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45" w:rsidRPr="00507645" w:rsidRDefault="00507645" w:rsidP="00FF5F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488F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488F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488F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488F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488F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BD488F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BD488F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BD488F" w:rsidRPr="00BD488F" w:rsidRDefault="00BD488F" w:rsidP="00BD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BD488F" w:rsidRPr="00BD488F" w:rsidTr="006D35AB">
        <w:trPr>
          <w:trHeight w:val="2029"/>
        </w:trPr>
        <w:tc>
          <w:tcPr>
            <w:tcW w:w="3545" w:type="dxa"/>
            <w:shd w:val="clear" w:color="auto" w:fill="auto"/>
          </w:tcPr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BD488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104F5871" wp14:editId="4F00A46B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B06DA4" wp14:editId="196B257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BD488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BD488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BD488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BD488F" w:rsidRPr="00BD488F" w:rsidRDefault="00BD488F" w:rsidP="00B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88F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>«История»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9</w:t>
      </w:r>
      <w:r w:rsidRPr="00BD488F">
        <w:rPr>
          <w:rFonts w:ascii="Times New Roman" w:eastAsia="Calibri" w:hAnsi="Times New Roman" w:cs="Times New Roman"/>
          <w:sz w:val="24"/>
          <w:szCs w:val="24"/>
        </w:rPr>
        <w:t>-х классов основного общего образования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Составитель: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Алмазовна</w:t>
      </w:r>
      <w:proofErr w:type="spellEnd"/>
      <w:r w:rsidRPr="00BD488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488F" w:rsidRPr="00BD488F" w:rsidRDefault="00BD488F" w:rsidP="00BD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D488F"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</w:t>
      </w:r>
    </w:p>
    <w:p w:rsidR="00BD488F" w:rsidRPr="00BD488F" w:rsidRDefault="00BD488F" w:rsidP="00BD488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BD488F" w:rsidRPr="00BD488F" w:rsidRDefault="00BD488F" w:rsidP="00BD488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88F" w:rsidRPr="00BD488F" w:rsidRDefault="00BD488F" w:rsidP="00BD48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8F">
        <w:rPr>
          <w:rFonts w:ascii="Times New Roman" w:eastAsia="Calibri" w:hAnsi="Times New Roman" w:cs="Times New Roman"/>
          <w:sz w:val="24"/>
          <w:szCs w:val="24"/>
        </w:rPr>
        <w:t>Тобольск, 2023 г.</w:t>
      </w:r>
    </w:p>
    <w:p w:rsidR="00D156E3" w:rsidRPr="00507645" w:rsidRDefault="00D156E3" w:rsidP="00BD48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87E" w:rsidRPr="0066387E" w:rsidRDefault="0066387E" w:rsidP="00BD488F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6387E" w:rsidRPr="0066387E" w:rsidRDefault="0066387E" w:rsidP="0066387E">
      <w:pPr>
        <w:spacing w:after="0" w:line="264" w:lineRule="auto"/>
        <w:ind w:left="120"/>
        <w:jc w:val="both"/>
      </w:pPr>
    </w:p>
    <w:p w:rsidR="0066387E" w:rsidRPr="00BD488F" w:rsidRDefault="0066387E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66387E" w:rsidRPr="00BD488F" w:rsidRDefault="0066387E" w:rsidP="00BD488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этнонациональной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самоовладение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387E" w:rsidRPr="00BD488F" w:rsidRDefault="0066387E" w:rsidP="00BD488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6387E" w:rsidRPr="00BD488F" w:rsidRDefault="0066387E" w:rsidP="00BD488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6387E" w:rsidRPr="00BD488F" w:rsidRDefault="0066387E" w:rsidP="00BD488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На и</w:t>
      </w:r>
      <w:r w:rsidR="009F01E4" w:rsidRPr="00BD488F">
        <w:rPr>
          <w:rFonts w:ascii="Times New Roman" w:hAnsi="Times New Roman"/>
          <w:color w:val="000000"/>
          <w:sz w:val="24"/>
          <w:szCs w:val="24"/>
        </w:rPr>
        <w:t xml:space="preserve">зучение предмета «История» </w:t>
      </w:r>
      <w:r w:rsidR="00104F59" w:rsidRPr="00BD488F">
        <w:rPr>
          <w:rFonts w:ascii="Times New Roman" w:hAnsi="Times New Roman"/>
          <w:color w:val="000000"/>
          <w:sz w:val="24"/>
          <w:szCs w:val="24"/>
        </w:rPr>
        <w:t>в 9 классе отводится 85 часов (из них 17 часов составляет модуль «Введение в новейшую историю России».</w:t>
      </w:r>
    </w:p>
    <w:p w:rsidR="0066387E" w:rsidRPr="00BD488F" w:rsidRDefault="0066387E" w:rsidP="00BD48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87E" w:rsidRPr="00BD488F" w:rsidRDefault="0066387E" w:rsidP="00BD48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6387E" w:rsidRPr="00BD488F" w:rsidRDefault="0066387E" w:rsidP="00BD48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01E4" w:rsidRPr="00BD488F" w:rsidRDefault="00104F59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F01E4" w:rsidRPr="00BD488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9F01E4" w:rsidRPr="00BD488F" w:rsidRDefault="009F01E4" w:rsidP="00BD488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ВСЕОБЩАЯ ИСТОРИЯ. ИСТОРИЯ НОВОГО ВРЕМЕНИ.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НАЧАЛО ХХ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Европа в начале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Провозглашение империи Наполеона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во Франции. Реформы. Законодательство. Наполеоновские войны.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Антинаполеоновские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Развитие индустриального общества в первой половине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в.: экономика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социальные отношения, политические процессы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Политическое развитие европейских стран в 1815–1840-е гг.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Страны Европы и Северной Америки в середине Х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>Х – начале ХХ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Великобритания </w:t>
      </w:r>
      <w:r w:rsidRPr="00BD488F">
        <w:rPr>
          <w:rFonts w:ascii="Times New Roman" w:hAnsi="Times New Roman"/>
          <w:color w:val="000000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Франция.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Империя Наполеона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D488F">
        <w:rPr>
          <w:rFonts w:ascii="Times New Roman" w:hAnsi="Times New Roman"/>
          <w:color w:val="000000"/>
          <w:sz w:val="24"/>
          <w:szCs w:val="24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Италия.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Подъем борьбы за независимость итальянских земель. К.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Кавур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, Дж. Гарибальди. Образование единого государства. Король Виктор Эммануил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D488F">
        <w:rPr>
          <w:rFonts w:ascii="Times New Roman" w:hAnsi="Times New Roman"/>
          <w:color w:val="000000"/>
          <w:sz w:val="24"/>
          <w:szCs w:val="24"/>
        </w:rPr>
        <w:t>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Германия.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Страны Центральной и Юго-Восточной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Европы во второй половине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Соединенные Штаты Америки.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Экономическое и социально-политическое развитие стран Европы и США в конце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ХХ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Страны Латинской Америки в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начале ХХ в.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Туссен-Лувертюр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латифундизм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. Проблемы модернизации. Мексиканская революция 1910–1917 гг.: участники, итоги, значение.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Страны Азии в Х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>Х – начале ХХ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Япония.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Внутренняя и внешняя политика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сегуната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. «Открытие Японии». Реставрация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Китай.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самоусиления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». Восстание «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». Революция 1911–1913 гг. Сунь Ятсен.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Османская империя.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Традиционные устои и попытки проведения реформ. Политика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Танзимата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. Принятие конституции. Младотурецкая революция 1908–1909 гг.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Революция 1905–1911 г. в Иране.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Индия.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Создание Индийского национального конгресса. Б.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Тилак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, М.К. Ганди.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Народы Африки в Х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>Х – начале ХХ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Развитие культуры в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начале ХХ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Научные открытия и технические изобретения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Международные отношения в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Обобщение (1 ч).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Историческое и культурное наследие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104F59" w:rsidRPr="00BD488F" w:rsidRDefault="00104F59" w:rsidP="00BD488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ИСТОРИЯ РОССИИ. РОССИЙСКАЯ ИМПЕРИЯ В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– НАЧАЛЕ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Александровская эпоха: государственный либерализм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Проекты либеральных реформ Александра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>. Внешние и внутренние факторы. Негласный комитет. Реформы государственного управления. М. М. Сперанский.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Внешняя политика России. Война России с Францией 1805–1807 гг.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мир. Война со Швецией 1808–1809 г. и присоединение Финляндии. Война с Турцией и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 xml:space="preserve">Бухарестский мир 1812 г. Отечественная война 1812 г. – важнейшее событие российской и мировой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Николаевское самодержавие: государственный консерватизм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Реформаторские и консервативные тенденции в политике Николая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. Экономическая политика в условиях </w:t>
      </w:r>
      <w:proofErr w:type="spellStart"/>
      <w:proofErr w:type="gramStart"/>
      <w:r w:rsidRPr="00BD488F">
        <w:rPr>
          <w:rFonts w:ascii="Times New Roman" w:hAnsi="Times New Roman"/>
          <w:color w:val="000000"/>
          <w:sz w:val="24"/>
          <w:szCs w:val="24"/>
        </w:rPr>
        <w:t>политиче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proofErr w:type="gramEnd"/>
      <w:r w:rsidRPr="00BD488F">
        <w:rPr>
          <w:rFonts w:ascii="Times New Roman" w:hAnsi="Times New Roman"/>
          <w:color w:val="000000"/>
          <w:sz w:val="24"/>
          <w:szCs w:val="24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Культурное пространство империи в первой половине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Народы России в первой половине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Социальная и правовая модернизация страны при Александре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всесословности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в правовом строе страны. Конституционный вопрос.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Многовекторность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Россия в 1880–1890-х гг.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«Народное самодержавие» Александра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D488F">
        <w:rPr>
          <w:rFonts w:ascii="Times New Roman" w:hAnsi="Times New Roman"/>
          <w:color w:val="000000"/>
          <w:sz w:val="24"/>
          <w:szCs w:val="24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Культурное пространство империи во второй половине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Культура и быт народов России во второй половине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Этнокультурный облик империи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гражданского общества и основные направления общественных движений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социал-демократии. Группа «Освобождение труда». «Союз борьбы за освобождение рабочего класса».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съезд РСДРП.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Россия на пороге ХХ в.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BD488F">
        <w:rPr>
          <w:rFonts w:ascii="Times New Roman" w:hAnsi="Times New Roman"/>
          <w:color w:val="000000"/>
          <w:sz w:val="24"/>
          <w:szCs w:val="24"/>
        </w:rPr>
        <w:t>гео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>- графия</w:t>
      </w:r>
      <w:proofErr w:type="gramEnd"/>
      <w:r w:rsidRPr="00BD488F">
        <w:rPr>
          <w:rFonts w:ascii="Times New Roman" w:hAnsi="Times New Roman"/>
          <w:color w:val="000000"/>
          <w:sz w:val="24"/>
          <w:szCs w:val="24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Цусимское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сражение.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Первая российская революция 1905–1907 гг. Начало парламентаризма в России. Николай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Неонароднические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Правомонархические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Избирательный закон 11 декабря 1905 г. Избирательная кампания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Государственную думу. Основные государственные законы 23 апреля 1906 г. Деятельность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думы: итоги и уроки.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Государственная дума. Идейно-политический спектр. Общественный и социальный подъем.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в мировую культуру.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Наш край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ХХ в.</w:t>
      </w:r>
    </w:p>
    <w:p w:rsidR="00104F59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D488F" w:rsidRDefault="00BD488F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D488F" w:rsidRPr="00BD488F" w:rsidRDefault="00BD488F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lastRenderedPageBreak/>
        <w:t>ВВЕДЕНИЕ В НОВЕЙШУЮ ИСТОРИЮ РОССИИ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Февральская и Октябрьская революции 1917 г.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Февральское восстание в Петрограде. Отречение Николая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D488F">
        <w:rPr>
          <w:rFonts w:ascii="Times New Roman" w:hAnsi="Times New Roman"/>
          <w:color w:val="000000"/>
          <w:sz w:val="24"/>
          <w:szCs w:val="24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Переход страны к мирной жизни. Образование СССР.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Влияние революционных событий на общемировые процессы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в., историю народов России.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Великая Отечественная война (1941—1945 гг.)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Прорыв и снятие блокады Ленинграда. Битва за Днепр.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Разгром милитаристской Японии. 3 сентября — окончание Второй мировой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Людские и материальные потери СССР. Всемирно-историческое значение Победы СССР в Великой Отечественной войне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Распад СССР. Становление новой России (1992—1999 гг.)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Распад СССР и его последствия для России и мира.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Добровольная отставка Б. Н. Ельцина.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Возрождение страны с 2000-х гг.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в начале </w:t>
      </w:r>
      <w:r w:rsidRPr="00BD488F">
        <w:rPr>
          <w:rFonts w:ascii="Times New Roman" w:hAnsi="Times New Roman"/>
          <w:b/>
          <w:color w:val="000000"/>
          <w:sz w:val="24"/>
          <w:szCs w:val="24"/>
          <w:lang w:val="en-US"/>
        </w:rPr>
        <w:t>XXI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 xml:space="preserve"> века: на пути восстановления и укрепления страны.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Воссоединение Крыма с Россией.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Крым в составе Российского государства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Воссоединение Крыма с Россией, его значение и международные последствия.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lastRenderedPageBreak/>
        <w:t>Российская Федерация на современном этапе.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короновирусной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Общероссийское голосование по поправкам к Конституции России (2020 г.).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Признание Россией ДНР и ЛНР (2022 г.)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Итоговое повторение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История родного края в годы революций и Гражданской войны.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Наши земляки — герои Великой Отечественной войны (1941—1945 гг.).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Наш регион в конце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— начале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Трудовые достижения родного края.</w:t>
      </w:r>
    </w:p>
    <w:p w:rsidR="00104F59" w:rsidRPr="00BD488F" w:rsidRDefault="00104F59" w:rsidP="00BD48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56E3" w:rsidRPr="00BD488F" w:rsidRDefault="00D156E3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D156E3" w:rsidRPr="00BD488F" w:rsidRDefault="0066387E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Изучение</w:t>
      </w:r>
      <w:r w:rsidR="00104F59" w:rsidRPr="00BD488F">
        <w:rPr>
          <w:rFonts w:ascii="Times New Roman" w:hAnsi="Times New Roman"/>
          <w:color w:val="000000"/>
          <w:sz w:val="24"/>
          <w:szCs w:val="24"/>
        </w:rPr>
        <w:t xml:space="preserve"> истории в 9</w:t>
      </w:r>
      <w:r w:rsidR="00D156E3" w:rsidRPr="00BD488F">
        <w:rPr>
          <w:rFonts w:ascii="Times New Roman" w:hAnsi="Times New Roman"/>
          <w:color w:val="000000"/>
          <w:sz w:val="24"/>
          <w:szCs w:val="24"/>
        </w:rPr>
        <w:t xml:space="preserve"> классе направлено на достижение обучающимися личностных, </w:t>
      </w:r>
      <w:proofErr w:type="spellStart"/>
      <w:r w:rsidR="00D156E3" w:rsidRPr="00BD488F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="00D156E3" w:rsidRPr="00BD488F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156E3" w:rsidRPr="00BD488F" w:rsidRDefault="00D156E3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К важнейшим </w:t>
      </w:r>
      <w:r w:rsidRPr="00BD488F">
        <w:rPr>
          <w:rFonts w:ascii="Times New Roman" w:hAnsi="Times New Roman"/>
          <w:b/>
          <w:color w:val="000000"/>
          <w:sz w:val="24"/>
          <w:szCs w:val="24"/>
        </w:rPr>
        <w:t>личностным результатам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156E3" w:rsidRPr="00BD488F" w:rsidRDefault="00D156E3" w:rsidP="00BD488F">
      <w:pPr>
        <w:spacing w:after="0" w:line="240" w:lineRule="auto"/>
        <w:ind w:firstLine="709"/>
        <w:rPr>
          <w:sz w:val="24"/>
          <w:szCs w:val="24"/>
        </w:rPr>
      </w:pPr>
    </w:p>
    <w:p w:rsidR="00D156E3" w:rsidRDefault="00D156E3" w:rsidP="00BD48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BD488F" w:rsidRPr="00BD488F" w:rsidRDefault="00BD488F" w:rsidP="00BD488F">
      <w:pPr>
        <w:spacing w:after="0" w:line="240" w:lineRule="auto"/>
        <w:ind w:firstLine="709"/>
        <w:rPr>
          <w:sz w:val="24"/>
          <w:szCs w:val="24"/>
        </w:rPr>
      </w:pP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</w:rPr>
        <w:t>интернет-ресурсы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</w:t>
      </w: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>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156E3" w:rsidRPr="00BD488F" w:rsidRDefault="00D156E3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D156E3" w:rsidRPr="00BD488F" w:rsidRDefault="00D156E3" w:rsidP="00BD488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D156E3" w:rsidRPr="00BD488F" w:rsidRDefault="00D156E3" w:rsidP="00BD488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D488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104F59" w:rsidRPr="00BD488F" w:rsidRDefault="00104F59" w:rsidP="00BD488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в.; выделять этапы (периоды) в развитии ключевых событий и процессов;</w:t>
      </w:r>
    </w:p>
    <w:p w:rsidR="00104F59" w:rsidRPr="00BD488F" w:rsidRDefault="00104F59" w:rsidP="00BD488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выявлять синхронность / асинхронность исторических процессов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в.;</w:t>
      </w:r>
    </w:p>
    <w:p w:rsidR="00104F59" w:rsidRPr="00BD488F" w:rsidRDefault="00104F59" w:rsidP="00BD488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определять последовательность событий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на основе анализа причинно-следственных связей.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104F59" w:rsidRPr="00BD488F" w:rsidRDefault="00104F59" w:rsidP="00BD488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в.;</w:t>
      </w:r>
    </w:p>
    <w:p w:rsidR="00104F59" w:rsidRPr="00BD488F" w:rsidRDefault="00104F59" w:rsidP="00BD488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04F59" w:rsidRPr="00BD488F" w:rsidRDefault="00104F59" w:rsidP="00BD488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составлять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систематические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таблицы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104F59" w:rsidRPr="00BD488F" w:rsidRDefault="00104F59" w:rsidP="00BD488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3. 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картой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104F59" w:rsidRPr="00BD488F" w:rsidRDefault="00104F59" w:rsidP="00BD488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в.;</w:t>
      </w:r>
    </w:p>
    <w:p w:rsidR="00104F59" w:rsidRPr="00BD488F" w:rsidRDefault="00104F59" w:rsidP="00BD488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4. 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104F59" w:rsidRPr="00BD488F" w:rsidRDefault="00104F59" w:rsidP="00BD488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04F59" w:rsidRPr="00BD488F" w:rsidRDefault="00104F59" w:rsidP="00BD488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04F59" w:rsidRPr="00BD488F" w:rsidRDefault="00104F59" w:rsidP="00BD488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из разных письменных, визуальных и вещественных источников;</w:t>
      </w:r>
    </w:p>
    <w:p w:rsidR="00104F59" w:rsidRPr="00BD488F" w:rsidRDefault="00104F59" w:rsidP="00BD488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5. 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описание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):</w:t>
      </w:r>
    </w:p>
    <w:p w:rsidR="00104F59" w:rsidRPr="00BD488F" w:rsidRDefault="00104F59" w:rsidP="00BD488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представлять развернутый рассказ о ключевых событиях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04F59" w:rsidRPr="00BD488F" w:rsidRDefault="00104F59" w:rsidP="00BD488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составлять развернутую характеристику исторических личностей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 с описанием и оценкой их деятельности (сообщение, презентация, эссе);</w:t>
      </w:r>
    </w:p>
    <w:p w:rsidR="00104F59" w:rsidRPr="00BD488F" w:rsidRDefault="00104F59" w:rsidP="00BD488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в., показывая изменения, происшедшие в течение рассматриваемого периода;</w:t>
      </w:r>
    </w:p>
    <w:p w:rsidR="00104F59" w:rsidRPr="00BD488F" w:rsidRDefault="00104F59" w:rsidP="00BD488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104F59" w:rsidRPr="00BD488F" w:rsidRDefault="00104F59" w:rsidP="00BD488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04F59" w:rsidRPr="00BD488F" w:rsidRDefault="00104F59" w:rsidP="00BD488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04F59" w:rsidRPr="00BD488F" w:rsidRDefault="00104F59" w:rsidP="00BD488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04F59" w:rsidRPr="00BD488F" w:rsidRDefault="00104F59" w:rsidP="00BD488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04F59" w:rsidRPr="00BD488F" w:rsidRDefault="00104F59" w:rsidP="00BD488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Раскрывать наиболее значимые события и процессы истории России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-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4F59" w:rsidRPr="00BD488F" w:rsidRDefault="00104F59" w:rsidP="00BD488F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в., объяснять, что могло лежать в их основе;</w:t>
      </w:r>
    </w:p>
    <w:p w:rsidR="00104F59" w:rsidRPr="00BD488F" w:rsidRDefault="00104F59" w:rsidP="00BD488F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04F59" w:rsidRPr="00BD488F" w:rsidRDefault="00104F59" w:rsidP="00BD488F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04F59" w:rsidRPr="00BD488F" w:rsidRDefault="00104F59" w:rsidP="00BD488F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8. 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знаний</w:t>
      </w:r>
      <w:proofErr w:type="spellEnd"/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104F59" w:rsidRPr="00BD488F" w:rsidRDefault="00104F59" w:rsidP="00BD488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04F59" w:rsidRPr="00BD488F" w:rsidRDefault="00104F59" w:rsidP="00BD488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ХХ в. (в том числе на региональном материале);</w:t>
      </w:r>
    </w:p>
    <w:p w:rsidR="00104F59" w:rsidRPr="00BD488F" w:rsidRDefault="00104F59" w:rsidP="00BD488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объяснять, в чем состоит наследие истории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04F59" w:rsidRPr="00BD488F" w:rsidRDefault="00104F59" w:rsidP="00BD488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D488F">
        <w:rPr>
          <w:rFonts w:ascii="Times New Roman" w:hAnsi="Times New Roman"/>
          <w:color w:val="000000"/>
          <w:sz w:val="24"/>
          <w:szCs w:val="24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– начала ХХ</w:t>
      </w:r>
      <w:r w:rsidRPr="00BD48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D488F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D156E3" w:rsidRPr="00BD488F" w:rsidRDefault="00D156E3" w:rsidP="00BD488F">
      <w:pPr>
        <w:spacing w:after="0" w:line="240" w:lineRule="auto"/>
        <w:ind w:firstLine="709"/>
        <w:rPr>
          <w:sz w:val="24"/>
          <w:szCs w:val="24"/>
        </w:rPr>
      </w:pPr>
      <w:r w:rsidRPr="00BD488F">
        <w:rPr>
          <w:sz w:val="24"/>
          <w:szCs w:val="24"/>
        </w:rPr>
        <w:br w:type="page"/>
      </w:r>
    </w:p>
    <w:p w:rsidR="00D156E3" w:rsidRDefault="00D156E3">
      <w:pPr>
        <w:sectPr w:rsidR="00D15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6E3" w:rsidRDefault="00947289" w:rsidP="00947289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89">
        <w:rPr>
          <w:rFonts w:ascii="Times New Roman" w:eastAsia="Calibri" w:hAnsi="Times New Roman" w:cs="Times New Roman"/>
          <w:b/>
          <w:sz w:val="24"/>
          <w:szCs w:val="24"/>
        </w:rPr>
        <w:t>Тематиче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ское планирование по предмету «История» в</w:t>
      </w:r>
      <w:r w:rsidRPr="00947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4F5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4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47289" w:rsidRPr="00947289" w:rsidRDefault="00947289" w:rsidP="00947289">
      <w:pPr>
        <w:spacing w:after="0" w:line="276" w:lineRule="auto"/>
        <w:ind w:left="120"/>
        <w:jc w:val="center"/>
      </w:pPr>
    </w:p>
    <w:tbl>
      <w:tblPr>
        <w:tblW w:w="148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1984"/>
        <w:gridCol w:w="3544"/>
      </w:tblGrid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110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14884" w:type="dxa"/>
            <w:gridSpan w:val="5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XIХ —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начало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ХХ в.</w:t>
            </w: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1.11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14884" w:type="dxa"/>
            <w:gridSpan w:val="5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Александровская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эпоха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либерализм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Николаевское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самодержавие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консерватизм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1880-1890-х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гг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Этнокультурный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облик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2.12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04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104F5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104F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14884" w:type="dxa"/>
            <w:gridSpan w:val="5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104F59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России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"</w:t>
            </w: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1917—1922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гг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Великая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Отечественная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1941—1945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гг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Воссоединение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Крыма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Россией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Итоговое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104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модулю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</w:tr>
      <w:tr w:rsidR="00104F59" w:rsidRPr="00104F59" w:rsidTr="00104F59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61C31" w:rsidRDefault="00161C31"/>
    <w:p w:rsidR="00947289" w:rsidRDefault="00947289"/>
    <w:p w:rsidR="00104F59" w:rsidRDefault="00104F5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F59" w:rsidRDefault="00104F5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F59" w:rsidRDefault="00104F59" w:rsidP="00104F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(календар</w:t>
      </w:r>
      <w:r>
        <w:rPr>
          <w:rFonts w:ascii="Times New Roman" w:eastAsia="Calibri" w:hAnsi="Times New Roman" w:cs="Times New Roman"/>
          <w:b/>
          <w:sz w:val="28"/>
          <w:szCs w:val="28"/>
        </w:rPr>
        <w:t>но-тематическое) планирова</w:t>
      </w:r>
      <w:r w:rsidR="00104F59">
        <w:rPr>
          <w:rFonts w:ascii="Times New Roman" w:eastAsia="Calibri" w:hAnsi="Times New Roman" w:cs="Times New Roman"/>
          <w:b/>
          <w:sz w:val="28"/>
          <w:szCs w:val="28"/>
        </w:rPr>
        <w:t>ние, 9</w:t>
      </w:r>
      <w:r w:rsidRPr="0094728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043"/>
        <w:gridCol w:w="3212"/>
      </w:tblGrid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часов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F59" w:rsidRPr="00104F59" w:rsidRDefault="00104F59" w:rsidP="00104F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04F5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Марксизм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Великобритания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Викторианскую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эпоху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Завершение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колониального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раздела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Дворянская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оппозиция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самодержавию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Восстание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декабристов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декабря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Крымская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война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Сословная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российского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общества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науки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техники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повседневности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Земская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городская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Военные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Многовекторность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внешней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политики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самодержавие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Александра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Сельское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хозяйство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Индустриализация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урбанизация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Наука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Национальная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политика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самодержавия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Первая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1905—1907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гг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Избирательный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декабря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Серебряный век российской культуры. Наш край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империя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накануне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Февральская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1917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СССР и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союзники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Распад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Становление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демократической</w:t>
            </w:r>
            <w:proofErr w:type="spellEnd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104F59" w:rsidRPr="00104F59" w:rsidTr="000F5C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4F59" w:rsidRPr="00104F59" w:rsidRDefault="00104F59" w:rsidP="00104F5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04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4F5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85 </w:t>
            </w:r>
          </w:p>
        </w:tc>
      </w:tr>
    </w:tbl>
    <w:p w:rsidR="006F50E0" w:rsidRDefault="006F50E0"/>
    <w:p w:rsidR="006F50E0" w:rsidRDefault="006F50E0">
      <w:r>
        <w:br w:type="page"/>
      </w:r>
    </w:p>
    <w:p w:rsidR="006F50E0" w:rsidRDefault="006F50E0" w:rsidP="006F50E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F50E0" w:rsidSect="00D156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0E0" w:rsidRPr="008B74A9" w:rsidRDefault="006F50E0" w:rsidP="00BD488F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lastRenderedPageBreak/>
        <w:t>УЧЕБНО-МЕТОДИЧЕСКОЕ ОБЕСПЕЧЕНИЕ ОБРАЗОВАТЕЛЬНОГО ПРОЦЕССА</w:t>
      </w:r>
    </w:p>
    <w:p w:rsidR="00104F59" w:rsidRDefault="00104F59" w:rsidP="002B79EC">
      <w:pPr>
        <w:pStyle w:val="TableParagraph"/>
        <w:jc w:val="both"/>
        <w:rPr>
          <w:color w:val="000000"/>
          <w:sz w:val="28"/>
          <w:szCs w:val="24"/>
        </w:rPr>
      </w:pPr>
      <w:r w:rsidRPr="00104F59">
        <w:rPr>
          <w:color w:val="000000"/>
          <w:sz w:val="28"/>
          <w:szCs w:val="24"/>
        </w:rPr>
        <w:t>История. Всеобщая история. История Нового врем</w:t>
      </w:r>
      <w:r>
        <w:rPr>
          <w:color w:val="000000"/>
          <w:sz w:val="28"/>
          <w:szCs w:val="24"/>
        </w:rPr>
        <w:t>ени. XIX—начало XX века</w:t>
      </w:r>
      <w:r w:rsidRPr="00104F59">
        <w:rPr>
          <w:color w:val="000000"/>
          <w:sz w:val="28"/>
          <w:szCs w:val="24"/>
        </w:rPr>
        <w:t>: 9-й класс: учебник, 9 класс</w:t>
      </w:r>
      <w:r>
        <w:rPr>
          <w:color w:val="000000"/>
          <w:sz w:val="28"/>
          <w:szCs w:val="24"/>
        </w:rPr>
        <w:t xml:space="preserve"> </w:t>
      </w:r>
      <w:r w:rsidRPr="00104F59">
        <w:rPr>
          <w:color w:val="000000"/>
          <w:sz w:val="28"/>
          <w:szCs w:val="24"/>
        </w:rPr>
        <w:t xml:space="preserve">/ </w:t>
      </w:r>
      <w:proofErr w:type="spellStart"/>
      <w:r w:rsidRPr="00104F59">
        <w:rPr>
          <w:color w:val="000000"/>
          <w:sz w:val="28"/>
          <w:szCs w:val="24"/>
        </w:rPr>
        <w:t>Юдовская</w:t>
      </w:r>
      <w:proofErr w:type="spellEnd"/>
      <w:r w:rsidRPr="00104F59">
        <w:rPr>
          <w:color w:val="000000"/>
          <w:sz w:val="28"/>
          <w:szCs w:val="24"/>
        </w:rPr>
        <w:t xml:space="preserve"> А. Я., Баранов П. А., Ванюшкина Л. М. и другие; под ред. </w:t>
      </w:r>
      <w:proofErr w:type="spellStart"/>
      <w:r w:rsidRPr="00104F59">
        <w:rPr>
          <w:color w:val="000000"/>
          <w:sz w:val="28"/>
          <w:szCs w:val="24"/>
        </w:rPr>
        <w:t>Искендерова</w:t>
      </w:r>
      <w:proofErr w:type="spellEnd"/>
      <w:r w:rsidRPr="00104F59">
        <w:rPr>
          <w:color w:val="000000"/>
          <w:sz w:val="28"/>
          <w:szCs w:val="24"/>
        </w:rPr>
        <w:t xml:space="preserve"> А. А., Акционерное общество «Издательство «Просвещение»</w:t>
      </w:r>
      <w:r>
        <w:rPr>
          <w:color w:val="000000"/>
          <w:sz w:val="28"/>
          <w:szCs w:val="24"/>
        </w:rPr>
        <w:t>.</w:t>
      </w:r>
    </w:p>
    <w:p w:rsidR="007311B3" w:rsidRDefault="00104F59" w:rsidP="002B79EC">
      <w:pPr>
        <w:pStyle w:val="TableParagraph"/>
        <w:jc w:val="both"/>
        <w:rPr>
          <w:color w:val="000000"/>
          <w:sz w:val="28"/>
        </w:rPr>
      </w:pPr>
      <w:r w:rsidRPr="00D60AF2">
        <w:rPr>
          <w:color w:val="000000"/>
          <w:sz w:val="28"/>
        </w:rPr>
        <w:t>История России (в 2 частях), 9 класс</w:t>
      </w:r>
      <w:r>
        <w:rPr>
          <w:color w:val="000000"/>
          <w:sz w:val="28"/>
        </w:rPr>
        <w:t xml:space="preserve"> </w:t>
      </w:r>
      <w:r w:rsidRPr="00D60AF2">
        <w:rPr>
          <w:color w:val="000000"/>
          <w:sz w:val="28"/>
        </w:rPr>
        <w:t xml:space="preserve">/ Арсентьев Н.М., Данилов А.А., </w:t>
      </w:r>
      <w:proofErr w:type="spellStart"/>
      <w:r w:rsidRPr="00D60AF2">
        <w:rPr>
          <w:color w:val="000000"/>
          <w:sz w:val="28"/>
        </w:rPr>
        <w:t>Левандовский</w:t>
      </w:r>
      <w:proofErr w:type="spellEnd"/>
      <w:r w:rsidRPr="00D60AF2">
        <w:rPr>
          <w:color w:val="000000"/>
          <w:sz w:val="28"/>
        </w:rPr>
        <w:t xml:space="preserve"> А.А. и другие; под редакцией </w:t>
      </w:r>
      <w:proofErr w:type="spellStart"/>
      <w:r w:rsidRPr="00D60AF2">
        <w:rPr>
          <w:color w:val="000000"/>
          <w:sz w:val="28"/>
        </w:rPr>
        <w:t>Торкунова</w:t>
      </w:r>
      <w:proofErr w:type="spellEnd"/>
      <w:r w:rsidRPr="00D60AF2">
        <w:rPr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color w:val="000000"/>
          <w:sz w:val="28"/>
        </w:rPr>
        <w:t>.</w:t>
      </w:r>
    </w:p>
    <w:p w:rsidR="00104F59" w:rsidRDefault="00104F59" w:rsidP="002B79EC">
      <w:pPr>
        <w:pStyle w:val="TableParagraph"/>
        <w:jc w:val="both"/>
        <w:rPr>
          <w:color w:val="000000"/>
          <w:sz w:val="28"/>
          <w:szCs w:val="24"/>
        </w:rPr>
      </w:pPr>
    </w:p>
    <w:p w:rsidR="006F50E0" w:rsidRPr="008B74A9" w:rsidRDefault="006F50E0" w:rsidP="00BD488F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ОБЯЗАТЕЛЬНЫЕ УЧЕБНЫЕ МАТЕРИАЛЫ ДЛЯ УЧЕНИКА</w:t>
      </w:r>
    </w:p>
    <w:p w:rsidR="00104F59" w:rsidRDefault="00104F59" w:rsidP="00104F59">
      <w:pPr>
        <w:pStyle w:val="TableParagraph"/>
        <w:jc w:val="both"/>
        <w:rPr>
          <w:color w:val="000000"/>
          <w:sz w:val="28"/>
          <w:szCs w:val="24"/>
        </w:rPr>
      </w:pPr>
      <w:r w:rsidRPr="00104F59">
        <w:rPr>
          <w:color w:val="000000"/>
          <w:sz w:val="28"/>
          <w:szCs w:val="24"/>
        </w:rPr>
        <w:t>История. Всеобщая история. История Нового врем</w:t>
      </w:r>
      <w:r w:rsidR="00BD488F">
        <w:rPr>
          <w:color w:val="000000"/>
          <w:sz w:val="28"/>
          <w:szCs w:val="24"/>
        </w:rPr>
        <w:t>ени. XIX-</w:t>
      </w:r>
      <w:r>
        <w:rPr>
          <w:color w:val="000000"/>
          <w:sz w:val="28"/>
          <w:szCs w:val="24"/>
        </w:rPr>
        <w:t>начало XX века</w:t>
      </w:r>
      <w:r w:rsidRPr="00104F59">
        <w:rPr>
          <w:color w:val="000000"/>
          <w:sz w:val="28"/>
          <w:szCs w:val="24"/>
        </w:rPr>
        <w:t>: 9-й класс: учебник, 9 класс</w:t>
      </w:r>
      <w:r>
        <w:rPr>
          <w:color w:val="000000"/>
          <w:sz w:val="28"/>
          <w:szCs w:val="24"/>
        </w:rPr>
        <w:t xml:space="preserve"> </w:t>
      </w:r>
      <w:r w:rsidRPr="00104F59">
        <w:rPr>
          <w:color w:val="000000"/>
          <w:sz w:val="28"/>
          <w:szCs w:val="24"/>
        </w:rPr>
        <w:t xml:space="preserve">/ </w:t>
      </w:r>
      <w:proofErr w:type="spellStart"/>
      <w:r w:rsidRPr="00104F59">
        <w:rPr>
          <w:color w:val="000000"/>
          <w:sz w:val="28"/>
          <w:szCs w:val="24"/>
        </w:rPr>
        <w:t>Юдовская</w:t>
      </w:r>
      <w:proofErr w:type="spellEnd"/>
      <w:r w:rsidRPr="00104F59">
        <w:rPr>
          <w:color w:val="000000"/>
          <w:sz w:val="28"/>
          <w:szCs w:val="24"/>
        </w:rPr>
        <w:t xml:space="preserve"> А. Я., Баранов П. А., Ванюшкина Л. М. и другие; под ред. </w:t>
      </w:r>
      <w:proofErr w:type="spellStart"/>
      <w:r w:rsidRPr="00104F59">
        <w:rPr>
          <w:color w:val="000000"/>
          <w:sz w:val="28"/>
          <w:szCs w:val="24"/>
        </w:rPr>
        <w:t>Искендерова</w:t>
      </w:r>
      <w:proofErr w:type="spellEnd"/>
      <w:r w:rsidRPr="00104F59">
        <w:rPr>
          <w:color w:val="000000"/>
          <w:sz w:val="28"/>
          <w:szCs w:val="24"/>
        </w:rPr>
        <w:t xml:space="preserve"> А. А., Акционерное общество «Издательство «Просвещение»</w:t>
      </w:r>
      <w:r>
        <w:rPr>
          <w:color w:val="000000"/>
          <w:sz w:val="28"/>
          <w:szCs w:val="24"/>
        </w:rPr>
        <w:t>.</w:t>
      </w:r>
    </w:p>
    <w:p w:rsidR="00104F59" w:rsidRDefault="00104F59" w:rsidP="00104F59">
      <w:pPr>
        <w:pStyle w:val="TableParagraph"/>
        <w:jc w:val="both"/>
        <w:rPr>
          <w:color w:val="000000"/>
          <w:sz w:val="28"/>
        </w:rPr>
      </w:pPr>
      <w:r w:rsidRPr="00D60AF2">
        <w:rPr>
          <w:color w:val="000000"/>
          <w:sz w:val="28"/>
        </w:rPr>
        <w:t>История России (в 2 частях), 9 класс</w:t>
      </w:r>
      <w:r>
        <w:rPr>
          <w:color w:val="000000"/>
          <w:sz w:val="28"/>
        </w:rPr>
        <w:t xml:space="preserve"> </w:t>
      </w:r>
      <w:r w:rsidRPr="00D60AF2">
        <w:rPr>
          <w:color w:val="000000"/>
          <w:sz w:val="28"/>
        </w:rPr>
        <w:t xml:space="preserve">/ Арсентьев Н.М., Данилов А.А., </w:t>
      </w:r>
      <w:proofErr w:type="spellStart"/>
      <w:r w:rsidRPr="00D60AF2">
        <w:rPr>
          <w:color w:val="000000"/>
          <w:sz w:val="28"/>
        </w:rPr>
        <w:t>Левандовский</w:t>
      </w:r>
      <w:proofErr w:type="spellEnd"/>
      <w:r w:rsidRPr="00D60AF2">
        <w:rPr>
          <w:color w:val="000000"/>
          <w:sz w:val="28"/>
        </w:rPr>
        <w:t xml:space="preserve"> А.А. и другие; под редакцией </w:t>
      </w:r>
      <w:proofErr w:type="spellStart"/>
      <w:r w:rsidRPr="00D60AF2">
        <w:rPr>
          <w:color w:val="000000"/>
          <w:sz w:val="28"/>
        </w:rPr>
        <w:t>Торкунова</w:t>
      </w:r>
      <w:proofErr w:type="spellEnd"/>
      <w:r w:rsidRPr="00D60AF2">
        <w:rPr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color w:val="000000"/>
          <w:sz w:val="28"/>
        </w:rPr>
        <w:t>.</w:t>
      </w:r>
    </w:p>
    <w:p w:rsidR="00104F59" w:rsidRDefault="00104F59" w:rsidP="00BD488F">
      <w:pPr>
        <w:pStyle w:val="TableParagraph"/>
        <w:jc w:val="center"/>
        <w:rPr>
          <w:color w:val="000000"/>
          <w:sz w:val="28"/>
        </w:rPr>
      </w:pPr>
    </w:p>
    <w:p w:rsidR="006F50E0" w:rsidRPr="008B74A9" w:rsidRDefault="006F50E0" w:rsidP="00BD488F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МЕТОДИЧЕСКИЕ МАТЕРИАЛЫ ДЛЯ УЧИТЕЛЯ</w:t>
      </w:r>
    </w:p>
    <w:p w:rsidR="00290673" w:rsidRPr="008B74A9" w:rsidRDefault="006F50E0" w:rsidP="002B79EC">
      <w:pPr>
        <w:pStyle w:val="TableParagraph"/>
        <w:jc w:val="both"/>
        <w:rPr>
          <w:color w:val="000000"/>
          <w:sz w:val="28"/>
          <w:szCs w:val="24"/>
        </w:rPr>
      </w:pPr>
      <w:r w:rsidRPr="008B74A9">
        <w:rPr>
          <w:color w:val="000000"/>
          <w:sz w:val="28"/>
          <w:szCs w:val="24"/>
        </w:rPr>
        <w:t>‌</w:t>
      </w:r>
      <w:bookmarkStart w:id="0" w:name="1cc6b14d-c379-4145-83ce-d61c41a33d45"/>
      <w:r w:rsidRPr="008B74A9">
        <w:rPr>
          <w:color w:val="000000"/>
          <w:sz w:val="28"/>
          <w:szCs w:val="24"/>
        </w:rPr>
        <w:t>УМК по истории</w:t>
      </w:r>
      <w:bookmarkEnd w:id="0"/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  <w:r w:rsidRPr="008B74A9">
        <w:rPr>
          <w:sz w:val="28"/>
          <w:szCs w:val="24"/>
        </w:rPr>
        <w:t xml:space="preserve">Методические пособия и рекомендации – Единое содержание общего образования </w:t>
      </w:r>
      <w:hyperlink r:id="rId36" w:history="1">
        <w:r w:rsidRPr="008B74A9">
          <w:rPr>
            <w:rStyle w:val="a3"/>
            <w:sz w:val="28"/>
            <w:szCs w:val="24"/>
          </w:rPr>
          <w:t>https://edsoo.ru/mr-istoriya/</w:t>
        </w:r>
      </w:hyperlink>
      <w:r w:rsidRPr="008B74A9">
        <w:rPr>
          <w:sz w:val="28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  <w:r w:rsidRPr="008B74A9">
        <w:rPr>
          <w:sz w:val="28"/>
          <w:szCs w:val="24"/>
        </w:rPr>
        <w:t xml:space="preserve">Методические </w:t>
      </w:r>
      <w:proofErr w:type="spellStart"/>
      <w:r w:rsidRPr="008B74A9">
        <w:rPr>
          <w:sz w:val="28"/>
          <w:szCs w:val="24"/>
        </w:rPr>
        <w:t>видеоуроки</w:t>
      </w:r>
      <w:proofErr w:type="spellEnd"/>
      <w:r w:rsidRPr="008B74A9">
        <w:rPr>
          <w:sz w:val="28"/>
          <w:szCs w:val="24"/>
        </w:rPr>
        <w:t xml:space="preserve"> – Единое содержание общего образования </w:t>
      </w:r>
      <w:hyperlink r:id="rId37" w:history="1">
        <w:r w:rsidRPr="008B74A9">
          <w:rPr>
            <w:rStyle w:val="a3"/>
            <w:sz w:val="28"/>
            <w:szCs w:val="24"/>
          </w:rPr>
          <w:t>https://edsoo.ru/metodicheskie_videouroki/</w:t>
        </w:r>
      </w:hyperlink>
      <w:r w:rsidRPr="008B74A9">
        <w:rPr>
          <w:sz w:val="28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</w:p>
    <w:p w:rsidR="002B79EC" w:rsidRPr="008B74A9" w:rsidRDefault="002B79EC" w:rsidP="00BD488F">
      <w:pPr>
        <w:pStyle w:val="TableParagraph"/>
        <w:jc w:val="center"/>
        <w:rPr>
          <w:b/>
          <w:sz w:val="28"/>
          <w:szCs w:val="24"/>
        </w:rPr>
      </w:pPr>
      <w:r w:rsidRPr="008B74A9">
        <w:rPr>
          <w:b/>
          <w:sz w:val="28"/>
          <w:szCs w:val="24"/>
        </w:rPr>
        <w:t>ЦИФРОВЫЕ ОБРАЗОВАТЕЛЬНЫЕ РЕСУРСЫ И РЕСУРСЫ СЕТИ ИНТЕРНЕТ</w:t>
      </w:r>
      <w:bookmarkStart w:id="1" w:name="_GoBack"/>
      <w:bookmarkEnd w:id="1"/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  <w:r w:rsidRPr="008B74A9">
        <w:rPr>
          <w:sz w:val="28"/>
          <w:szCs w:val="24"/>
        </w:rPr>
        <w:t xml:space="preserve">Российская электронная школа: </w:t>
      </w:r>
      <w:hyperlink r:id="rId38" w:history="1">
        <w:r w:rsidRPr="008B74A9">
          <w:rPr>
            <w:rStyle w:val="a3"/>
            <w:sz w:val="28"/>
            <w:szCs w:val="24"/>
          </w:rPr>
          <w:t>https://resh.edu.ru/</w:t>
        </w:r>
      </w:hyperlink>
      <w:r w:rsidRPr="008B74A9">
        <w:rPr>
          <w:sz w:val="28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  <w:r w:rsidRPr="008B74A9">
        <w:rPr>
          <w:sz w:val="28"/>
          <w:szCs w:val="24"/>
        </w:rPr>
        <w:t xml:space="preserve">Методические пособия и рекомендации – Единое содержание общего образования </w:t>
      </w:r>
      <w:hyperlink r:id="rId39" w:history="1">
        <w:r w:rsidRPr="008B74A9">
          <w:rPr>
            <w:rStyle w:val="a3"/>
            <w:sz w:val="28"/>
            <w:szCs w:val="24"/>
          </w:rPr>
          <w:t>https://edsoo.ru/mr-istoriya/</w:t>
        </w:r>
      </w:hyperlink>
      <w:r w:rsidRPr="008B74A9">
        <w:rPr>
          <w:sz w:val="28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  <w:r w:rsidRPr="008B74A9">
        <w:rPr>
          <w:sz w:val="28"/>
          <w:szCs w:val="24"/>
        </w:rPr>
        <w:t xml:space="preserve">Методические </w:t>
      </w:r>
      <w:proofErr w:type="spellStart"/>
      <w:r w:rsidRPr="008B74A9">
        <w:rPr>
          <w:sz w:val="28"/>
          <w:szCs w:val="24"/>
        </w:rPr>
        <w:t>видеоуроки</w:t>
      </w:r>
      <w:proofErr w:type="spellEnd"/>
      <w:r w:rsidRPr="008B74A9">
        <w:rPr>
          <w:sz w:val="28"/>
          <w:szCs w:val="24"/>
        </w:rPr>
        <w:t xml:space="preserve"> – Единое содержание общего образования </w:t>
      </w:r>
      <w:hyperlink r:id="rId40" w:history="1">
        <w:r w:rsidRPr="008B74A9">
          <w:rPr>
            <w:rStyle w:val="a3"/>
            <w:sz w:val="28"/>
            <w:szCs w:val="24"/>
          </w:rPr>
          <w:t>https://edsoo.ru/metodicheskie_videouroki/</w:t>
        </w:r>
      </w:hyperlink>
      <w:r w:rsidRPr="008B74A9">
        <w:rPr>
          <w:sz w:val="28"/>
          <w:szCs w:val="24"/>
        </w:rPr>
        <w:t xml:space="preserve"> </w:t>
      </w:r>
    </w:p>
    <w:p w:rsidR="002B79EC" w:rsidRPr="002B79EC" w:rsidRDefault="002B79EC" w:rsidP="002B79EC">
      <w:pPr>
        <w:pStyle w:val="TableParagraph"/>
        <w:jc w:val="both"/>
        <w:rPr>
          <w:sz w:val="24"/>
          <w:szCs w:val="24"/>
        </w:rPr>
        <w:sectPr w:rsidR="002B79EC" w:rsidRPr="002B79EC" w:rsidSect="006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289" w:rsidRPr="00D156E3" w:rsidRDefault="00947289" w:rsidP="00104F59"/>
    <w:sectPr w:rsidR="00947289" w:rsidRPr="00D156E3" w:rsidSect="00D15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43"/>
    <w:multiLevelType w:val="multilevel"/>
    <w:tmpl w:val="A9D4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439F7"/>
    <w:multiLevelType w:val="multilevel"/>
    <w:tmpl w:val="E1005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83BE8"/>
    <w:multiLevelType w:val="multilevel"/>
    <w:tmpl w:val="C842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625ED"/>
    <w:multiLevelType w:val="multilevel"/>
    <w:tmpl w:val="3E98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54ED1"/>
    <w:multiLevelType w:val="multilevel"/>
    <w:tmpl w:val="E17E3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E28C6"/>
    <w:multiLevelType w:val="multilevel"/>
    <w:tmpl w:val="E8C8F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51F8C"/>
    <w:multiLevelType w:val="multilevel"/>
    <w:tmpl w:val="E5464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94B48"/>
    <w:multiLevelType w:val="multilevel"/>
    <w:tmpl w:val="8A5A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F2AEE"/>
    <w:multiLevelType w:val="multilevel"/>
    <w:tmpl w:val="43D24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61CE6"/>
    <w:multiLevelType w:val="multilevel"/>
    <w:tmpl w:val="A3B0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107900"/>
    <w:multiLevelType w:val="multilevel"/>
    <w:tmpl w:val="A32E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85426"/>
    <w:multiLevelType w:val="multilevel"/>
    <w:tmpl w:val="1E88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3217F0"/>
    <w:multiLevelType w:val="multilevel"/>
    <w:tmpl w:val="F46A1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20D09"/>
    <w:multiLevelType w:val="multilevel"/>
    <w:tmpl w:val="96F25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378F0"/>
    <w:multiLevelType w:val="multilevel"/>
    <w:tmpl w:val="ABE6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F6863"/>
    <w:multiLevelType w:val="multilevel"/>
    <w:tmpl w:val="F1A4E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22E2F"/>
    <w:multiLevelType w:val="multilevel"/>
    <w:tmpl w:val="DF265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24730"/>
    <w:multiLevelType w:val="multilevel"/>
    <w:tmpl w:val="73A29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D217C"/>
    <w:multiLevelType w:val="multilevel"/>
    <w:tmpl w:val="927C2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6E484C"/>
    <w:multiLevelType w:val="multilevel"/>
    <w:tmpl w:val="991A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02688"/>
    <w:multiLevelType w:val="multilevel"/>
    <w:tmpl w:val="DC624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42B32"/>
    <w:multiLevelType w:val="multilevel"/>
    <w:tmpl w:val="CE3C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02F78"/>
    <w:multiLevelType w:val="multilevel"/>
    <w:tmpl w:val="7FB6F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B57495"/>
    <w:multiLevelType w:val="multilevel"/>
    <w:tmpl w:val="95206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4D370D"/>
    <w:multiLevelType w:val="multilevel"/>
    <w:tmpl w:val="53CC3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D519E6"/>
    <w:multiLevelType w:val="multilevel"/>
    <w:tmpl w:val="6A747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35C44"/>
    <w:multiLevelType w:val="multilevel"/>
    <w:tmpl w:val="B9A8F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033265"/>
    <w:multiLevelType w:val="multilevel"/>
    <w:tmpl w:val="01FA0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224785"/>
    <w:multiLevelType w:val="multilevel"/>
    <w:tmpl w:val="115EA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A97C40"/>
    <w:multiLevelType w:val="multilevel"/>
    <w:tmpl w:val="FEEC4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5B15D7"/>
    <w:multiLevelType w:val="multilevel"/>
    <w:tmpl w:val="0C0CA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8"/>
  </w:num>
  <w:num w:numId="5">
    <w:abstractNumId w:val="7"/>
  </w:num>
  <w:num w:numId="6">
    <w:abstractNumId w:val="14"/>
  </w:num>
  <w:num w:numId="7">
    <w:abstractNumId w:val="15"/>
  </w:num>
  <w:num w:numId="8">
    <w:abstractNumId w:val="19"/>
  </w:num>
  <w:num w:numId="9">
    <w:abstractNumId w:val="29"/>
  </w:num>
  <w:num w:numId="10">
    <w:abstractNumId w:val="4"/>
  </w:num>
  <w:num w:numId="11">
    <w:abstractNumId w:val="24"/>
  </w:num>
  <w:num w:numId="12">
    <w:abstractNumId w:val="2"/>
  </w:num>
  <w:num w:numId="13">
    <w:abstractNumId w:val="5"/>
  </w:num>
  <w:num w:numId="14">
    <w:abstractNumId w:val="9"/>
  </w:num>
  <w:num w:numId="15">
    <w:abstractNumId w:val="21"/>
  </w:num>
  <w:num w:numId="16">
    <w:abstractNumId w:val="23"/>
  </w:num>
  <w:num w:numId="17">
    <w:abstractNumId w:val="6"/>
  </w:num>
  <w:num w:numId="18">
    <w:abstractNumId w:val="18"/>
  </w:num>
  <w:num w:numId="19">
    <w:abstractNumId w:val="30"/>
  </w:num>
  <w:num w:numId="20">
    <w:abstractNumId w:val="11"/>
  </w:num>
  <w:num w:numId="21">
    <w:abstractNumId w:val="13"/>
  </w:num>
  <w:num w:numId="22">
    <w:abstractNumId w:val="16"/>
  </w:num>
  <w:num w:numId="23">
    <w:abstractNumId w:val="25"/>
  </w:num>
  <w:num w:numId="24">
    <w:abstractNumId w:val="20"/>
  </w:num>
  <w:num w:numId="25">
    <w:abstractNumId w:val="17"/>
  </w:num>
  <w:num w:numId="26">
    <w:abstractNumId w:val="1"/>
  </w:num>
  <w:num w:numId="27">
    <w:abstractNumId w:val="22"/>
  </w:num>
  <w:num w:numId="28">
    <w:abstractNumId w:val="8"/>
  </w:num>
  <w:num w:numId="29">
    <w:abstractNumId w:val="26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F"/>
    <w:rsid w:val="000D387B"/>
    <w:rsid w:val="00104F59"/>
    <w:rsid w:val="0011582B"/>
    <w:rsid w:val="00123601"/>
    <w:rsid w:val="00131A51"/>
    <w:rsid w:val="0015059F"/>
    <w:rsid w:val="00161223"/>
    <w:rsid w:val="00161C31"/>
    <w:rsid w:val="001E0348"/>
    <w:rsid w:val="002037C3"/>
    <w:rsid w:val="002106FA"/>
    <w:rsid w:val="00284D6A"/>
    <w:rsid w:val="00286E2F"/>
    <w:rsid w:val="00290673"/>
    <w:rsid w:val="002B79EC"/>
    <w:rsid w:val="003111F8"/>
    <w:rsid w:val="00326BEB"/>
    <w:rsid w:val="00380E20"/>
    <w:rsid w:val="004445E1"/>
    <w:rsid w:val="0045538B"/>
    <w:rsid w:val="004835C0"/>
    <w:rsid w:val="004E6FAA"/>
    <w:rsid w:val="00507645"/>
    <w:rsid w:val="005273B8"/>
    <w:rsid w:val="00552399"/>
    <w:rsid w:val="005A61E0"/>
    <w:rsid w:val="005C1243"/>
    <w:rsid w:val="0066387E"/>
    <w:rsid w:val="00672456"/>
    <w:rsid w:val="006F4408"/>
    <w:rsid w:val="006F50E0"/>
    <w:rsid w:val="007311B3"/>
    <w:rsid w:val="007865D4"/>
    <w:rsid w:val="007F43A2"/>
    <w:rsid w:val="008A6E42"/>
    <w:rsid w:val="008B74A9"/>
    <w:rsid w:val="009111CD"/>
    <w:rsid w:val="00947289"/>
    <w:rsid w:val="00986856"/>
    <w:rsid w:val="009E612F"/>
    <w:rsid w:val="009F01E4"/>
    <w:rsid w:val="00A02357"/>
    <w:rsid w:val="00A62E57"/>
    <w:rsid w:val="00A70BDA"/>
    <w:rsid w:val="00A726EB"/>
    <w:rsid w:val="00AC53C6"/>
    <w:rsid w:val="00B16565"/>
    <w:rsid w:val="00B24750"/>
    <w:rsid w:val="00B43861"/>
    <w:rsid w:val="00B56BB5"/>
    <w:rsid w:val="00B66360"/>
    <w:rsid w:val="00B67B45"/>
    <w:rsid w:val="00B8061D"/>
    <w:rsid w:val="00BD488F"/>
    <w:rsid w:val="00CD0A22"/>
    <w:rsid w:val="00D156E3"/>
    <w:rsid w:val="00D171DB"/>
    <w:rsid w:val="00D813EC"/>
    <w:rsid w:val="00DC1B84"/>
    <w:rsid w:val="00E722B5"/>
    <w:rsid w:val="00E77265"/>
    <w:rsid w:val="00EE4141"/>
    <w:rsid w:val="00EF611D"/>
    <w:rsid w:val="00F47A05"/>
    <w:rsid w:val="00FE23F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AB2A"/>
  <w15:chartTrackingRefBased/>
  <w15:docId w15:val="{FD5AB810-8D1D-4400-868E-EFCCC1D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7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9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edsoo.ru/mr-istoriya/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ad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dc0" TargetMode="External"/><Relationship Id="rId20" Type="http://schemas.openxmlformats.org/officeDocument/2006/relationships/hyperlink" Target="https://m.edsoo.ru/7f41ac44" TargetMode="External"/><Relationship Id="rId29" Type="http://schemas.openxmlformats.org/officeDocument/2006/relationships/hyperlink" Target="https://m.edsoo.ru/7f41ac4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edsoo.ru/metodicheskie_videouroki/" TargetMode="External"/><Relationship Id="rId40" Type="http://schemas.openxmlformats.org/officeDocument/2006/relationships/hyperlink" Target="https://edsoo.ru/metodicheskie_videourok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edsoo.ru/mr-istoriya/" TargetMode="External"/><Relationship Id="rId10" Type="http://schemas.openxmlformats.org/officeDocument/2006/relationships/hyperlink" Target="https://m.edsoo.ru/7f41adc0" TargetMode="External"/><Relationship Id="rId19" Type="http://schemas.openxmlformats.org/officeDocument/2006/relationships/hyperlink" Target="https://m.edsoo.ru/7f41ac44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adc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dc0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23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23</cp:revision>
  <dcterms:created xsi:type="dcterms:W3CDTF">2023-09-13T17:59:00Z</dcterms:created>
  <dcterms:modified xsi:type="dcterms:W3CDTF">2023-09-18T07:56:00Z</dcterms:modified>
</cp:coreProperties>
</file>