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2402550"/>
      <w:r w:rsidRPr="00665480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665480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665480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665480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4312E8" w:rsidRPr="00665480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Style w:val="1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49"/>
        <w:gridCol w:w="3680"/>
      </w:tblGrid>
      <w:tr w:rsidR="004312E8" w:rsidRPr="004312E8" w:rsidTr="004312E8">
        <w:trPr>
          <w:trHeight w:val="2029"/>
        </w:trPr>
        <w:tc>
          <w:tcPr>
            <w:tcW w:w="3794" w:type="dxa"/>
          </w:tcPr>
          <w:p w:rsidR="004312E8" w:rsidRPr="00665480" w:rsidRDefault="004312E8" w:rsidP="004312E8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на заседании ШМО учителей начальных классов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Протокол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№1 </w:t>
            </w: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от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28.08.2023           </w:t>
            </w:r>
          </w:p>
        </w:tc>
        <w:tc>
          <w:tcPr>
            <w:tcW w:w="3549" w:type="dxa"/>
          </w:tcPr>
          <w:p w:rsidR="004312E8" w:rsidRPr="00665480" w:rsidRDefault="004312E8" w:rsidP="004312E8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367D5687" wp14:editId="016D3BA9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</w:rPr>
            </w:pP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«31» </w:t>
            </w:r>
            <w:proofErr w:type="spellStart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>августа</w:t>
            </w:r>
            <w:proofErr w:type="spellEnd"/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2023 г                     </w:t>
            </w:r>
          </w:p>
        </w:tc>
        <w:tc>
          <w:tcPr>
            <w:tcW w:w="3680" w:type="dxa"/>
          </w:tcPr>
          <w:p w:rsidR="004312E8" w:rsidRPr="00665480" w:rsidRDefault="004312E8" w:rsidP="004312E8">
            <w:pPr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665480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69661DD" wp14:editId="62354037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494665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480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приказом МАОУ СОШ №18 от 31.08.2023 №151-О</w:t>
            </w:r>
          </w:p>
          <w:p w:rsidR="004312E8" w:rsidRPr="00665480" w:rsidRDefault="004312E8" w:rsidP="004312E8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4312E8" w:rsidRPr="00665480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b/>
          <w:sz w:val="24"/>
          <w:lang w:val="ru-RU"/>
        </w:rPr>
        <w:t>РАБОЧАЯ ПРОГРАММА</w:t>
      </w: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учебного предмета (курса)</w:t>
      </w:r>
    </w:p>
    <w:p w:rsidR="004312E8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«Математика»</w:t>
      </w: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для   3-х классов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начального 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общего образования</w:t>
      </w:r>
    </w:p>
    <w:p w:rsidR="004312E8" w:rsidRPr="002F5AD5" w:rsidRDefault="004312E8" w:rsidP="0043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-202</w:t>
      </w:r>
      <w:r>
        <w:rPr>
          <w:rFonts w:ascii="Times New Roman" w:eastAsia="Times New Roman" w:hAnsi="Times New Roman" w:cs="Times New Roman"/>
          <w:sz w:val="24"/>
          <w:lang w:val="ru-RU"/>
        </w:rPr>
        <w:t>4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учебный год</w:t>
      </w: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Pr="002F5AD5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4312E8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Составитель: </w:t>
      </w:r>
    </w:p>
    <w:p w:rsidR="004312E8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Губанова Л.Р., учитель начальных классов</w:t>
      </w:r>
    </w:p>
    <w:p w:rsidR="004312E8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Гайнулина А.Г., учитель начальных классов</w:t>
      </w:r>
    </w:p>
    <w:p w:rsidR="004312E8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Судьина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А.Е., учитель начальных классов</w:t>
      </w:r>
    </w:p>
    <w:p w:rsidR="004312E8" w:rsidRPr="002F5AD5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Медведев Я.Ю., учитель начальных классов</w:t>
      </w:r>
    </w:p>
    <w:p w:rsidR="004312E8" w:rsidRPr="002F5AD5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                      </w:t>
      </w:r>
    </w:p>
    <w:p w:rsidR="004312E8" w:rsidRPr="002F5AD5" w:rsidRDefault="004312E8" w:rsidP="0043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:rsidR="004312E8" w:rsidRPr="002F5AD5" w:rsidRDefault="004312E8" w:rsidP="004312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F5AD5">
        <w:rPr>
          <w:rFonts w:ascii="Times New Roman" w:eastAsia="Times New Roman" w:hAnsi="Times New Roman" w:cs="Times New Roman"/>
          <w:sz w:val="24"/>
          <w:lang w:val="ru-RU"/>
        </w:rPr>
        <w:t>Тобольск, 202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3 </w:t>
      </w:r>
      <w:r w:rsidRPr="002F5AD5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:rsidR="0074357C" w:rsidRPr="0040477A" w:rsidRDefault="00AD38DF" w:rsidP="0040477A">
      <w:pPr>
        <w:pStyle w:val="ae"/>
        <w:rPr>
          <w:sz w:val="24"/>
          <w:szCs w:val="24"/>
        </w:rPr>
        <w:sectPr w:rsidR="0074357C" w:rsidRPr="0040477A" w:rsidSect="00020ECB">
          <w:pgSz w:w="11906" w:h="16383"/>
          <w:pgMar w:top="567" w:right="567" w:bottom="567" w:left="567" w:header="720" w:footer="720" w:gutter="0"/>
          <w:cols w:space="720"/>
        </w:sectPr>
      </w:pPr>
      <w:r w:rsidRPr="0040477A">
        <w:rPr>
          <w:sz w:val="24"/>
          <w:szCs w:val="24"/>
        </w:rPr>
        <w:t>‌​</w:t>
      </w:r>
    </w:p>
    <w:p w:rsidR="0074357C" w:rsidRPr="004312E8" w:rsidRDefault="00AD38DF" w:rsidP="0040477A">
      <w:pPr>
        <w:pStyle w:val="ae"/>
        <w:jc w:val="center"/>
        <w:rPr>
          <w:b/>
          <w:sz w:val="24"/>
          <w:szCs w:val="24"/>
        </w:rPr>
      </w:pPr>
      <w:bookmarkStart w:id="1" w:name="block-12402552"/>
      <w:bookmarkEnd w:id="0"/>
      <w:r w:rsidRPr="004312E8">
        <w:rPr>
          <w:b/>
          <w:sz w:val="24"/>
          <w:szCs w:val="24"/>
        </w:rPr>
        <w:lastRenderedPageBreak/>
        <w:t>ПОЯСНИТЕЛЬНАЯ ЗАПИСКА</w:t>
      </w:r>
    </w:p>
    <w:p w:rsidR="0074357C" w:rsidRPr="0040477A" w:rsidRDefault="0074357C" w:rsidP="0040477A">
      <w:pPr>
        <w:pStyle w:val="ae"/>
        <w:rPr>
          <w:sz w:val="24"/>
          <w:szCs w:val="24"/>
        </w:rPr>
      </w:pP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меньше», «равно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обеспечение </w:t>
      </w:r>
      <w:proofErr w:type="gramStart"/>
      <w:r w:rsidRPr="0040477A">
        <w:rPr>
          <w:sz w:val="24"/>
          <w:szCs w:val="24"/>
        </w:rPr>
        <w:t>математического развития</w:t>
      </w:r>
      <w:proofErr w:type="gramEnd"/>
      <w:r w:rsidRPr="0040477A">
        <w:rPr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‌</w:t>
      </w:r>
      <w:bookmarkStart w:id="2" w:name="bc284a2b-8dc7-47b2-bec2-e0e566c832dd"/>
      <w:r w:rsidRPr="0040477A">
        <w:rPr>
          <w:sz w:val="24"/>
          <w:szCs w:val="24"/>
        </w:rPr>
        <w:t>На изучение математики отводится в 3 классе – 136 часов (4 часа в неделю)</w:t>
      </w:r>
      <w:bookmarkEnd w:id="2"/>
    </w:p>
    <w:p w:rsidR="0040477A" w:rsidRDefault="0040477A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40477A" w:rsidP="004312E8">
      <w:pPr>
        <w:tabs>
          <w:tab w:val="left" w:pos="349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12402545"/>
      <w:bookmarkEnd w:id="1"/>
      <w:r w:rsidRPr="004312E8">
        <w:rPr>
          <w:rFonts w:ascii="Times New Roman" w:hAnsi="Times New Roman" w:cs="Times New Roman"/>
          <w:b/>
          <w:sz w:val="24"/>
          <w:szCs w:val="24"/>
          <w:lang w:val="ru-RU"/>
        </w:rPr>
        <w:t>СОДЕ</w:t>
      </w:r>
      <w:r w:rsidR="004312E8">
        <w:rPr>
          <w:rFonts w:ascii="Times New Roman" w:hAnsi="Times New Roman" w:cs="Times New Roman"/>
          <w:b/>
          <w:sz w:val="24"/>
          <w:szCs w:val="24"/>
          <w:lang w:val="ru-RU"/>
        </w:rPr>
        <w:t>РЖАНИЕ ОБУЧЕНИЯ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D38DF" w:rsidRPr="0040477A" w:rsidRDefault="00AD38DF" w:rsidP="004312E8">
      <w:pPr>
        <w:pStyle w:val="ae"/>
        <w:ind w:left="0" w:firstLine="709"/>
        <w:jc w:val="center"/>
        <w:rPr>
          <w:sz w:val="24"/>
          <w:szCs w:val="24"/>
        </w:rPr>
      </w:pPr>
    </w:p>
    <w:p w:rsidR="004312E8" w:rsidRPr="004312E8" w:rsidRDefault="00AD38DF" w:rsidP="004312E8">
      <w:pPr>
        <w:pStyle w:val="ae"/>
        <w:ind w:left="0" w:firstLine="709"/>
        <w:jc w:val="center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3 КЛАСС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Числа и величины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Масса (единица массы – грамм), соотношение между килограммом и граммом, отношения «тяжелее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легче на…», «тяжелее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 xml:space="preserve">легче в…».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Стоимость (единицы – рубль, копейка), установление отношения «дороже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дешевле на…», «дороже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 xml:space="preserve">дешевле в…». Соотношение «цена, количество, стоимость» в практической ситуации.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Время (единица времени – секунда), установление отношения «быстрее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медленнее на…», «быстрее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Арифметические действия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40477A">
        <w:rPr>
          <w:sz w:val="24"/>
          <w:szCs w:val="24"/>
        </w:rPr>
        <w:t>внетабличное</w:t>
      </w:r>
      <w:proofErr w:type="spellEnd"/>
      <w:r w:rsidRPr="0040477A">
        <w:rPr>
          <w:sz w:val="24"/>
          <w:szCs w:val="24"/>
        </w:rPr>
        <w:t xml:space="preserve"> умножение, деление, действия с круглыми числами).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Письменное сложение, вычитание чисел в пределах 1000. Действия с числами 0 и 1.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Нахождение неизвестного компонента арифметического действия.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Однородные величины: сложение и вычитание.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Текстовые задачи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меньше на…», «больше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Пространственные отношения и геометрические фигуры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Периметр многоугольника: измерение, вычисление, запись равенства.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Математическая информация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Классификация объектов по двум признакам.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lastRenderedPageBreak/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Формализованное описание последовательности действий (инструкция, план, схема, алгоритм).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сравнивать математические объекты (числа, величины, геометрические фигуры);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выбирать приём вычисления, выполнения действия;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конструировать геометрические фигуры;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прикидывать размеры фигуры, её элементов;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понимать смысл зависимостей и математических отношений, описанных в задаче;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различать и использовать разные приёмы и алгоритмы вычисления;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моделировать предложенную практическую ситуацию;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читать информацию, представленную в разных формах;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извлекать и интерпретировать числовые данные, представленные в таблице, на диаграмме;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заполнять таблицы сложения и умножения, дополнять данными чертёж;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устанавливать соответствие между различными записями решения задачи;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строить речевые высказывания для решения задач, составлять текстовую задачу;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объяснять на примерах отношения «больше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меньше на…», «больше</w:t>
      </w:r>
      <w:r w:rsidRPr="0040477A">
        <w:rPr>
          <w:color w:val="333333"/>
          <w:sz w:val="24"/>
          <w:szCs w:val="24"/>
        </w:rPr>
        <w:t xml:space="preserve"> – </w:t>
      </w:r>
      <w:r w:rsidRPr="0040477A">
        <w:rPr>
          <w:sz w:val="24"/>
          <w:szCs w:val="24"/>
        </w:rPr>
        <w:t>меньше в…», «равно»;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участвовать в обсуждении ошибок в ходе и результате выполнения вычисления.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проверять ход и результат выполнения действия;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вести поиск ошибок, характеризовать их и исправлять;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формулировать ответ (вывод), подтверждать его объяснением, расчётами;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74357C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lastRenderedPageBreak/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020ECB" w:rsidRPr="0040477A" w:rsidRDefault="00AD38DF" w:rsidP="004312E8">
      <w:pPr>
        <w:pStyle w:val="ae"/>
        <w:ind w:left="0" w:firstLine="709"/>
        <w:rPr>
          <w:sz w:val="24"/>
          <w:szCs w:val="24"/>
        </w:rPr>
      </w:pPr>
      <w:r w:rsidRPr="0040477A">
        <w:rPr>
          <w:sz w:val="24"/>
          <w:szCs w:val="24"/>
        </w:rPr>
        <w:t>выполнять совместно прикидку и оценку рез</w:t>
      </w:r>
      <w:r w:rsidR="00020ECB" w:rsidRPr="0040477A">
        <w:rPr>
          <w:sz w:val="24"/>
          <w:szCs w:val="24"/>
        </w:rPr>
        <w:t>ультата выполнения общей работы</w:t>
      </w:r>
    </w:p>
    <w:p w:rsidR="00020ECB" w:rsidRPr="0040477A" w:rsidRDefault="00020ECB" w:rsidP="004312E8">
      <w:pPr>
        <w:pStyle w:val="ae"/>
        <w:ind w:left="0" w:firstLine="709"/>
        <w:rPr>
          <w:sz w:val="24"/>
          <w:szCs w:val="24"/>
        </w:rPr>
      </w:pPr>
      <w:bookmarkStart w:id="4" w:name="block-12402546"/>
      <w:bookmarkEnd w:id="3"/>
    </w:p>
    <w:p w:rsidR="0074357C" w:rsidRPr="004312E8" w:rsidRDefault="00AD38DF" w:rsidP="0040477A">
      <w:pPr>
        <w:pStyle w:val="ae"/>
        <w:jc w:val="center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ПЛАНИРУЕМЫЕ РЕЗУЛЬТАТЫ ОСВОЕНИЯ ПРОГРАММЫ ПО МАТЕМАТИКЕ НА УРОВНЕ НАЧАЛЬНОГО ОБЩЕГО ОБРАЗОВАНИЯ</w:t>
      </w:r>
    </w:p>
    <w:p w:rsidR="0074357C" w:rsidRPr="004312E8" w:rsidRDefault="0074357C" w:rsidP="004312E8">
      <w:pPr>
        <w:pStyle w:val="ae"/>
        <w:jc w:val="center"/>
        <w:rPr>
          <w:b/>
          <w:sz w:val="24"/>
          <w:szCs w:val="24"/>
        </w:rPr>
      </w:pPr>
    </w:p>
    <w:p w:rsidR="0074357C" w:rsidRDefault="00AD38DF" w:rsidP="004312E8">
      <w:pPr>
        <w:pStyle w:val="ae"/>
        <w:jc w:val="center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ЛИЧНОСТНЫЕ РЕЗУЛЬТАТЫ</w:t>
      </w:r>
    </w:p>
    <w:p w:rsidR="004312E8" w:rsidRPr="004312E8" w:rsidRDefault="004312E8" w:rsidP="004312E8">
      <w:pPr>
        <w:pStyle w:val="ae"/>
        <w:rPr>
          <w:b/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jc w:val="center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МЕТАПРЕДМЕТНЫЕ РЕЗУЛЬТАТЫ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Познавательные универсальные учебные действия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Базовые логические действия: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устанавливать связи и зависимости между математическими объектами («часть – целое», «причина</w:t>
      </w:r>
      <w:r w:rsidRPr="004312E8">
        <w:rPr>
          <w:color w:val="333333"/>
          <w:sz w:val="24"/>
          <w:szCs w:val="24"/>
        </w:rPr>
        <w:t xml:space="preserve"> – </w:t>
      </w:r>
      <w:r w:rsidRPr="004312E8">
        <w:rPr>
          <w:sz w:val="24"/>
          <w:szCs w:val="24"/>
        </w:rPr>
        <w:t>следствие», «протяжённость»);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Базовые исследовательские действия: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Работа с информацией: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 xml:space="preserve">находить и использовать для решения учебных задач текстовую, графическую информацию в </w:t>
      </w:r>
      <w:r w:rsidRPr="004312E8">
        <w:rPr>
          <w:sz w:val="24"/>
          <w:szCs w:val="24"/>
        </w:rPr>
        <w:lastRenderedPageBreak/>
        <w:t>разных источниках информационной среды;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Коммуникативные универсальные учебные действия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Общение: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конструировать утверждения, проверять их истинность;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комментировать процесс вычисления, построения, решения;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объяснять полученный ответ с использованием изученной терминологии;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самостоятельно составлять тексты заданий, аналогичные типовым изученным.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Регулятивные универсальные учебные действия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Самоорганизация: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Самоконтроль (рефлексия):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осуществлять контроль процесса и результата своей деятельности;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выбирать и при необходимости корректировать способы действий;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Совместная деятельность: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gramStart"/>
      <w:r w:rsidR="00020ECB" w:rsidRPr="004312E8">
        <w:rPr>
          <w:sz w:val="24"/>
          <w:szCs w:val="24"/>
        </w:rPr>
        <w:t>контр примеров</w:t>
      </w:r>
      <w:proofErr w:type="gramEnd"/>
      <w:r w:rsidRPr="004312E8">
        <w:rPr>
          <w:sz w:val="24"/>
          <w:szCs w:val="24"/>
        </w:rPr>
        <w:t>), согласовывать мнения в ходе поиска доказательств, выбора рационального способа, анализа информации;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jc w:val="center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ПРЕДМЕТНЫЕ РЕЗУЛЬТАТЫ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</w:pP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 концу обучения в 3 классе у обучающегося будут сформированы следующие умения: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читать, записывать, сравнивать, упорядочивать числа в пределах 1000;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находить число большее или меньшее данного числа на заданное число, в заданное число раз (в пределах 1000);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lastRenderedPageBreak/>
        <w:t>выполнять действия умножение и деление с числами 0 и 1;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находить неизвестный компонент арифметического действия;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4312E8">
        <w:rPr>
          <w:sz w:val="24"/>
          <w:szCs w:val="24"/>
        </w:rPr>
        <w:t>на</w:t>
      </w:r>
      <w:proofErr w:type="gramEnd"/>
      <w:r w:rsidRPr="004312E8">
        <w:rPr>
          <w:sz w:val="24"/>
          <w:szCs w:val="24"/>
        </w:rPr>
        <w:t xml:space="preserve"> или в»;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называть, находить долю величины (половина, четверть);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сравнивать величины, выраженные долями;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находить периметр прямоугольника (квадрата), площадь прямоугольника (квадрата);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формулировать утверждение (вывод), строить логические рассуждения (</w:t>
      </w:r>
      <w:proofErr w:type="gramStart"/>
      <w:r w:rsidRPr="004312E8">
        <w:rPr>
          <w:sz w:val="24"/>
          <w:szCs w:val="24"/>
        </w:rPr>
        <w:t>одно-</w:t>
      </w:r>
      <w:r w:rsidR="00020ECB" w:rsidRPr="004312E8">
        <w:rPr>
          <w:sz w:val="24"/>
          <w:szCs w:val="24"/>
        </w:rPr>
        <w:t>двух шаговые</w:t>
      </w:r>
      <w:proofErr w:type="gramEnd"/>
      <w:r w:rsidRPr="004312E8">
        <w:rPr>
          <w:sz w:val="24"/>
          <w:szCs w:val="24"/>
        </w:rPr>
        <w:t>), в том числе с использованием изученных связок;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классифицировать объекты по одному-двум признакам;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74357C" w:rsidRPr="004312E8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составлять план выполнения учебного задания и следовать ему, выполнять действия по алгоритму;</w:t>
      </w:r>
    </w:p>
    <w:p w:rsidR="0074357C" w:rsidRDefault="00AD38DF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сравнивать математические объекты (находить общее, различное, уникальное);</w:t>
      </w:r>
    </w:p>
    <w:p w:rsidR="004312E8" w:rsidRPr="004312E8" w:rsidRDefault="004312E8" w:rsidP="004312E8">
      <w:pPr>
        <w:pStyle w:val="ae"/>
        <w:ind w:left="0" w:firstLine="709"/>
        <w:rPr>
          <w:sz w:val="24"/>
          <w:szCs w:val="24"/>
        </w:rPr>
      </w:pPr>
      <w:r w:rsidRPr="004312E8">
        <w:rPr>
          <w:sz w:val="24"/>
          <w:szCs w:val="24"/>
        </w:rPr>
        <w:t>выбирать верное решение математической задачи</w:t>
      </w:r>
      <w:r>
        <w:rPr>
          <w:sz w:val="24"/>
          <w:szCs w:val="24"/>
        </w:rPr>
        <w:t>.</w:t>
      </w:r>
    </w:p>
    <w:p w:rsidR="0074357C" w:rsidRPr="004312E8" w:rsidRDefault="0074357C" w:rsidP="004312E8">
      <w:pPr>
        <w:pStyle w:val="ae"/>
        <w:ind w:left="0" w:firstLine="709"/>
        <w:rPr>
          <w:sz w:val="24"/>
          <w:szCs w:val="24"/>
        </w:rPr>
        <w:sectPr w:rsidR="0074357C" w:rsidRPr="004312E8" w:rsidSect="00020ECB">
          <w:pgSz w:w="11906" w:h="16383"/>
          <w:pgMar w:top="567" w:right="567" w:bottom="567" w:left="567" w:header="720" w:footer="720" w:gutter="0"/>
          <w:cols w:space="720"/>
        </w:sectPr>
      </w:pPr>
    </w:p>
    <w:p w:rsidR="0073587C" w:rsidRPr="004312E8" w:rsidRDefault="004312E8" w:rsidP="0040477A">
      <w:pPr>
        <w:pStyle w:val="ae"/>
        <w:rPr>
          <w:b/>
          <w:sz w:val="24"/>
          <w:szCs w:val="24"/>
        </w:rPr>
      </w:pPr>
      <w:bookmarkStart w:id="5" w:name="block-12402547"/>
      <w:bookmarkEnd w:id="4"/>
      <w:r w:rsidRPr="004312E8">
        <w:rPr>
          <w:b/>
          <w:sz w:val="24"/>
          <w:szCs w:val="24"/>
        </w:rPr>
        <w:lastRenderedPageBreak/>
        <w:t>ТЕМАТИЧЕСКОЕ ПЛАНИРОВАНИЕ</w:t>
      </w:r>
    </w:p>
    <w:p w:rsidR="004312E8" w:rsidRPr="004312E8" w:rsidRDefault="004312E8" w:rsidP="0040477A">
      <w:pPr>
        <w:pStyle w:val="ae"/>
        <w:rPr>
          <w:b/>
          <w:sz w:val="24"/>
          <w:szCs w:val="24"/>
        </w:rPr>
      </w:pPr>
      <w:r w:rsidRPr="004312E8">
        <w:rPr>
          <w:b/>
          <w:sz w:val="24"/>
          <w:szCs w:val="24"/>
        </w:rPr>
        <w:t>3 КЛАСС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84"/>
        <w:gridCol w:w="708"/>
        <w:gridCol w:w="851"/>
        <w:gridCol w:w="9"/>
        <w:gridCol w:w="983"/>
        <w:gridCol w:w="3402"/>
        <w:gridCol w:w="2268"/>
        <w:gridCol w:w="2135"/>
        <w:gridCol w:w="2307"/>
      </w:tblGrid>
      <w:tr w:rsidR="0089627F" w:rsidRPr="004312E8" w:rsidTr="004312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4312E8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</w:t>
            </w:r>
          </w:p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тем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</w:p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</w:p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</w:p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Воспитательный компонент,</w:t>
            </w:r>
          </w:p>
          <w:p w:rsidR="0073587C" w:rsidRPr="004312E8" w:rsidRDefault="004312E8" w:rsidP="0043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 w:rsidR="0040477A"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ориентационный минимум</w:t>
            </w:r>
          </w:p>
        </w:tc>
      </w:tr>
      <w:tr w:rsidR="0089627F" w:rsidRPr="0089627F" w:rsidTr="004312E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87C" w:rsidRPr="00E8034B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E8034B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2F5AD5" w:rsidP="00896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proofErr w:type="spellEnd"/>
            <w:r w:rsidRPr="004312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40477A" w:rsidP="00896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40477A" w:rsidP="00896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</w:t>
            </w:r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587C" w:rsidRPr="004312E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89627F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89627F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89627F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89627F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7C" w:rsidRPr="0089627F" w:rsidTr="004312E8">
        <w:tc>
          <w:tcPr>
            <w:tcW w:w="15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87C" w:rsidRPr="0089627F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2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9627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89627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8962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627F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</w:p>
        </w:tc>
      </w:tr>
      <w:tr w:rsidR="00CA4BC3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</w:rPr>
              <w:t>1</w:t>
            </w:r>
            <w:r w:rsidR="0089627F" w:rsidRPr="004312E8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eastAsia="Calibri" w:hAnsi="Times New Roman" w:cs="Times New Roman"/>
              </w:rPr>
              <w:t>Числа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Устная и письменная работа с числами: составление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и чтение, сравнение и упорядочение, представление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в виде суммы разрядных слагаемых и дополнение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до заданного числа; выбор чисел с заданными свойства-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ми (число единиц разряда, чётность и т. д.).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Практическая работа: различение, называние и запись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математических терминов, знаков; их использование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 xml:space="preserve">на письме и в речи при формулировании </w:t>
            </w:r>
            <w:r w:rsidR="00935724" w:rsidRPr="004312E8">
              <w:rPr>
                <w:rFonts w:eastAsia="Calibri"/>
              </w:rPr>
              <w:t>вывода, объяс</w:t>
            </w:r>
            <w:r w:rsidRPr="004312E8">
              <w:rPr>
                <w:rFonts w:eastAsia="Calibri"/>
              </w:rPr>
              <w:t>нении ответа, ведении математических записей.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Работа в парах/группах. Обнаружение и проверка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общего свойства группы чисел, поиск уникальных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свойств числа из группы чисел.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Упражнения: использование латинских букв для записи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свойств арифметическ</w:t>
            </w:r>
            <w:r w:rsidR="00935724" w:rsidRPr="004312E8">
              <w:rPr>
                <w:rFonts w:eastAsia="Calibri"/>
              </w:rPr>
              <w:t xml:space="preserve">их действий, обозначения геометрических </w:t>
            </w:r>
            <w:r w:rsidRPr="004312E8">
              <w:rPr>
                <w:rFonts w:eastAsia="Calibri"/>
              </w:rPr>
              <w:t>фигур.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Игры-соревнования, с</w:t>
            </w:r>
            <w:r w:rsidR="00935724" w:rsidRPr="004312E8">
              <w:rPr>
                <w:rFonts w:eastAsia="Calibri"/>
              </w:rPr>
              <w:t>вязанные с анализом математиче</w:t>
            </w:r>
            <w:r w:rsidRPr="004312E8">
              <w:rPr>
                <w:rFonts w:eastAsia="Calibri"/>
              </w:rPr>
              <w:t>ского текста, распределением чисел (других объектов)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lastRenderedPageBreak/>
              <w:t>на группы по одному-двум существенным основаниям,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представлением числа разными способами (в виде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предметной модели, суммы разрядных слагаемых,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словесной или цифровой записи), использованием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числовых данных для построения утверждения, матема</w:t>
            </w:r>
            <w:r w:rsidRPr="004312E8">
              <w:t>тического текста с числовыми данными (например, текста объяснения) и проверки его истинности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935724" w:rsidP="004312E8">
            <w:pPr>
              <w:pStyle w:val="TableParagraph"/>
              <w:jc w:val="both"/>
            </w:pPr>
            <w:r w:rsidRPr="004312E8">
              <w:lastRenderedPageBreak/>
              <w:t>У</w:t>
            </w:r>
            <w:r w:rsidR="00143F20" w:rsidRPr="004312E8">
              <w:t>станавливать связи и зависимости между математическими объектами (часть-целое; причина-следствие; протяжённость);</w:t>
            </w:r>
          </w:p>
          <w:p w:rsidR="00143F20" w:rsidRPr="004312E8" w:rsidRDefault="00143F20" w:rsidP="004312E8">
            <w:pPr>
              <w:pStyle w:val="TableParagraph"/>
              <w:jc w:val="both"/>
            </w:pPr>
            <w:r w:rsidRPr="004312E8">
              <w:t>применять базовые логические универсальные действия: сравнение, анализ, классификация (группировка), обобщение;</w:t>
            </w:r>
          </w:p>
          <w:p w:rsidR="00143F20" w:rsidRPr="004312E8" w:rsidRDefault="00143F20" w:rsidP="004312E8">
            <w:pPr>
              <w:pStyle w:val="TableParagraph"/>
              <w:jc w:val="both"/>
            </w:pPr>
            <w:r w:rsidRPr="004312E8">
              <w:t>применять изученные мет</w:t>
            </w:r>
            <w:r w:rsidR="00935724" w:rsidRPr="004312E8">
              <w:t>оды познания (измерение, модели</w:t>
            </w:r>
            <w:r w:rsidRPr="004312E8">
              <w:t>рование, перебор вариантов)</w:t>
            </w:r>
          </w:p>
          <w:p w:rsidR="0073587C" w:rsidRPr="004312E8" w:rsidRDefault="0073587C" w:rsidP="004312E8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pStyle w:val="TableParagraph"/>
              <w:jc w:val="both"/>
              <w:rPr>
                <w:rFonts w:eastAsia="Calibri"/>
              </w:rPr>
            </w:pPr>
            <w:r w:rsidRPr="004312E8">
              <w:t>[Библиотека ЦОК [</w:t>
            </w:r>
            <w:hyperlink r:id="rId8">
              <w:r w:rsidRPr="004312E8">
                <w:t>https://m.edsoo.ru/7f4110fe</w:t>
              </w:r>
            </w:hyperlink>
            <w:r w:rsidR="004312E8" w:rsidRPr="004312E8">
              <w:t xml:space="preserve">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3AE" w:rsidRPr="004312E8" w:rsidRDefault="00A133AE" w:rsidP="004312E8">
            <w:pPr>
              <w:pStyle w:val="TableParagraph"/>
              <w:jc w:val="both"/>
            </w:pPr>
            <w:r w:rsidRPr="004312E8">
      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      </w:r>
          </w:p>
          <w:p w:rsidR="0073587C" w:rsidRPr="004312E8" w:rsidRDefault="0073587C" w:rsidP="004312E8">
            <w:pPr>
              <w:pStyle w:val="TableParagraph"/>
              <w:jc w:val="both"/>
            </w:pPr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89627F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="0073587C" w:rsidRPr="00431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eastAsia="Calibri" w:hAnsi="Times New Roman" w:cs="Times New Roman"/>
              </w:rPr>
              <w:t>Величины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4312E8">
            <w:pPr>
              <w:pStyle w:val="TableParagraph"/>
            </w:pPr>
            <w:r w:rsidRPr="004312E8"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</w:t>
            </w:r>
            <w:r w:rsidR="00935724" w:rsidRPr="004312E8">
              <w:t>купли-про</w:t>
            </w:r>
            <w:r w:rsidRPr="004312E8">
              <w:t xml:space="preserve">дажи, движения, работы.  </w:t>
            </w:r>
            <w:proofErr w:type="gramStart"/>
            <w:r w:rsidRPr="004312E8">
              <w:t>Прикидка  значения</w:t>
            </w:r>
            <w:proofErr w:type="gramEnd"/>
            <w:r w:rsidRPr="004312E8">
              <w:t xml:space="preserve">  величины на глаз, проверка измерением, расчётами.</w:t>
            </w:r>
          </w:p>
          <w:p w:rsidR="0073587C" w:rsidRPr="004312E8" w:rsidRDefault="0073587C" w:rsidP="004312E8">
            <w:pPr>
              <w:pStyle w:val="TableParagraph"/>
            </w:pPr>
            <w:r w:rsidRPr="004312E8"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</w:t>
            </w:r>
          </w:p>
          <w:p w:rsidR="0073587C" w:rsidRPr="004312E8" w:rsidRDefault="0073587C" w:rsidP="004312E8">
            <w:pPr>
              <w:pStyle w:val="TableParagraph"/>
            </w:pPr>
            <w:r w:rsidRPr="004312E8">
              <w:t>с величинами (сложение, вычитание, увеличение/ уменьшение в несколько раз) в случаях, сводимых к устным вычислениям.</w:t>
            </w:r>
          </w:p>
          <w:p w:rsidR="0073587C" w:rsidRPr="004312E8" w:rsidRDefault="0073587C" w:rsidP="004312E8">
            <w:pPr>
              <w:pStyle w:val="TableParagraph"/>
            </w:pPr>
            <w:r w:rsidRPr="004312E8">
              <w:t xml:space="preserve">Комментирование. </w:t>
            </w:r>
            <w:r w:rsidRPr="004312E8">
              <w:lastRenderedPageBreak/>
              <w:t>Представление значения величины в заданных единицах, комментирование перехода</w:t>
            </w:r>
          </w:p>
          <w:p w:rsidR="0073587C" w:rsidRPr="004312E8" w:rsidRDefault="0073587C" w:rsidP="004312E8">
            <w:pPr>
              <w:pStyle w:val="TableParagraph"/>
            </w:pPr>
            <w:r w:rsidRPr="004312E8">
              <w:t>от одних единиц к другим (однородным).</w:t>
            </w:r>
          </w:p>
          <w:p w:rsidR="0073587C" w:rsidRPr="004312E8" w:rsidRDefault="0073587C" w:rsidP="004312E8">
            <w:pPr>
              <w:pStyle w:val="TableParagraph"/>
            </w:pPr>
            <w:r w:rsidRPr="004312E8">
              <w:t>Пропедевтика исследовательской работы: определять</w:t>
            </w:r>
          </w:p>
          <w:p w:rsidR="0073587C" w:rsidRPr="004312E8" w:rsidRDefault="0073587C" w:rsidP="004312E8">
            <w:pPr>
              <w:pStyle w:val="TableParagraph"/>
              <w:rPr>
                <w:rFonts w:eastAsia="Calibri"/>
              </w:rPr>
            </w:pPr>
            <w:r w:rsidRPr="004312E8">
              <w:t xml:space="preserve">с помощью цифровых и аналоговых приборов, </w:t>
            </w:r>
            <w:r w:rsidR="00935724" w:rsidRPr="004312E8">
              <w:t>измери</w:t>
            </w:r>
            <w:r w:rsidRPr="004312E8">
              <w:t>тельных инструментов длину, массу, время; выполнять прикидку и оценку результата измерений; определять продолжительность события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9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3AE" w:rsidRPr="004312E8" w:rsidRDefault="00A133AE" w:rsidP="004312E8">
            <w:pPr>
              <w:pStyle w:val="TableParagraph"/>
              <w:jc w:val="both"/>
            </w:pPr>
            <w:r w:rsidRPr="004312E8">
              <w:t>Применять правила совмес</w:t>
            </w:r>
            <w:r w:rsidR="00576117" w:rsidRPr="004312E8">
              <w:t>тной деятельности со сверстника</w:t>
            </w:r>
            <w:r w:rsidRPr="004312E8">
              <w:t>ми, проявлять способность договариваться,</w:t>
            </w:r>
            <w:r w:rsidR="00576117" w:rsidRPr="004312E8">
              <w:t xml:space="preserve"> </w:t>
            </w:r>
            <w:r w:rsidRPr="004312E8">
              <w:t>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73587C" w:rsidRPr="004312E8" w:rsidRDefault="0073587C" w:rsidP="0043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3587C" w:rsidRPr="004312E8" w:rsidTr="004312E8">
        <w:tc>
          <w:tcPr>
            <w:tcW w:w="15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87C" w:rsidRPr="004312E8" w:rsidRDefault="0073587C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lastRenderedPageBreak/>
              <w:t>Раздел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="00A133AE" w:rsidRPr="004312E8">
              <w:rPr>
                <w:rFonts w:ascii="Times New Roman" w:hAnsi="Times New Roman" w:cs="Times New Roman"/>
              </w:rPr>
              <w:t>Арифметические</w:t>
            </w:r>
            <w:proofErr w:type="spellEnd"/>
            <w:r w:rsidR="00A133AE"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3AE" w:rsidRPr="004312E8">
              <w:rPr>
                <w:rFonts w:ascii="Times New Roman" w:hAnsi="Times New Roman" w:cs="Times New Roman"/>
              </w:rPr>
              <w:t>действия</w:t>
            </w:r>
            <w:proofErr w:type="spellEnd"/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eastAsia="Calibri" w:hAnsi="Times New Roman" w:cs="Times New Roman"/>
              </w:rPr>
              <w:t>Вычисления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4312E8">
            <w:pPr>
              <w:pStyle w:val="TableParagraph"/>
            </w:pPr>
            <w:r w:rsidRPr="004312E8">
              <w:t>Упражнения: устные и письменные приёмы вычислений.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Устное вычисление в случаях, сводимых к действиям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в пределах 100 (действия с десятками, сотнями, умножение и деление на 1, 10, 100). Действия с числами 0 и 1. Прикидка результата выполнения действия.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Упражнение на самоконтроль: обсуждение возможных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ошибок в вычислениях по алгоритму, при нахождении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lastRenderedPageBreak/>
              <w:t>значения числового выражения. Оценка рационально-</w:t>
            </w:r>
          </w:p>
          <w:p w:rsidR="00935724" w:rsidRPr="004312E8" w:rsidRDefault="00935724" w:rsidP="004312E8">
            <w:pPr>
              <w:pStyle w:val="TableParagraph"/>
            </w:pPr>
            <w:proofErr w:type="spellStart"/>
            <w:r w:rsidRPr="004312E8">
              <w:t>сти</w:t>
            </w:r>
            <w:proofErr w:type="spellEnd"/>
            <w:r w:rsidRPr="004312E8">
              <w:t xml:space="preserve"> вычисления. Проверка хода и результата выполнения действия.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Дифференцированное задание: приведение примеров,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иллюстрирующих смысл деления с остатком, интерпретацию результата деления в практической ситуации.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Оформление математической записи: составление и проверка правильности математических утверждений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относительно набора математических объектов (чисел,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величин, числовых выражений, геометрических фигур).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Наблюдение закономерностей, общего и различного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в ходе выполнения действий одной ступени (сложения-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вычитания, умножения-деления).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Моделирование: использование предметных моделей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для объяснения способа (приёма) нахождения неизвестного компонента арифметического действия.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Упражнения: алгоритмы сложения и вычитания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трёхзначных чисел, деления с остатком, установления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порядка действий при нахождении значения числового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выражения.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t>Работа в парах/группах. Составление инструкции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lastRenderedPageBreak/>
              <w:t>умножения/деления на круглое число, деления чисел</w:t>
            </w:r>
          </w:p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  <w:r w:rsidRPr="004312E8">
              <w:t>подбором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754AFA" w:rsidP="004312E8">
            <w:pPr>
              <w:pStyle w:val="TableParagraph"/>
            </w:pPr>
            <w:r w:rsidRPr="004312E8">
              <w:rPr>
                <w:w w:val="120"/>
              </w:rPr>
              <w:lastRenderedPageBreak/>
              <w:t>У</w:t>
            </w:r>
            <w:r w:rsidR="00935724" w:rsidRPr="004312E8">
              <w:rPr>
                <w:w w:val="120"/>
              </w:rPr>
              <w:t>станавливать</w:t>
            </w:r>
            <w:r w:rsidR="00935724" w:rsidRPr="004312E8">
              <w:rPr>
                <w:spacing w:val="-5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и</w:t>
            </w:r>
            <w:r w:rsidR="00935724" w:rsidRPr="004312E8">
              <w:rPr>
                <w:spacing w:val="-5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соблюдать</w:t>
            </w:r>
            <w:r w:rsidR="00935724" w:rsidRPr="004312E8">
              <w:rPr>
                <w:spacing w:val="-5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порядок</w:t>
            </w:r>
            <w:r w:rsidR="00935724" w:rsidRPr="004312E8">
              <w:rPr>
                <w:spacing w:val="-5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действий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при</w:t>
            </w:r>
            <w:r w:rsidR="00935724" w:rsidRPr="004312E8">
              <w:rPr>
                <w:spacing w:val="-5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вычислении значения числового выражения (со скобками/без скобок),</w:t>
            </w:r>
            <w:r w:rsidR="00935724" w:rsidRPr="004312E8">
              <w:rPr>
                <w:spacing w:val="-10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содержащего</w:t>
            </w:r>
            <w:r w:rsidR="00935724" w:rsidRPr="004312E8">
              <w:rPr>
                <w:spacing w:val="-10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арифметические</w:t>
            </w:r>
            <w:r w:rsidR="00935724" w:rsidRPr="004312E8">
              <w:rPr>
                <w:spacing w:val="-10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действия</w:t>
            </w:r>
            <w:r w:rsidR="00935724" w:rsidRPr="004312E8">
              <w:rPr>
                <w:spacing w:val="-10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сложения,</w:t>
            </w:r>
            <w:r w:rsidR="00935724" w:rsidRPr="004312E8">
              <w:rPr>
                <w:spacing w:val="-10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вычитания,</w:t>
            </w:r>
            <w:r w:rsidR="00935724" w:rsidRPr="004312E8">
              <w:rPr>
                <w:spacing w:val="1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умножения</w:t>
            </w:r>
            <w:r w:rsidR="00935724" w:rsidRPr="004312E8">
              <w:rPr>
                <w:spacing w:val="1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и</w:t>
            </w:r>
            <w:r w:rsidR="00935724" w:rsidRPr="004312E8">
              <w:rPr>
                <w:spacing w:val="1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деления;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rPr>
                <w:w w:val="115"/>
              </w:rPr>
              <w:t>использовать при вычислениях переместительное и сочетательное</w:t>
            </w:r>
            <w:r w:rsidRPr="004312E8">
              <w:rPr>
                <w:spacing w:val="15"/>
                <w:w w:val="115"/>
              </w:rPr>
              <w:t xml:space="preserve"> </w:t>
            </w:r>
            <w:r w:rsidRPr="004312E8">
              <w:rPr>
                <w:w w:val="115"/>
              </w:rPr>
              <w:t>свойства</w:t>
            </w:r>
            <w:r w:rsidRPr="004312E8">
              <w:rPr>
                <w:spacing w:val="16"/>
                <w:w w:val="115"/>
              </w:rPr>
              <w:t xml:space="preserve"> </w:t>
            </w:r>
            <w:r w:rsidRPr="004312E8">
              <w:rPr>
                <w:w w:val="115"/>
              </w:rPr>
              <w:t>сложения;</w:t>
            </w:r>
          </w:p>
          <w:p w:rsidR="00935724" w:rsidRPr="004312E8" w:rsidRDefault="00935724" w:rsidP="004312E8">
            <w:pPr>
              <w:pStyle w:val="TableParagraph"/>
            </w:pPr>
            <w:r w:rsidRPr="004312E8">
              <w:rPr>
                <w:w w:val="115"/>
              </w:rPr>
              <w:t>находить</w:t>
            </w:r>
            <w:r w:rsidRPr="004312E8">
              <w:rPr>
                <w:spacing w:val="-1"/>
                <w:w w:val="115"/>
              </w:rPr>
              <w:t xml:space="preserve"> </w:t>
            </w:r>
            <w:r w:rsidRPr="004312E8">
              <w:rPr>
                <w:w w:val="115"/>
              </w:rPr>
              <w:t>неизвестный</w:t>
            </w:r>
            <w:r w:rsidRPr="004312E8">
              <w:rPr>
                <w:spacing w:val="-1"/>
                <w:w w:val="115"/>
              </w:rPr>
              <w:t xml:space="preserve"> </w:t>
            </w:r>
            <w:r w:rsidRPr="004312E8">
              <w:rPr>
                <w:w w:val="115"/>
              </w:rPr>
              <w:t>компонент</w:t>
            </w:r>
            <w:r w:rsidRPr="004312E8">
              <w:rPr>
                <w:spacing w:val="-1"/>
                <w:w w:val="115"/>
              </w:rPr>
              <w:t xml:space="preserve"> </w:t>
            </w:r>
            <w:r w:rsidRPr="004312E8">
              <w:rPr>
                <w:w w:val="115"/>
              </w:rPr>
              <w:lastRenderedPageBreak/>
              <w:t>арифметического</w:t>
            </w:r>
            <w:r w:rsidRPr="004312E8">
              <w:rPr>
                <w:spacing w:val="-1"/>
                <w:w w:val="115"/>
              </w:rPr>
              <w:t xml:space="preserve"> </w:t>
            </w:r>
            <w:r w:rsidRPr="004312E8">
              <w:rPr>
                <w:w w:val="115"/>
              </w:rPr>
              <w:t>действия;</w:t>
            </w:r>
          </w:p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  <w:r w:rsidRPr="004312E8">
              <w:lastRenderedPageBreak/>
              <w:t>[Библиотека ЦОК [</w:t>
            </w:r>
            <w:hyperlink r:id="rId10">
              <w:r w:rsidRPr="004312E8">
                <w:rPr>
                  <w:color w:val="0000FF"/>
                  <w:u w:val="single"/>
                </w:rPr>
                <w:t>https://m.edsoo.ru/7f4110fe</w:t>
              </w:r>
            </w:hyperlink>
            <w:r w:rsidRPr="004312E8"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754AFA" w:rsidP="004312E8">
            <w:pPr>
              <w:pStyle w:val="TableParagraph"/>
            </w:pPr>
            <w:r w:rsidRPr="004312E8">
              <w:rPr>
                <w:w w:val="115"/>
              </w:rPr>
              <w:t>О</w:t>
            </w:r>
            <w:r w:rsidR="00935724" w:rsidRPr="004312E8">
              <w:rPr>
                <w:w w:val="115"/>
              </w:rPr>
              <w:t>сваивать навыки организ</w:t>
            </w:r>
            <w:r w:rsidRPr="004312E8">
              <w:rPr>
                <w:w w:val="115"/>
              </w:rPr>
              <w:t>ации безопасного поведения в ин</w:t>
            </w:r>
            <w:r w:rsidR="00935724" w:rsidRPr="004312E8">
              <w:rPr>
                <w:w w:val="115"/>
              </w:rPr>
              <w:t>формационной</w:t>
            </w:r>
            <w:r w:rsidR="00935724" w:rsidRPr="004312E8">
              <w:rPr>
                <w:spacing w:val="14"/>
                <w:w w:val="115"/>
              </w:rPr>
              <w:t xml:space="preserve"> </w:t>
            </w:r>
            <w:r w:rsidR="00935724" w:rsidRPr="004312E8">
              <w:rPr>
                <w:w w:val="115"/>
              </w:rPr>
              <w:t>среде;</w:t>
            </w:r>
          </w:p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</w:p>
        </w:tc>
      </w:tr>
      <w:tr w:rsidR="00CA4BC3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eastAsia="Calibri" w:hAnsi="Times New Roman" w:cs="Times New Roman"/>
              </w:rPr>
              <w:t>Числовые</w:t>
            </w:r>
            <w:proofErr w:type="spellEnd"/>
            <w:r w:rsidRPr="004312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eastAsia="Calibri" w:hAnsi="Times New Roman" w:cs="Times New Roman"/>
              </w:rPr>
              <w:t>выражения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  <w:r w:rsidRPr="004312E8">
              <w:t>[Библиотека ЦОК [</w:t>
            </w:r>
            <w:hyperlink r:id="rId11">
              <w:r w:rsidRPr="004312E8">
                <w:rPr>
                  <w:color w:val="0000FF"/>
                  <w:u w:val="single"/>
                </w:rPr>
                <w:t>https://m.edsoo.ru/7f4110fe</w:t>
              </w:r>
            </w:hyperlink>
            <w:r w:rsidRPr="004312E8"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724" w:rsidRPr="004312E8" w:rsidRDefault="00754AFA" w:rsidP="004312E8">
            <w:pPr>
              <w:pStyle w:val="TableParagraph"/>
            </w:pPr>
            <w:r w:rsidRPr="004312E8">
              <w:rPr>
                <w:w w:val="120"/>
              </w:rPr>
              <w:t>П</w:t>
            </w:r>
            <w:r w:rsidR="00935724" w:rsidRPr="004312E8">
              <w:rPr>
                <w:w w:val="120"/>
              </w:rPr>
              <w:t>рименять математику для решения практических задач в</w:t>
            </w:r>
            <w:r w:rsidR="00935724" w:rsidRPr="004312E8">
              <w:rPr>
                <w:spacing w:val="1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повседневной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жизни,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в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том</w:t>
            </w:r>
            <w:r w:rsidR="00935724" w:rsidRPr="004312E8">
              <w:rPr>
                <w:spacing w:val="-3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числе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при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оказании</w:t>
            </w:r>
            <w:r w:rsidR="00935724" w:rsidRPr="004312E8">
              <w:rPr>
                <w:spacing w:val="-3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помощи</w:t>
            </w:r>
            <w:r w:rsidR="00935724" w:rsidRPr="004312E8">
              <w:rPr>
                <w:spacing w:val="-4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одноклассникам,</w:t>
            </w:r>
            <w:r w:rsidR="00935724" w:rsidRPr="004312E8">
              <w:rPr>
                <w:spacing w:val="-3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детям</w:t>
            </w:r>
            <w:r w:rsidR="00935724" w:rsidRPr="004312E8">
              <w:rPr>
                <w:spacing w:val="-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младшего</w:t>
            </w:r>
            <w:r w:rsidR="00935724" w:rsidRPr="004312E8">
              <w:rPr>
                <w:spacing w:val="-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возраста,</w:t>
            </w:r>
            <w:r w:rsidR="00935724" w:rsidRPr="004312E8">
              <w:rPr>
                <w:spacing w:val="-3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взрослым</w:t>
            </w:r>
            <w:r w:rsidR="00935724" w:rsidRPr="004312E8">
              <w:rPr>
                <w:spacing w:val="-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и</w:t>
            </w:r>
            <w:r w:rsidR="00935724" w:rsidRPr="004312E8">
              <w:rPr>
                <w:spacing w:val="-2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пожилым</w:t>
            </w:r>
            <w:r w:rsidR="00935724" w:rsidRPr="004312E8">
              <w:rPr>
                <w:spacing w:val="11"/>
                <w:w w:val="120"/>
              </w:rPr>
              <w:t xml:space="preserve"> </w:t>
            </w:r>
            <w:r w:rsidR="00935724" w:rsidRPr="004312E8">
              <w:rPr>
                <w:w w:val="120"/>
              </w:rPr>
              <w:t>людям;</w:t>
            </w:r>
          </w:p>
          <w:p w:rsidR="00935724" w:rsidRPr="004312E8" w:rsidRDefault="00935724" w:rsidP="004312E8">
            <w:pPr>
              <w:pStyle w:val="TableParagraph"/>
              <w:rPr>
                <w:rFonts w:eastAsia="Calibri"/>
              </w:rPr>
            </w:pPr>
          </w:p>
        </w:tc>
      </w:tr>
      <w:tr w:rsidR="00A133AE" w:rsidRPr="004312E8" w:rsidTr="004312E8">
        <w:tc>
          <w:tcPr>
            <w:tcW w:w="15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3AE" w:rsidRPr="004312E8" w:rsidRDefault="00A133AE" w:rsidP="004312E8">
            <w:pPr>
              <w:pStyle w:val="TableParagraph"/>
            </w:pPr>
            <w:r w:rsidRPr="004312E8">
              <w:lastRenderedPageBreak/>
              <w:t>Раздел 3 Текстовые задачи</w:t>
            </w:r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312E8">
              <w:rPr>
                <w:rFonts w:ascii="Times New Roman" w:hAnsi="Times New Roman" w:cs="Times New Roman"/>
              </w:rPr>
              <w:t>текстовой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задачей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</w:pPr>
            <w:r w:rsidRPr="004312E8">
              <w:t xml:space="preserve">Моделирование: составление и использование модели (рисунок, схема, таблица, </w:t>
            </w:r>
            <w:proofErr w:type="gramStart"/>
            <w:r w:rsidRPr="004312E8">
              <w:t>диаграмма,  краткая</w:t>
            </w:r>
            <w:proofErr w:type="gramEnd"/>
            <w:r w:rsidRPr="004312E8">
              <w:t xml:space="preserve">  запись) на разных этапах решения задачи.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Учебный диалог: нахождение одной из трёх </w:t>
            </w:r>
            <w:r w:rsidR="00935724" w:rsidRPr="004312E8">
              <w:t>взаимосвя</w:t>
            </w:r>
            <w:r w:rsidRPr="004312E8">
              <w:t>занных величин при решении задач («на движение»,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«</w:t>
            </w:r>
            <w:proofErr w:type="gramStart"/>
            <w:r w:rsidRPr="004312E8">
              <w:t xml:space="preserve">на </w:t>
            </w:r>
            <w:r w:rsidR="00935724" w:rsidRPr="004312E8">
              <w:t xml:space="preserve"> </w:t>
            </w:r>
            <w:r w:rsidRPr="004312E8">
              <w:t>работу</w:t>
            </w:r>
            <w:proofErr w:type="gramEnd"/>
            <w:r w:rsidRPr="004312E8">
              <w:t>» и пр.). 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Упражнения на контроль и самоконтроль при решении задач. Анализ образц</w:t>
            </w:r>
            <w:r w:rsidR="00935724" w:rsidRPr="004312E8">
              <w:t>ов записи решения задачи по дей</w:t>
            </w:r>
            <w:r w:rsidRPr="004312E8">
              <w:t>ствиям и с помощью числового выражения.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Моделирование: восстановление хода решения задачи по числовому выражению или другой записи её </w:t>
            </w:r>
            <w:r w:rsidR="00935724" w:rsidRPr="004312E8">
              <w:t>реше</w:t>
            </w:r>
            <w:r w:rsidRPr="004312E8">
              <w:t xml:space="preserve">ния. Сравнение задач. Формулирование полного и </w:t>
            </w:r>
            <w:r w:rsidRPr="004312E8">
              <w:lastRenderedPageBreak/>
              <w:t>краткого ответа к задаче, анализ возможности другого ответа или другого способа его получения.</w:t>
            </w:r>
          </w:p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  <w:r w:rsidRPr="004312E8">
              <w:t>Практическая работа: нахождение доли величины. Сравнение долей одной величины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754AFA" w:rsidP="004312E8">
            <w:pPr>
              <w:pStyle w:val="TableParagraph"/>
            </w:pPr>
            <w:r w:rsidRPr="004312E8">
              <w:lastRenderedPageBreak/>
              <w:t>П</w:t>
            </w:r>
            <w:r w:rsidR="00143F20" w:rsidRPr="004312E8">
              <w:t>редставлять текстовую задачу, её решение в виде модели, схемы, арифметической записи, текста в соответствии с предложенной учебной проблемой.</w:t>
            </w:r>
          </w:p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  <w:r w:rsidRPr="004312E8">
              <w:t>[Библиотека ЦОК [</w:t>
            </w:r>
            <w:hyperlink r:id="rId12">
              <w:r w:rsidRPr="004312E8">
                <w:t>https://m.edsoo.ru/7f4110fe</w:t>
              </w:r>
            </w:hyperlink>
            <w:r w:rsidRPr="004312E8"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754AFA" w:rsidP="004312E8">
            <w:pPr>
              <w:pStyle w:val="TableParagraph"/>
            </w:pPr>
            <w:r w:rsidRPr="004312E8">
              <w:t>Р</w:t>
            </w:r>
            <w:r w:rsidR="00143F20" w:rsidRPr="004312E8">
              <w:t>аботать в ситуациях,</w:t>
            </w:r>
            <w:r w:rsidR="00935724" w:rsidRPr="004312E8">
              <w:t xml:space="preserve"> расширяющих опыт применения ма</w:t>
            </w:r>
            <w:r w:rsidR="00143F20" w:rsidRPr="004312E8">
              <w:t>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  <w:p w:rsidR="00143F20" w:rsidRPr="004312E8" w:rsidRDefault="00143F20" w:rsidP="004312E8">
            <w:pPr>
              <w:pStyle w:val="TableParagraph"/>
            </w:pPr>
          </w:p>
          <w:p w:rsidR="00143F20" w:rsidRPr="004312E8" w:rsidRDefault="00143F20" w:rsidP="004312E8">
            <w:pPr>
              <w:pStyle w:val="TableParagraph"/>
            </w:pPr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  <w:r w:rsidRPr="004312E8">
              <w:t>[Библиотека ЦОК [</w:t>
            </w:r>
            <w:hyperlink r:id="rId13">
              <w:r w:rsidRPr="004312E8">
                <w:t>https://m.edsoo.ru/7f4110fe</w:t>
              </w:r>
            </w:hyperlink>
            <w:r w:rsidRPr="004312E8"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8E6EF2" w:rsidP="004312E8">
            <w:pPr>
              <w:pStyle w:val="TableParagraph"/>
            </w:pPr>
            <w:r w:rsidRPr="004312E8">
              <w:t>О</w:t>
            </w:r>
            <w:r w:rsidR="00143F20" w:rsidRPr="004312E8">
              <w:t>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143F20" w:rsidRPr="004312E8" w:rsidRDefault="00143F20" w:rsidP="004312E8">
            <w:pPr>
              <w:pStyle w:val="TableParagraph"/>
            </w:pPr>
          </w:p>
        </w:tc>
      </w:tr>
      <w:tr w:rsidR="001126E7" w:rsidRPr="004312E8" w:rsidTr="004312E8">
        <w:tc>
          <w:tcPr>
            <w:tcW w:w="15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6E7" w:rsidRPr="004312E8" w:rsidRDefault="001126E7" w:rsidP="004312E8">
            <w:pPr>
              <w:pStyle w:val="TableParagraph"/>
              <w:rPr>
                <w:w w:val="120"/>
              </w:rPr>
            </w:pPr>
            <w:r w:rsidRPr="004312E8">
              <w:lastRenderedPageBreak/>
              <w:t>Раздел 4. Пространственные отношения и геометрические фигуры</w:t>
            </w:r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t>Геометрические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фигуры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</w:pPr>
            <w:r w:rsidRPr="004312E8">
              <w:t xml:space="preserve">Исследование объектов окружающего мира: </w:t>
            </w:r>
            <w:r w:rsidR="00935724" w:rsidRPr="004312E8">
              <w:t>сопоставле</w:t>
            </w:r>
            <w:r w:rsidRPr="004312E8">
              <w:t>ние их с изученными геометрическими формами.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  <w:r w:rsidR="00020ECB" w:rsidRPr="004312E8">
              <w:t>геоме</w:t>
            </w:r>
            <w:r w:rsidRPr="004312E8">
              <w:t>трических величин.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с последующей проверкой — измерением. Пропедевтика исследовательской работы: сравнение фигур по площади, периметру, сравнение однородных величин.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Конструирование из бумаги геометрической фигуры с </w:t>
            </w:r>
            <w:r w:rsidRPr="004312E8">
              <w:lastRenderedPageBreak/>
              <w:t>заданной длиной стороны (значением периметра,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площади). Мысленное представление и </w:t>
            </w:r>
            <w:r w:rsidR="00020ECB" w:rsidRPr="004312E8">
              <w:t>эксперименталь</w:t>
            </w:r>
            <w:r w:rsidRPr="004312E8">
              <w:t>ная проверка возможности конструирования заданной геометрической фигуры.</w:t>
            </w:r>
          </w:p>
          <w:p w:rsidR="00143F20" w:rsidRPr="004312E8" w:rsidRDefault="00143F20" w:rsidP="004312E8">
            <w:pPr>
              <w:pStyle w:val="TableParagraph"/>
            </w:pPr>
            <w:r w:rsidRPr="004312E8">
              <w:t xml:space="preserve">Учебный диалог: соотношение между единицами </w:t>
            </w:r>
            <w:r w:rsidR="00020ECB" w:rsidRPr="004312E8">
              <w:t>площа</w:t>
            </w:r>
            <w:r w:rsidRPr="004312E8">
              <w:t>ди, последовательность действий при переходе от одной единицы площади к другой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E72F5D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lastRenderedPageBreak/>
              <w:t>П</w:t>
            </w:r>
            <w:r w:rsidR="00143F20" w:rsidRPr="004312E8">
              <w:rPr>
                <w:rFonts w:ascii="Times New Roman" w:hAnsi="Times New Roman" w:cs="Times New Roman"/>
                <w:w w:val="120"/>
                <w:lang w:val="ru-RU"/>
              </w:rPr>
              <w:t>риобретать практические графические и измерительные</w:t>
            </w:r>
            <w:r w:rsidR="00143F20" w:rsidRPr="004312E8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="00143F20" w:rsidRPr="004312E8">
              <w:rPr>
                <w:rFonts w:ascii="Times New Roman" w:hAnsi="Times New Roman" w:cs="Times New Roman"/>
                <w:w w:val="120"/>
                <w:lang w:val="ru-RU"/>
              </w:rPr>
              <w:t>навыки для успешного решения учебных и житейских задач;</w:t>
            </w:r>
          </w:p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Библиотека ЦОК [</w:t>
            </w:r>
            <w:hyperlink r:id="rId14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E72F5D" w:rsidP="004312E8">
            <w:pPr>
              <w:pStyle w:val="TableParagraph"/>
            </w:pPr>
            <w:r w:rsidRPr="004312E8">
              <w:t>О</w:t>
            </w:r>
            <w:r w:rsidR="00143F20" w:rsidRPr="004312E8">
              <w:t>ценивать свои успехи в изучении математики, намечать пути устранения трудностей; стремиться углублять свои математические знания и умения;</w:t>
            </w:r>
          </w:p>
          <w:p w:rsidR="00143F20" w:rsidRPr="004312E8" w:rsidRDefault="00143F20" w:rsidP="004312E8">
            <w:pPr>
              <w:pStyle w:val="TableParagraph"/>
            </w:pPr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t>Геометрические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величины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4312E8">
            <w:pPr>
              <w:pStyle w:val="TableParagrap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143F20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5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E72F5D" w:rsidP="004312E8">
            <w:pPr>
              <w:pStyle w:val="TableParagraph"/>
            </w:pPr>
            <w:r w:rsidRPr="004312E8">
              <w:t>П</w:t>
            </w:r>
            <w:r w:rsidR="00143F20" w:rsidRPr="004312E8">
              <w:t>ользоваться разнообразными информационными средства- ми для решения предложенных и самостоятельно выбранных учебных проблем, задач</w:t>
            </w:r>
          </w:p>
        </w:tc>
      </w:tr>
      <w:tr w:rsidR="00576117" w:rsidRPr="004312E8" w:rsidTr="004312E8">
        <w:tc>
          <w:tcPr>
            <w:tcW w:w="15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117" w:rsidRPr="004312E8" w:rsidRDefault="00576117" w:rsidP="004312E8">
            <w:pPr>
              <w:pStyle w:val="TableParagraph"/>
              <w:rPr>
                <w:w w:val="120"/>
              </w:rPr>
            </w:pPr>
            <w:proofErr w:type="spellStart"/>
            <w:r w:rsidRPr="004312E8">
              <w:lastRenderedPageBreak/>
              <w:t>Раздел</w:t>
            </w:r>
            <w:proofErr w:type="spellEnd"/>
            <w:r w:rsidRPr="004312E8">
              <w:t xml:space="preserve"> 5. </w:t>
            </w:r>
            <w:proofErr w:type="spellStart"/>
            <w:r w:rsidRPr="004312E8">
              <w:t>Математическая</w:t>
            </w:r>
            <w:proofErr w:type="spellEnd"/>
            <w:r w:rsidRPr="004312E8">
              <w:t xml:space="preserve"> </w:t>
            </w:r>
            <w:proofErr w:type="spellStart"/>
            <w:r w:rsidRPr="004312E8">
              <w:t>информация</w:t>
            </w:r>
            <w:proofErr w:type="spellEnd"/>
          </w:p>
        </w:tc>
      </w:tr>
      <w:tr w:rsidR="0089627F" w:rsidRPr="004312E8" w:rsidTr="004312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2E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t>Математическая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информация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4312E8">
            <w:pPr>
              <w:pStyle w:val="TableParagraph"/>
            </w:pPr>
            <w:r w:rsidRPr="004312E8">
              <w:rPr>
                <w:w w:val="120"/>
              </w:rPr>
              <w:t>Работа в группах: подготовка суждения о взаимосвязи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изучаемых</w:t>
            </w:r>
            <w:r w:rsidRPr="004312E8">
              <w:rPr>
                <w:spacing w:val="-4"/>
                <w:w w:val="120"/>
              </w:rPr>
              <w:t xml:space="preserve"> </w:t>
            </w:r>
            <w:r w:rsidRPr="004312E8">
              <w:rPr>
                <w:w w:val="120"/>
              </w:rPr>
              <w:t>математических</w:t>
            </w:r>
            <w:r w:rsidRPr="004312E8">
              <w:rPr>
                <w:spacing w:val="-3"/>
                <w:w w:val="120"/>
              </w:rPr>
              <w:t xml:space="preserve"> </w:t>
            </w:r>
            <w:r w:rsidRPr="004312E8">
              <w:rPr>
                <w:w w:val="120"/>
              </w:rPr>
              <w:t>понятий</w:t>
            </w:r>
            <w:r w:rsidRPr="004312E8">
              <w:rPr>
                <w:spacing w:val="-4"/>
                <w:w w:val="120"/>
              </w:rPr>
              <w:t xml:space="preserve"> </w:t>
            </w:r>
            <w:r w:rsidRPr="004312E8">
              <w:rPr>
                <w:w w:val="120"/>
              </w:rPr>
              <w:t>и</w:t>
            </w:r>
            <w:r w:rsidRPr="004312E8">
              <w:rPr>
                <w:spacing w:val="-3"/>
                <w:w w:val="120"/>
              </w:rPr>
              <w:t xml:space="preserve"> </w:t>
            </w:r>
            <w:r w:rsidRPr="004312E8">
              <w:rPr>
                <w:w w:val="120"/>
              </w:rPr>
              <w:t>фактов</w:t>
            </w:r>
            <w:r w:rsidRPr="004312E8">
              <w:rPr>
                <w:spacing w:val="-4"/>
                <w:w w:val="120"/>
              </w:rPr>
              <w:t xml:space="preserve"> </w:t>
            </w:r>
            <w:proofErr w:type="gramStart"/>
            <w:r w:rsidRPr="004312E8">
              <w:rPr>
                <w:w w:val="120"/>
              </w:rPr>
              <w:t>окружаю-</w:t>
            </w:r>
            <w:r w:rsidRPr="004312E8">
              <w:rPr>
                <w:spacing w:val="-51"/>
                <w:w w:val="120"/>
              </w:rPr>
              <w:t xml:space="preserve"> </w:t>
            </w:r>
            <w:r w:rsidRPr="004312E8">
              <w:rPr>
                <w:w w:val="120"/>
              </w:rPr>
              <w:t>щей</w:t>
            </w:r>
            <w:proofErr w:type="gramEnd"/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действительности.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Примеры</w:t>
            </w:r>
            <w:r w:rsidRPr="004312E8">
              <w:rPr>
                <w:spacing w:val="2"/>
                <w:w w:val="120"/>
              </w:rPr>
              <w:t xml:space="preserve"> </w:t>
            </w:r>
            <w:r w:rsidRPr="004312E8">
              <w:rPr>
                <w:w w:val="120"/>
              </w:rPr>
              <w:t>ситуаций,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которые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целесообразно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формулировать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на</w:t>
            </w:r>
            <w:r w:rsidRPr="004312E8">
              <w:rPr>
                <w:spacing w:val="2"/>
                <w:w w:val="120"/>
              </w:rPr>
              <w:t xml:space="preserve"> </w:t>
            </w:r>
            <w:r w:rsidRPr="004312E8">
              <w:rPr>
                <w:w w:val="120"/>
              </w:rPr>
              <w:t>языке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математики,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 xml:space="preserve">объяснять и доказывать математическими средствами. </w:t>
            </w:r>
            <w:r w:rsidRPr="004312E8">
              <w:rPr>
                <w:w w:val="115"/>
              </w:rPr>
              <w:t>Оформление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математической</w:t>
            </w:r>
            <w:r w:rsidRPr="004312E8">
              <w:rPr>
                <w:spacing w:val="30"/>
                <w:w w:val="115"/>
              </w:rPr>
              <w:t xml:space="preserve"> </w:t>
            </w:r>
            <w:r w:rsidRPr="004312E8">
              <w:rPr>
                <w:w w:val="115"/>
              </w:rPr>
              <w:t>записи.</w:t>
            </w:r>
            <w:r w:rsidRPr="004312E8">
              <w:rPr>
                <w:spacing w:val="9"/>
                <w:w w:val="115"/>
              </w:rPr>
              <w:t xml:space="preserve"> </w:t>
            </w:r>
            <w:r w:rsidR="00020ECB" w:rsidRPr="004312E8">
              <w:rPr>
                <w:w w:val="115"/>
              </w:rPr>
              <w:t>Дифференцирован</w:t>
            </w:r>
            <w:r w:rsidRPr="004312E8">
              <w:rPr>
                <w:w w:val="115"/>
              </w:rPr>
              <w:t>ное</w:t>
            </w:r>
            <w:r w:rsidRPr="004312E8">
              <w:rPr>
                <w:spacing w:val="19"/>
                <w:w w:val="115"/>
              </w:rPr>
              <w:t xml:space="preserve"> </w:t>
            </w:r>
            <w:r w:rsidRPr="004312E8">
              <w:rPr>
                <w:w w:val="115"/>
              </w:rPr>
              <w:t>задание:</w:t>
            </w:r>
            <w:r w:rsidRPr="004312E8">
              <w:rPr>
                <w:spacing w:val="19"/>
                <w:w w:val="115"/>
              </w:rPr>
              <w:t xml:space="preserve"> </w:t>
            </w:r>
            <w:r w:rsidRPr="004312E8">
              <w:rPr>
                <w:w w:val="115"/>
              </w:rPr>
              <w:t>составление</w:t>
            </w:r>
            <w:r w:rsidRPr="004312E8">
              <w:rPr>
                <w:spacing w:val="19"/>
                <w:w w:val="115"/>
              </w:rPr>
              <w:t xml:space="preserve"> </w:t>
            </w:r>
            <w:r w:rsidRPr="004312E8">
              <w:rPr>
                <w:w w:val="115"/>
              </w:rPr>
              <w:t>утверждения</w:t>
            </w:r>
            <w:r w:rsidRPr="004312E8">
              <w:rPr>
                <w:spacing w:val="19"/>
                <w:w w:val="115"/>
              </w:rPr>
              <w:t xml:space="preserve"> </w:t>
            </w:r>
            <w:r w:rsidRPr="004312E8">
              <w:rPr>
                <w:w w:val="115"/>
              </w:rPr>
              <w:t>на</w:t>
            </w:r>
            <w:r w:rsidRPr="004312E8">
              <w:rPr>
                <w:spacing w:val="20"/>
                <w:w w:val="115"/>
              </w:rPr>
              <w:t xml:space="preserve"> </w:t>
            </w:r>
            <w:r w:rsidRPr="004312E8">
              <w:rPr>
                <w:w w:val="115"/>
              </w:rPr>
              <w:t>основе</w:t>
            </w:r>
            <w:r w:rsidRPr="004312E8">
              <w:rPr>
                <w:spacing w:val="19"/>
                <w:w w:val="115"/>
              </w:rPr>
              <w:t xml:space="preserve"> </w:t>
            </w:r>
            <w:r w:rsidR="00020ECB" w:rsidRPr="004312E8">
              <w:rPr>
                <w:w w:val="115"/>
              </w:rPr>
              <w:t>инфор</w:t>
            </w:r>
            <w:r w:rsidRPr="004312E8">
              <w:rPr>
                <w:w w:val="115"/>
              </w:rPr>
              <w:t>мации,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представленной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текстовой</w:t>
            </w:r>
            <w:r w:rsidRPr="004312E8">
              <w:rPr>
                <w:spacing w:val="1"/>
                <w:w w:val="115"/>
              </w:rPr>
              <w:t xml:space="preserve"> </w:t>
            </w:r>
            <w:proofErr w:type="gramStart"/>
            <w:r w:rsidR="00020ECB" w:rsidRPr="004312E8">
              <w:rPr>
                <w:w w:val="115"/>
              </w:rPr>
              <w:t>форме,  использова</w:t>
            </w:r>
            <w:r w:rsidRPr="004312E8">
              <w:rPr>
                <w:w w:val="115"/>
              </w:rPr>
              <w:t>ние</w:t>
            </w:r>
            <w:proofErr w:type="gramEnd"/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связок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«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если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…,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то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…»,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«поэтому»,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«значит».</w:t>
            </w:r>
          </w:p>
          <w:p w:rsidR="00576117" w:rsidRPr="004312E8" w:rsidRDefault="00576117" w:rsidP="004312E8">
            <w:pPr>
              <w:pStyle w:val="TableParagraph"/>
            </w:pPr>
            <w:r w:rsidRPr="004312E8">
              <w:rPr>
                <w:w w:val="120"/>
              </w:rPr>
              <w:t>Оформление результата вычисления по алгоритму.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Использование математической терминологии для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t>описания</w:t>
            </w:r>
            <w:r w:rsidRPr="004312E8">
              <w:rPr>
                <w:spacing w:val="-12"/>
                <w:w w:val="120"/>
              </w:rPr>
              <w:t xml:space="preserve"> </w:t>
            </w:r>
            <w:r w:rsidRPr="004312E8">
              <w:rPr>
                <w:w w:val="120"/>
              </w:rPr>
              <w:t>сюжетной</w:t>
            </w:r>
            <w:r w:rsidRPr="004312E8">
              <w:rPr>
                <w:spacing w:val="-11"/>
                <w:w w:val="120"/>
              </w:rPr>
              <w:t xml:space="preserve"> </w:t>
            </w:r>
            <w:r w:rsidRPr="004312E8">
              <w:rPr>
                <w:w w:val="120"/>
              </w:rPr>
              <w:lastRenderedPageBreak/>
              <w:t>ситуации,</w:t>
            </w:r>
            <w:r w:rsidRPr="004312E8">
              <w:rPr>
                <w:spacing w:val="-11"/>
                <w:w w:val="120"/>
              </w:rPr>
              <w:t xml:space="preserve"> </w:t>
            </w:r>
            <w:r w:rsidRPr="004312E8">
              <w:rPr>
                <w:w w:val="120"/>
              </w:rPr>
              <w:t>отношений</w:t>
            </w:r>
            <w:r w:rsidRPr="004312E8">
              <w:rPr>
                <w:spacing w:val="-11"/>
                <w:w w:val="120"/>
              </w:rPr>
              <w:t xml:space="preserve"> </w:t>
            </w:r>
            <w:r w:rsidRPr="004312E8">
              <w:rPr>
                <w:w w:val="120"/>
              </w:rPr>
              <w:t>и</w:t>
            </w:r>
            <w:r w:rsidRPr="004312E8">
              <w:rPr>
                <w:spacing w:val="-11"/>
                <w:w w:val="120"/>
              </w:rPr>
              <w:t xml:space="preserve"> </w:t>
            </w:r>
            <w:r w:rsidR="00020ECB" w:rsidRPr="004312E8">
              <w:rPr>
                <w:w w:val="120"/>
              </w:rPr>
              <w:t>зависимо</w:t>
            </w:r>
            <w:r w:rsidRPr="004312E8">
              <w:rPr>
                <w:w w:val="120"/>
              </w:rPr>
              <w:t>стей.</w:t>
            </w:r>
          </w:p>
          <w:p w:rsidR="00576117" w:rsidRPr="004312E8" w:rsidRDefault="00576117" w:rsidP="004312E8">
            <w:pPr>
              <w:pStyle w:val="TableParagraph"/>
            </w:pPr>
            <w:r w:rsidRPr="004312E8">
              <w:rPr>
                <w:w w:val="115"/>
              </w:rPr>
              <w:t>Практические</w:t>
            </w:r>
            <w:r w:rsidRPr="004312E8">
              <w:rPr>
                <w:spacing w:val="20"/>
                <w:w w:val="115"/>
              </w:rPr>
              <w:t xml:space="preserve"> </w:t>
            </w:r>
            <w:r w:rsidRPr="004312E8">
              <w:rPr>
                <w:w w:val="115"/>
              </w:rPr>
              <w:t>работы</w:t>
            </w:r>
            <w:r w:rsidRPr="004312E8">
              <w:rPr>
                <w:spacing w:val="20"/>
                <w:w w:val="115"/>
              </w:rPr>
              <w:t xml:space="preserve"> </w:t>
            </w:r>
            <w:r w:rsidRPr="004312E8">
              <w:rPr>
                <w:w w:val="115"/>
              </w:rPr>
              <w:t>по</w:t>
            </w:r>
            <w:r w:rsidRPr="004312E8">
              <w:rPr>
                <w:spacing w:val="21"/>
                <w:w w:val="115"/>
              </w:rPr>
              <w:t xml:space="preserve"> </w:t>
            </w:r>
            <w:r w:rsidRPr="004312E8">
              <w:rPr>
                <w:w w:val="115"/>
              </w:rPr>
              <w:t>установлению</w:t>
            </w:r>
            <w:r w:rsidRPr="004312E8">
              <w:rPr>
                <w:spacing w:val="20"/>
                <w:w w:val="115"/>
              </w:rPr>
              <w:t xml:space="preserve"> </w:t>
            </w:r>
            <w:r w:rsidRPr="004312E8">
              <w:rPr>
                <w:w w:val="115"/>
              </w:rPr>
              <w:t>последовательно-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сти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событий,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действий,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сюжета,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выбору</w:t>
            </w:r>
            <w:r w:rsidRPr="004312E8">
              <w:rPr>
                <w:spacing w:val="1"/>
                <w:w w:val="115"/>
              </w:rPr>
              <w:t xml:space="preserve"> </w:t>
            </w:r>
            <w:proofErr w:type="gramStart"/>
            <w:r w:rsidRPr="004312E8">
              <w:rPr>
                <w:w w:val="115"/>
              </w:rPr>
              <w:t>и  проверке</w:t>
            </w:r>
            <w:proofErr w:type="gramEnd"/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способа</w:t>
            </w:r>
            <w:r w:rsidRPr="004312E8">
              <w:rPr>
                <w:spacing w:val="25"/>
                <w:w w:val="115"/>
              </w:rPr>
              <w:t xml:space="preserve"> </w:t>
            </w:r>
            <w:r w:rsidRPr="004312E8">
              <w:rPr>
                <w:w w:val="115"/>
              </w:rPr>
              <w:t>действия</w:t>
            </w:r>
            <w:r w:rsidRPr="004312E8">
              <w:rPr>
                <w:spacing w:val="25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26"/>
                <w:w w:val="115"/>
              </w:rPr>
              <w:t xml:space="preserve"> </w:t>
            </w:r>
            <w:r w:rsidRPr="004312E8">
              <w:rPr>
                <w:w w:val="115"/>
              </w:rPr>
              <w:t>предложенной</w:t>
            </w:r>
            <w:r w:rsidRPr="004312E8">
              <w:rPr>
                <w:spacing w:val="25"/>
                <w:w w:val="115"/>
              </w:rPr>
              <w:t xml:space="preserve"> </w:t>
            </w:r>
            <w:r w:rsidRPr="004312E8">
              <w:rPr>
                <w:w w:val="115"/>
              </w:rPr>
              <w:t>ситуации</w:t>
            </w:r>
            <w:r w:rsidRPr="004312E8">
              <w:rPr>
                <w:spacing w:val="26"/>
                <w:w w:val="115"/>
              </w:rPr>
              <w:t xml:space="preserve"> </w:t>
            </w:r>
            <w:r w:rsidRPr="004312E8">
              <w:rPr>
                <w:w w:val="115"/>
              </w:rPr>
              <w:t>для</w:t>
            </w:r>
            <w:r w:rsidRPr="004312E8">
              <w:rPr>
                <w:spacing w:val="25"/>
                <w:w w:val="115"/>
              </w:rPr>
              <w:t xml:space="preserve"> </w:t>
            </w:r>
            <w:r w:rsidR="00020ECB" w:rsidRPr="004312E8">
              <w:rPr>
                <w:w w:val="115"/>
              </w:rPr>
              <w:t>разреше</w:t>
            </w:r>
            <w:r w:rsidRPr="004312E8">
              <w:rPr>
                <w:w w:val="115"/>
              </w:rPr>
              <w:t>ния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проблемы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(или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ответа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на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вопрос).</w:t>
            </w:r>
          </w:p>
          <w:p w:rsidR="00576117" w:rsidRPr="004312E8" w:rsidRDefault="00576117" w:rsidP="004312E8">
            <w:pPr>
              <w:pStyle w:val="TableParagraph"/>
            </w:pPr>
            <w:proofErr w:type="gramStart"/>
            <w:r w:rsidRPr="004312E8">
              <w:rPr>
                <w:w w:val="115"/>
              </w:rPr>
              <w:t>Моделирование  предложенной</w:t>
            </w:r>
            <w:proofErr w:type="gramEnd"/>
            <w:r w:rsidRPr="004312E8">
              <w:rPr>
                <w:w w:val="115"/>
              </w:rPr>
              <w:t xml:space="preserve">  ситуации,  нахождение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20"/>
              </w:rPr>
              <w:t>и</w:t>
            </w:r>
            <w:r w:rsidRPr="004312E8">
              <w:rPr>
                <w:spacing w:val="-6"/>
                <w:w w:val="120"/>
              </w:rPr>
              <w:t xml:space="preserve"> </w:t>
            </w:r>
            <w:r w:rsidRPr="004312E8">
              <w:rPr>
                <w:w w:val="120"/>
              </w:rPr>
              <w:t>представление</w:t>
            </w:r>
            <w:r w:rsidRPr="004312E8">
              <w:rPr>
                <w:spacing w:val="-5"/>
                <w:w w:val="120"/>
              </w:rPr>
              <w:t xml:space="preserve"> </w:t>
            </w:r>
            <w:r w:rsidRPr="004312E8">
              <w:rPr>
                <w:w w:val="120"/>
              </w:rPr>
              <w:t>в</w:t>
            </w:r>
            <w:r w:rsidRPr="004312E8">
              <w:rPr>
                <w:spacing w:val="-5"/>
                <w:w w:val="120"/>
              </w:rPr>
              <w:t xml:space="preserve"> </w:t>
            </w:r>
            <w:r w:rsidRPr="004312E8">
              <w:rPr>
                <w:w w:val="120"/>
              </w:rPr>
              <w:t>тексте</w:t>
            </w:r>
            <w:r w:rsidRPr="004312E8">
              <w:rPr>
                <w:spacing w:val="-6"/>
                <w:w w:val="120"/>
              </w:rPr>
              <w:t xml:space="preserve"> </w:t>
            </w:r>
            <w:r w:rsidRPr="004312E8">
              <w:rPr>
                <w:w w:val="120"/>
              </w:rPr>
              <w:t>или</w:t>
            </w:r>
            <w:r w:rsidRPr="004312E8">
              <w:rPr>
                <w:spacing w:val="-5"/>
                <w:w w:val="120"/>
              </w:rPr>
              <w:t xml:space="preserve"> </w:t>
            </w:r>
            <w:r w:rsidRPr="004312E8">
              <w:rPr>
                <w:w w:val="120"/>
              </w:rPr>
              <w:t>графически</w:t>
            </w:r>
            <w:r w:rsidRPr="004312E8">
              <w:rPr>
                <w:spacing w:val="-6"/>
                <w:w w:val="120"/>
              </w:rPr>
              <w:t xml:space="preserve"> </w:t>
            </w:r>
            <w:r w:rsidRPr="004312E8">
              <w:rPr>
                <w:w w:val="120"/>
              </w:rPr>
              <w:t>всех</w:t>
            </w:r>
            <w:r w:rsidRPr="004312E8">
              <w:rPr>
                <w:spacing w:val="-5"/>
                <w:w w:val="120"/>
              </w:rPr>
              <w:t xml:space="preserve"> </w:t>
            </w:r>
            <w:r w:rsidR="00020ECB" w:rsidRPr="004312E8">
              <w:rPr>
                <w:w w:val="120"/>
              </w:rPr>
              <w:t>найден</w:t>
            </w:r>
            <w:r w:rsidRPr="004312E8">
              <w:rPr>
                <w:w w:val="120"/>
              </w:rPr>
              <w:t>ных</w:t>
            </w:r>
            <w:r w:rsidRPr="004312E8">
              <w:rPr>
                <w:spacing w:val="9"/>
                <w:w w:val="120"/>
              </w:rPr>
              <w:t xml:space="preserve"> </w:t>
            </w:r>
            <w:r w:rsidRPr="004312E8">
              <w:rPr>
                <w:w w:val="120"/>
              </w:rPr>
              <w:t>решений.</w:t>
            </w:r>
          </w:p>
          <w:p w:rsidR="00576117" w:rsidRPr="004312E8" w:rsidRDefault="00576117" w:rsidP="004312E8">
            <w:pPr>
              <w:pStyle w:val="TableParagraph"/>
            </w:pPr>
            <w:r w:rsidRPr="004312E8">
              <w:rPr>
                <w:w w:val="115"/>
              </w:rPr>
              <w:t>Работа</w:t>
            </w:r>
            <w:r w:rsidRPr="004312E8">
              <w:rPr>
                <w:spacing w:val="28"/>
                <w:w w:val="115"/>
              </w:rPr>
              <w:t xml:space="preserve"> </w:t>
            </w:r>
            <w:r w:rsidRPr="004312E8">
              <w:rPr>
                <w:w w:val="115"/>
              </w:rPr>
              <w:t>с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алгоритмами: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воспроизведение,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восстановление,</w:t>
            </w:r>
            <w:r w:rsidRPr="004312E8">
              <w:rPr>
                <w:spacing w:val="-49"/>
                <w:w w:val="115"/>
              </w:rPr>
              <w:t xml:space="preserve"> </w:t>
            </w:r>
            <w:r w:rsidRPr="004312E8">
              <w:rPr>
                <w:w w:val="115"/>
              </w:rPr>
              <w:t>использование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общих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и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частных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случаях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алгоритмов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устных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и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письменных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вычислений</w:t>
            </w:r>
            <w:r w:rsidRPr="004312E8">
              <w:rPr>
                <w:spacing w:val="1"/>
                <w:w w:val="115"/>
              </w:rPr>
              <w:t xml:space="preserve"> </w:t>
            </w:r>
            <w:r w:rsidR="00020ECB" w:rsidRPr="004312E8">
              <w:rPr>
                <w:w w:val="115"/>
              </w:rPr>
              <w:t>(</w:t>
            </w:r>
            <w:proofErr w:type="gramStart"/>
            <w:r w:rsidR="00020ECB" w:rsidRPr="004312E8">
              <w:rPr>
                <w:w w:val="115"/>
              </w:rPr>
              <w:t>сложение,  вычита</w:t>
            </w:r>
            <w:r w:rsidRPr="004312E8">
              <w:rPr>
                <w:w w:val="115"/>
              </w:rPr>
              <w:t>ние</w:t>
            </w:r>
            <w:proofErr w:type="gramEnd"/>
            <w:r w:rsidRPr="004312E8">
              <w:rPr>
                <w:w w:val="115"/>
              </w:rPr>
              <w:t>,</w:t>
            </w:r>
            <w:r w:rsidRPr="004312E8">
              <w:rPr>
                <w:spacing w:val="28"/>
                <w:w w:val="115"/>
              </w:rPr>
              <w:t xml:space="preserve"> </w:t>
            </w:r>
            <w:r w:rsidRPr="004312E8">
              <w:rPr>
                <w:w w:val="115"/>
              </w:rPr>
              <w:t>умножение,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деление),</w:t>
            </w:r>
            <w:r w:rsidRPr="004312E8">
              <w:rPr>
                <w:spacing w:val="28"/>
                <w:w w:val="115"/>
              </w:rPr>
              <w:t xml:space="preserve"> </w:t>
            </w:r>
            <w:r w:rsidRPr="004312E8">
              <w:rPr>
                <w:w w:val="115"/>
              </w:rPr>
              <w:t>порядка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действий</w:t>
            </w:r>
            <w:r w:rsidRPr="004312E8">
              <w:rPr>
                <w:spacing w:val="28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29"/>
                <w:w w:val="115"/>
              </w:rPr>
              <w:t xml:space="preserve"> </w:t>
            </w:r>
            <w:r w:rsidRPr="004312E8">
              <w:rPr>
                <w:w w:val="115"/>
              </w:rPr>
              <w:t>числовом</w:t>
            </w:r>
            <w:r w:rsidRPr="004312E8">
              <w:rPr>
                <w:spacing w:val="-49"/>
                <w:w w:val="115"/>
              </w:rPr>
              <w:t xml:space="preserve"> </w:t>
            </w:r>
            <w:r w:rsidRPr="004312E8">
              <w:rPr>
                <w:w w:val="115"/>
              </w:rPr>
              <w:t>выражении,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нахождения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периметра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и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площади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прямо-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угольника.</w:t>
            </w:r>
          </w:p>
          <w:p w:rsidR="00576117" w:rsidRPr="004312E8" w:rsidRDefault="00576117" w:rsidP="004312E8">
            <w:pPr>
              <w:pStyle w:val="TableParagraph"/>
            </w:pPr>
            <w:r w:rsidRPr="004312E8">
              <w:rPr>
                <w:w w:val="115"/>
              </w:rPr>
              <w:t>Работа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информацией: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чтение,</w:t>
            </w:r>
            <w:r w:rsidRPr="004312E8">
              <w:rPr>
                <w:spacing w:val="1"/>
                <w:w w:val="115"/>
              </w:rPr>
              <w:t xml:space="preserve"> </w:t>
            </w:r>
            <w:r w:rsidRPr="004312E8">
              <w:rPr>
                <w:w w:val="115"/>
              </w:rPr>
              <w:t>сравнение,</w:t>
            </w:r>
            <w:r w:rsidRPr="004312E8">
              <w:rPr>
                <w:spacing w:val="1"/>
                <w:w w:val="115"/>
              </w:rPr>
              <w:t xml:space="preserve"> </w:t>
            </w:r>
            <w:r w:rsidR="00020ECB" w:rsidRPr="004312E8">
              <w:rPr>
                <w:w w:val="115"/>
              </w:rPr>
              <w:t>интерпрета</w:t>
            </w:r>
            <w:r w:rsidRPr="004312E8">
              <w:rPr>
                <w:w w:val="115"/>
              </w:rPr>
              <w:t>ция,</w:t>
            </w:r>
            <w:r w:rsidRPr="004312E8">
              <w:rPr>
                <w:spacing w:val="38"/>
                <w:w w:val="115"/>
              </w:rPr>
              <w:t xml:space="preserve"> </w:t>
            </w:r>
            <w:r w:rsidRPr="004312E8">
              <w:rPr>
                <w:w w:val="115"/>
              </w:rPr>
              <w:t>использование</w:t>
            </w:r>
            <w:r w:rsidRPr="004312E8">
              <w:rPr>
                <w:spacing w:val="38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38"/>
                <w:w w:val="115"/>
              </w:rPr>
              <w:t xml:space="preserve"> </w:t>
            </w:r>
            <w:r w:rsidRPr="004312E8">
              <w:rPr>
                <w:w w:val="115"/>
              </w:rPr>
              <w:t>решении</w:t>
            </w:r>
            <w:r w:rsidRPr="004312E8">
              <w:rPr>
                <w:spacing w:val="38"/>
                <w:w w:val="115"/>
              </w:rPr>
              <w:t xml:space="preserve"> </w:t>
            </w:r>
            <w:r w:rsidRPr="004312E8">
              <w:rPr>
                <w:w w:val="115"/>
              </w:rPr>
              <w:t>данных,</w:t>
            </w:r>
            <w:r w:rsidRPr="004312E8">
              <w:rPr>
                <w:spacing w:val="38"/>
                <w:w w:val="115"/>
              </w:rPr>
              <w:t xml:space="preserve"> </w:t>
            </w:r>
            <w:r w:rsidRPr="004312E8">
              <w:rPr>
                <w:w w:val="115"/>
              </w:rPr>
              <w:t>представленных</w:t>
            </w:r>
            <w:r w:rsidRPr="004312E8">
              <w:rPr>
                <w:spacing w:val="-48"/>
                <w:w w:val="115"/>
              </w:rPr>
              <w:t xml:space="preserve"> </w:t>
            </w:r>
            <w:r w:rsidRPr="004312E8">
              <w:rPr>
                <w:w w:val="115"/>
              </w:rPr>
              <w:t>в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табличной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форме</w:t>
            </w:r>
            <w:r w:rsidRPr="004312E8">
              <w:rPr>
                <w:spacing w:val="13"/>
                <w:w w:val="115"/>
              </w:rPr>
              <w:t xml:space="preserve"> </w:t>
            </w:r>
            <w:r w:rsidRPr="004312E8">
              <w:rPr>
                <w:w w:val="115"/>
              </w:rPr>
              <w:t>(на</w:t>
            </w:r>
            <w:r w:rsidRPr="004312E8">
              <w:rPr>
                <w:spacing w:val="14"/>
                <w:w w:val="115"/>
              </w:rPr>
              <w:t xml:space="preserve"> </w:t>
            </w:r>
            <w:r w:rsidRPr="004312E8">
              <w:rPr>
                <w:w w:val="115"/>
              </w:rPr>
              <w:t>диаграмме).</w:t>
            </w:r>
          </w:p>
          <w:p w:rsidR="00576117" w:rsidRPr="004312E8" w:rsidRDefault="00576117" w:rsidP="004312E8">
            <w:pPr>
              <w:pStyle w:val="TableParagraph"/>
              <w:rPr>
                <w:w w:val="120"/>
              </w:rPr>
            </w:pPr>
            <w:r w:rsidRPr="004312E8">
              <w:rPr>
                <w:w w:val="120"/>
              </w:rPr>
              <w:t>Работа в парах/группах. Работа по заданному алгоритму.</w:t>
            </w:r>
            <w:r w:rsidRPr="004312E8">
              <w:rPr>
                <w:spacing w:val="-51"/>
                <w:w w:val="120"/>
              </w:rPr>
              <w:t xml:space="preserve"> </w:t>
            </w:r>
            <w:r w:rsidRPr="004312E8">
              <w:rPr>
                <w:w w:val="120"/>
              </w:rPr>
              <w:t>Установление соответствия между разными способами</w:t>
            </w:r>
            <w:r w:rsidRPr="004312E8">
              <w:rPr>
                <w:spacing w:val="1"/>
                <w:w w:val="120"/>
              </w:rPr>
              <w:t xml:space="preserve"> </w:t>
            </w:r>
            <w:r w:rsidRPr="004312E8">
              <w:rPr>
                <w:w w:val="120"/>
              </w:rPr>
              <w:lastRenderedPageBreak/>
              <w:t>представления информ</w:t>
            </w:r>
            <w:r w:rsidR="00020ECB" w:rsidRPr="004312E8">
              <w:rPr>
                <w:w w:val="120"/>
              </w:rPr>
              <w:t>ации (иллюстрация, текст, табли</w:t>
            </w:r>
            <w:r w:rsidRPr="004312E8">
              <w:rPr>
                <w:w w:val="120"/>
              </w:rPr>
              <w:t>ца).</w:t>
            </w:r>
            <w:r w:rsidRPr="004312E8">
              <w:rPr>
                <w:spacing w:val="-1"/>
                <w:w w:val="120"/>
              </w:rPr>
              <w:t xml:space="preserve"> </w:t>
            </w:r>
            <w:r w:rsidRPr="004312E8">
              <w:rPr>
                <w:w w:val="120"/>
              </w:rPr>
              <w:t xml:space="preserve">Дополнение таблиц сложения, умножения. Решение </w:t>
            </w:r>
          </w:p>
          <w:p w:rsidR="00576117" w:rsidRPr="004312E8" w:rsidRDefault="00576117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простейших комбинаторных и логических задач.</w:t>
            </w:r>
          </w:p>
          <w:p w:rsidR="00576117" w:rsidRPr="004312E8" w:rsidRDefault="00576117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Учебный диалог: символы, знаки, пиктограммы; их</w:t>
            </w:r>
          </w:p>
          <w:p w:rsidR="00576117" w:rsidRPr="004312E8" w:rsidRDefault="00576117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использование в повседневной жизни и в математике.</w:t>
            </w:r>
          </w:p>
          <w:p w:rsidR="00576117" w:rsidRPr="004312E8" w:rsidRDefault="00576117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Составление правил работы с известными электронными</w:t>
            </w:r>
          </w:p>
          <w:p w:rsidR="00576117" w:rsidRPr="004312E8" w:rsidRDefault="00576117" w:rsidP="004312E8">
            <w:pPr>
              <w:pStyle w:val="TableParagraph"/>
              <w:rPr>
                <w:rFonts w:eastAsia="Calibri"/>
              </w:rPr>
            </w:pPr>
            <w:r w:rsidRPr="004312E8">
              <w:rPr>
                <w:rFonts w:eastAsia="Calibri"/>
              </w:rPr>
              <w:t>средствами обучения (ЭФУ, тренажёры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20" w:rsidRPr="004312E8" w:rsidRDefault="00E72F5D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П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роявлять способность ор</w:t>
            </w:r>
            <w:r w:rsidR="00935724" w:rsidRPr="004312E8">
              <w:rPr>
                <w:rFonts w:ascii="Times New Roman" w:hAnsi="Times New Roman" w:cs="Times New Roman"/>
                <w:w w:val="115"/>
                <w:lang w:val="ru-RU"/>
              </w:rPr>
              <w:t>иентироваться в учебном материа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ле</w:t>
            </w:r>
            <w:r w:rsidR="00143F20" w:rsidRPr="004312E8">
              <w:rPr>
                <w:rFonts w:ascii="Times New Roman" w:hAnsi="Times New Roman" w:cs="Times New Roman"/>
                <w:spacing w:val="18"/>
                <w:w w:val="115"/>
                <w:lang w:val="ru-RU"/>
              </w:rPr>
              <w:t xml:space="preserve"> 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разных</w:t>
            </w:r>
            <w:r w:rsidR="00143F20" w:rsidRPr="004312E8">
              <w:rPr>
                <w:rFonts w:ascii="Times New Roman" w:hAnsi="Times New Roman" w:cs="Times New Roman"/>
                <w:spacing w:val="18"/>
                <w:w w:val="115"/>
                <w:lang w:val="ru-RU"/>
              </w:rPr>
              <w:t xml:space="preserve"> 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разделов</w:t>
            </w:r>
            <w:r w:rsidR="00143F20" w:rsidRPr="004312E8">
              <w:rPr>
                <w:rFonts w:ascii="Times New Roman" w:hAnsi="Times New Roman" w:cs="Times New Roman"/>
                <w:spacing w:val="18"/>
                <w:w w:val="115"/>
                <w:lang w:val="ru-RU"/>
              </w:rPr>
              <w:t xml:space="preserve"> 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курса</w:t>
            </w:r>
            <w:r w:rsidR="00143F20" w:rsidRPr="004312E8">
              <w:rPr>
                <w:rFonts w:ascii="Times New Roman" w:hAnsi="Times New Roman" w:cs="Times New Roman"/>
                <w:spacing w:val="18"/>
                <w:w w:val="115"/>
                <w:lang w:val="ru-RU"/>
              </w:rPr>
              <w:t xml:space="preserve"> </w:t>
            </w:r>
            <w:r w:rsidR="00143F20" w:rsidRPr="004312E8">
              <w:rPr>
                <w:rFonts w:ascii="Times New Roman" w:hAnsi="Times New Roman" w:cs="Times New Roman"/>
                <w:w w:val="115"/>
                <w:lang w:val="ru-RU"/>
              </w:rPr>
              <w:t>математики;</w:t>
            </w:r>
          </w:p>
          <w:p w:rsidR="00935724" w:rsidRPr="004312E8" w:rsidRDefault="00143F20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понимать и адекватно ис</w:t>
            </w:r>
            <w:r w:rsidR="00935724" w:rsidRPr="004312E8">
              <w:rPr>
                <w:rFonts w:ascii="Times New Roman" w:hAnsi="Times New Roman" w:cs="Times New Roman"/>
                <w:w w:val="115"/>
                <w:lang w:val="ru-RU"/>
              </w:rPr>
              <w:t>пользовать математическую терми</w:t>
            </w:r>
            <w:r w:rsidR="00935724" w:rsidRPr="004312E8">
              <w:rPr>
                <w:rFonts w:ascii="Times New Roman" w:hAnsi="Times New Roman" w:cs="Times New Roman"/>
                <w:w w:val="120"/>
                <w:lang w:val="ru-RU"/>
              </w:rPr>
              <w:t>нологи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ю: различать, харак</w:t>
            </w:r>
            <w:r w:rsidR="00935724" w:rsidRPr="004312E8">
              <w:rPr>
                <w:rFonts w:ascii="Times New Roman" w:hAnsi="Times New Roman" w:cs="Times New Roman"/>
                <w:w w:val="120"/>
                <w:lang w:val="ru-RU"/>
              </w:rPr>
              <w:t>теризовать, использовать для ре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шения</w:t>
            </w:r>
            <w:r w:rsidRPr="004312E8">
              <w:rPr>
                <w:rFonts w:ascii="Times New Roman" w:hAnsi="Times New Roman" w:cs="Times New Roman"/>
                <w:spacing w:val="11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учебных</w:t>
            </w:r>
            <w:r w:rsidRPr="004312E8">
              <w:rPr>
                <w:rFonts w:ascii="Times New Roman" w:hAnsi="Times New Roman" w:cs="Times New Roman"/>
                <w:spacing w:val="11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и</w:t>
            </w:r>
            <w:r w:rsidRPr="004312E8">
              <w:rPr>
                <w:rFonts w:ascii="Times New Roman" w:hAnsi="Times New Roman" w:cs="Times New Roman"/>
                <w:spacing w:val="12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практических</w:t>
            </w:r>
            <w:r w:rsidRPr="004312E8">
              <w:rPr>
                <w:rFonts w:ascii="Times New Roman" w:hAnsi="Times New Roman" w:cs="Times New Roman"/>
                <w:spacing w:val="11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задач;</w:t>
            </w:r>
            <w:r w:rsidR="00935724" w:rsidRPr="004312E8">
              <w:rPr>
                <w:rFonts w:ascii="Times New Roman" w:hAnsi="Times New Roman" w:cs="Times New Roman"/>
                <w:w w:val="120"/>
                <w:lang w:val="ru-RU"/>
              </w:rPr>
              <w:t xml:space="preserve"> </w:t>
            </w:r>
            <w:r w:rsidR="00935724" w:rsidRPr="004312E8">
              <w:rPr>
                <w:rFonts w:ascii="Times New Roman" w:hAnsi="Times New Roman" w:cs="Times New Roman"/>
                <w:w w:val="115"/>
                <w:lang w:val="ru-RU"/>
              </w:rPr>
              <w:t>находить и использовать для решения учебных задач текстовую, графическую информацию в разных источниках информационной</w:t>
            </w:r>
            <w:r w:rsidR="00935724" w:rsidRPr="004312E8">
              <w:rPr>
                <w:rFonts w:ascii="Times New Roman" w:hAnsi="Times New Roman" w:cs="Times New Roman"/>
                <w:spacing w:val="14"/>
                <w:w w:val="115"/>
                <w:lang w:val="ru-RU"/>
              </w:rPr>
              <w:t xml:space="preserve"> </w:t>
            </w:r>
            <w:r w:rsidR="00935724" w:rsidRPr="004312E8">
              <w:rPr>
                <w:rFonts w:ascii="Times New Roman" w:hAnsi="Times New Roman" w:cs="Times New Roman"/>
                <w:w w:val="115"/>
                <w:lang w:val="ru-RU"/>
              </w:rPr>
              <w:t>среды;</w:t>
            </w:r>
          </w:p>
          <w:p w:rsidR="00935724" w:rsidRPr="004312E8" w:rsidRDefault="00935724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читать,</w:t>
            </w:r>
            <w:r w:rsidRPr="004312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интерпретировать</w:t>
            </w:r>
            <w:r w:rsidRPr="004312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графически</w:t>
            </w:r>
            <w:r w:rsidRPr="004312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представленную</w:t>
            </w:r>
            <w:r w:rsidRPr="004312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ин-</w:t>
            </w:r>
            <w:r w:rsidRPr="004312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формацию</w:t>
            </w:r>
            <w:proofErr w:type="gramEnd"/>
            <w:r w:rsidRPr="004312E8">
              <w:rPr>
                <w:rFonts w:ascii="Times New Roman" w:hAnsi="Times New Roman" w:cs="Times New Roman"/>
                <w:spacing w:val="20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(схему,</w:t>
            </w:r>
            <w:r w:rsidRPr="004312E8">
              <w:rPr>
                <w:rFonts w:ascii="Times New Roman" w:hAnsi="Times New Roman" w:cs="Times New Roman"/>
                <w:spacing w:val="20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таблицу,</w:t>
            </w:r>
            <w:r w:rsidRPr="004312E8">
              <w:rPr>
                <w:rFonts w:ascii="Times New Roman" w:hAnsi="Times New Roman" w:cs="Times New Roman"/>
                <w:spacing w:val="20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диаграмму,</w:t>
            </w:r>
            <w:r w:rsidRPr="004312E8">
              <w:rPr>
                <w:rFonts w:ascii="Times New Roman" w:hAnsi="Times New Roman" w:cs="Times New Roman"/>
                <w:spacing w:val="20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другую</w:t>
            </w:r>
            <w:r w:rsidRPr="004312E8">
              <w:rPr>
                <w:rFonts w:ascii="Times New Roman" w:hAnsi="Times New Roman" w:cs="Times New Roman"/>
                <w:spacing w:val="21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модель);</w:t>
            </w:r>
          </w:p>
          <w:p w:rsidR="00935724" w:rsidRPr="004312E8" w:rsidRDefault="00935724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представлять информацию в заданной форме (дополнять таблицу, текст), формулировать утверждение по образцу, в соответствии</w:t>
            </w:r>
            <w:r w:rsidRPr="004312E8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4312E8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требованиями</w:t>
            </w:r>
            <w:r w:rsidRPr="004312E8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учебной</w:t>
            </w:r>
            <w:r w:rsidRPr="004312E8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задачи;</w:t>
            </w:r>
          </w:p>
          <w:p w:rsidR="00143F20" w:rsidRPr="004312E8" w:rsidRDefault="00935724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принимать правила, безопасно использовать предлагаемые</w:t>
            </w:r>
            <w:r w:rsidRPr="004312E8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электронные</w:t>
            </w:r>
            <w:r w:rsidRPr="004312E8">
              <w:rPr>
                <w:rFonts w:ascii="Times New Roman" w:hAnsi="Times New Roman" w:cs="Times New Roman"/>
                <w:spacing w:val="7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средства</w:t>
            </w:r>
            <w:r w:rsidRPr="004312E8">
              <w:rPr>
                <w:rFonts w:ascii="Times New Roman" w:hAnsi="Times New Roman" w:cs="Times New Roman"/>
                <w:spacing w:val="7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и</w:t>
            </w:r>
            <w:r w:rsidRPr="004312E8">
              <w:rPr>
                <w:rFonts w:ascii="Times New Roman" w:hAnsi="Times New Roman" w:cs="Times New Roman"/>
                <w:spacing w:val="8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источники</w:t>
            </w:r>
            <w:r w:rsidRPr="004312E8">
              <w:rPr>
                <w:rFonts w:ascii="Times New Roman" w:hAnsi="Times New Roman" w:cs="Times New Roman"/>
                <w:spacing w:val="7"/>
                <w:w w:val="120"/>
                <w:lang w:val="ru-RU"/>
              </w:rPr>
              <w:t xml:space="preserve"> </w:t>
            </w:r>
            <w:r w:rsidRPr="004312E8">
              <w:rPr>
                <w:rFonts w:ascii="Times New Roman" w:hAnsi="Times New Roman" w:cs="Times New Roman"/>
                <w:w w:val="120"/>
                <w:lang w:val="ru-RU"/>
              </w:rPr>
              <w:t>информации</w:t>
            </w:r>
          </w:p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lastRenderedPageBreak/>
              <w:t>[Библиотека ЦОК [</w:t>
            </w:r>
            <w:hyperlink r:id="rId16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E72F5D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="00576117" w:rsidRPr="004312E8">
              <w:rPr>
                <w:rFonts w:ascii="Times New Roman" w:hAnsi="Times New Roman" w:cs="Times New Roman"/>
                <w:w w:val="115"/>
                <w:lang w:val="ru-RU"/>
              </w:rPr>
              <w:t>сознавать необходимость изучения математики для адапта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ции</w:t>
            </w:r>
            <w:r w:rsidR="00576117" w:rsidRPr="004312E8">
              <w:rPr>
                <w:rFonts w:ascii="Times New Roman" w:hAnsi="Times New Roman" w:cs="Times New Roman"/>
                <w:spacing w:val="-7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к</w:t>
            </w:r>
            <w:r w:rsidR="00576117" w:rsidRPr="004312E8">
              <w:rPr>
                <w:rFonts w:ascii="Times New Roman" w:hAnsi="Times New Roman" w:cs="Times New Roman"/>
                <w:spacing w:val="-7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жизненным</w:t>
            </w:r>
            <w:r w:rsidR="00576117" w:rsidRPr="004312E8">
              <w:rPr>
                <w:rFonts w:ascii="Times New Roman" w:hAnsi="Times New Roman" w:cs="Times New Roman"/>
                <w:spacing w:val="-6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ситуациям,</w:t>
            </w:r>
            <w:r w:rsidR="00576117" w:rsidRPr="004312E8">
              <w:rPr>
                <w:rFonts w:ascii="Times New Roman" w:hAnsi="Times New Roman" w:cs="Times New Roman"/>
                <w:spacing w:val="-7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для</w:t>
            </w:r>
            <w:r w:rsidR="00576117" w:rsidRPr="004312E8">
              <w:rPr>
                <w:rFonts w:ascii="Times New Roman" w:hAnsi="Times New Roman" w:cs="Times New Roman"/>
                <w:spacing w:val="-7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развития</w:t>
            </w:r>
            <w:r w:rsidR="00576117" w:rsidRPr="004312E8">
              <w:rPr>
                <w:rFonts w:ascii="Times New Roman" w:hAnsi="Times New Roman" w:cs="Times New Roman"/>
                <w:spacing w:val="-6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общей</w:t>
            </w:r>
            <w:r w:rsidR="00576117" w:rsidRPr="004312E8">
              <w:rPr>
                <w:rFonts w:ascii="Times New Roman" w:hAnsi="Times New Roman" w:cs="Times New Roman"/>
                <w:spacing w:val="-7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культуры</w:t>
            </w:r>
            <w:r w:rsidR="00576117" w:rsidRPr="004312E8">
              <w:rPr>
                <w:rFonts w:ascii="Times New Roman" w:hAnsi="Times New Roman" w:cs="Times New Roman"/>
                <w:spacing w:val="-58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 xml:space="preserve">человека; развития способности мыслить, рассуждать, </w:t>
            </w:r>
            <w:proofErr w:type="gramStart"/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вы-</w:t>
            </w:r>
            <w:r w:rsidR="00576117" w:rsidRPr="004312E8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двигать</w:t>
            </w:r>
            <w:proofErr w:type="gramEnd"/>
            <w:r w:rsidR="00576117" w:rsidRPr="004312E8">
              <w:rPr>
                <w:rFonts w:ascii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предположения</w:t>
            </w:r>
            <w:r w:rsidR="00576117" w:rsidRPr="004312E8">
              <w:rPr>
                <w:rFonts w:ascii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и</w:t>
            </w:r>
            <w:r w:rsidR="00576117" w:rsidRPr="004312E8">
              <w:rPr>
                <w:rFonts w:ascii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доказывать</w:t>
            </w:r>
            <w:r w:rsidR="00576117" w:rsidRPr="004312E8">
              <w:rPr>
                <w:rFonts w:ascii="Times New Roman" w:hAnsi="Times New Roman" w:cs="Times New Roman"/>
                <w:spacing w:val="3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или</w:t>
            </w:r>
            <w:r w:rsidR="00576117" w:rsidRPr="004312E8">
              <w:rPr>
                <w:rFonts w:ascii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опровергать</w:t>
            </w:r>
            <w:r w:rsidR="00576117" w:rsidRPr="004312E8">
              <w:rPr>
                <w:rFonts w:ascii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  <w:r w:rsidR="00576117" w:rsidRPr="004312E8">
              <w:rPr>
                <w:rFonts w:ascii="Times New Roman" w:hAnsi="Times New Roman" w:cs="Times New Roman"/>
                <w:w w:val="120"/>
                <w:lang w:val="ru-RU"/>
              </w:rPr>
              <w:t>их;</w:t>
            </w:r>
          </w:p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w w:val="120"/>
                <w:lang w:val="ru-RU"/>
              </w:rPr>
            </w:pPr>
          </w:p>
        </w:tc>
      </w:tr>
      <w:tr w:rsidR="0089627F" w:rsidRPr="004312E8" w:rsidTr="004312E8"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12E8">
              <w:rPr>
                <w:rFonts w:ascii="Times New Roman" w:hAnsi="Times New Roman" w:cs="Times New Roman"/>
              </w:rPr>
              <w:lastRenderedPageBreak/>
              <w:t>Повторение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пройденного</w:t>
            </w:r>
            <w:proofErr w:type="spellEnd"/>
            <w:r w:rsidRPr="00431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2E8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7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w w:val="120"/>
                <w:lang w:val="ru-RU"/>
              </w:rPr>
            </w:pPr>
          </w:p>
        </w:tc>
      </w:tr>
      <w:tr w:rsidR="0089627F" w:rsidRPr="004312E8" w:rsidTr="004312E8"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8"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312E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 w:rsidRPr="004312E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312E8">
              <w:rPr>
                <w:rFonts w:ascii="Times New Roman" w:hAnsi="Times New Roman" w:cs="Times New Roman"/>
                <w:lang w:val="ru-RU"/>
              </w:rPr>
              <w:t>]]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w w:val="120"/>
                <w:lang w:val="ru-RU"/>
              </w:rPr>
            </w:pPr>
          </w:p>
        </w:tc>
      </w:tr>
      <w:tr w:rsidR="0089627F" w:rsidRPr="004312E8" w:rsidTr="004312E8"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312E8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2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117" w:rsidRPr="004312E8" w:rsidRDefault="00576117" w:rsidP="0089627F">
            <w:pPr>
              <w:spacing w:after="0" w:line="240" w:lineRule="auto"/>
              <w:rPr>
                <w:rFonts w:ascii="Times New Roman" w:hAnsi="Times New Roman" w:cs="Times New Roman"/>
                <w:w w:val="120"/>
              </w:rPr>
            </w:pPr>
          </w:p>
        </w:tc>
      </w:tr>
    </w:tbl>
    <w:p w:rsidR="0073587C" w:rsidRPr="004312E8" w:rsidRDefault="0073587C" w:rsidP="0040477A">
      <w:pPr>
        <w:pStyle w:val="ae"/>
        <w:rPr>
          <w:sz w:val="22"/>
          <w:szCs w:val="22"/>
        </w:rPr>
      </w:pPr>
    </w:p>
    <w:p w:rsidR="0073587C" w:rsidRPr="004312E8" w:rsidRDefault="0073587C" w:rsidP="0040477A">
      <w:pPr>
        <w:pStyle w:val="ae"/>
        <w:rPr>
          <w:sz w:val="22"/>
          <w:szCs w:val="22"/>
        </w:rPr>
      </w:pPr>
    </w:p>
    <w:p w:rsidR="0074357C" w:rsidRPr="0040477A" w:rsidRDefault="0074357C" w:rsidP="005B154B">
      <w:pPr>
        <w:pStyle w:val="ae"/>
        <w:ind w:left="0"/>
        <w:rPr>
          <w:sz w:val="24"/>
          <w:szCs w:val="24"/>
        </w:rPr>
        <w:sectPr w:rsidR="0074357C" w:rsidRPr="0040477A" w:rsidSect="00020EC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5B154B" w:rsidRDefault="005B154B" w:rsidP="005B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bookmarkStart w:id="6" w:name="block-12402548"/>
      <w:bookmarkEnd w:id="5"/>
      <w:r w:rsidRPr="005B154B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Поурочное (календарно-тематическое) планирование,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3</w:t>
      </w:r>
      <w:r w:rsidRPr="005B154B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класс</w:t>
      </w:r>
    </w:p>
    <w:p w:rsidR="005B154B" w:rsidRPr="005B154B" w:rsidRDefault="005B154B" w:rsidP="005B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02"/>
        <w:gridCol w:w="992"/>
        <w:gridCol w:w="1134"/>
        <w:gridCol w:w="1276"/>
        <w:gridCol w:w="1984"/>
        <w:gridCol w:w="2410"/>
        <w:gridCol w:w="1418"/>
        <w:gridCol w:w="1417"/>
      </w:tblGrid>
      <w:tr w:rsidR="007D1D66" w:rsidRPr="00414DC9" w:rsidTr="007D1D66">
        <w:trPr>
          <w:trHeight w:val="26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№ п/п</w:t>
            </w:r>
          </w:p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Тема урока</w:t>
            </w:r>
          </w:p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Электронные цифровые образовательные ресурсы</w:t>
            </w:r>
          </w:p>
        </w:tc>
        <w:tc>
          <w:tcPr>
            <w:tcW w:w="2410" w:type="dxa"/>
            <w:vMerge w:val="restart"/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835" w:type="dxa"/>
            <w:gridSpan w:val="2"/>
          </w:tcPr>
          <w:p w:rsidR="007D1D66" w:rsidRPr="004312E8" w:rsidRDefault="004312E8" w:rsidP="004312E8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7D1D66" w:rsidRPr="00414DC9" w:rsidTr="007D1D66">
        <w:trPr>
          <w:trHeight w:val="801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Всего</w:t>
            </w:r>
          </w:p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F3A9C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1D66" w:rsidRPr="00CF3A9C" w:rsidRDefault="007D1D66" w:rsidP="004312E8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1D66" w:rsidRPr="004312E8" w:rsidRDefault="007D1D66" w:rsidP="004312E8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4312E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nil"/>
            </w:tcBorders>
          </w:tcPr>
          <w:p w:rsidR="007D1D66" w:rsidRPr="004312E8" w:rsidRDefault="007D1D66" w:rsidP="004312E8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4312E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https://m.edsoo.ru/c4e0a58e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однородных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https://m.edsoo.ru/c4e0f200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https://m.edsoo.ru/c4e0d5cc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https://m.edsoo.ru/c4e0896e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F136FB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https://m.edsoo.ru/c4e0ee40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https://m.edsoo.ru/c4e0f3d6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Входная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23622A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Периодический ( контрольные работы)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текстовой задачей: анализ данных и отношений, представление текста на </w:t>
            </w: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модели.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нахождение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четвёртого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пропорционального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https://m.edsoo.ru/c4e10588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https://m.edsoo.ru/c4e15ec0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https://m.edsoo.ru/c4e17068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Логические рассуждения (одно-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двухшаговые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https://m.edsoo.ru/c4e15cea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2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https://m.edsoo.ru/c4e0ea08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Переместительное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свойство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https://m.edsoo.ru/c4e10ed4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Таблица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умножения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https://m.edsoo.ru/c4e0a3cc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Сочетательное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свойство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https://m.edsoo.ru/c4e08eb4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Нахождение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периметра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многоугольника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https://m.edsoo.ru/c4e1338c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https://m.edsoo.ru/c4e1158c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https://m.edsoo.ru/c4e0944a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https://m.edsoo.ru/c4e11708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https://m.edsoo.ru/c4e0f034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23622A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Периодический ( контрольные работы)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https://m.edsoo.ru/c4e08658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с числом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3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https://m.edsoo.ru/c4e0ade0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Задачи на понимание </w:t>
            </w: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отношений больше или меньше на…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Текущий (опрос </w:t>
            </w:r>
            <w:r w:rsidRPr="00CF3A9C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разностное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https://m.edsoo.ru/c4e11d02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кратное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https://m.edsoo.ru/c4e11f3c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Столбчатая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диаграмма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https://m.edsoo.ru/c4e173e2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https://m.edsoo.ru/c4e175ae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с числом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https://m.edsoo.ru/c4e0afb6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https://m.edsoo.ru/c4e15b14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Кратное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https://m.edsoo.ru/c4e08cc0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https://m.edsoo.ru/c4e087e8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https://m.edsoo.ru/c4e09e4a</w:t>
              </w:r>
            </w:hyperlink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прямоугольника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квадрата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4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https://m.edsoo.ru/c4e13bca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площадей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фигур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помощью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https://m.edsoo.ru/c4e139fe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https://m.edsoo.ru/c4e12c66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https://m.edsoo.ru/c4e129e6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Площадь и приемы её нахождения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https://m.edsoo.ru/c4e13f6c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627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Нахождение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площади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прямоугольника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квадрата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https://m.edsoo.ru/c4e146ce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Алгоритмы (правила) </w:t>
            </w: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нахождения периметра и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https://m.edsoo.ru/c4e13daa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с числом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https://m.edsoo.ru/c4e0b18c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https://m.edsoo.ru/c4e0b4de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с числом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https://m.edsoo.ru/c4e0b358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23622A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</w:t>
            </w:r>
          </w:p>
          <w:p w:rsidR="00F136FB" w:rsidRPr="00CF3A9C" w:rsidRDefault="00F136FB" w:rsidP="00F136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Периодический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контрольные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CF3A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изученных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видов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5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https://m.edsoo.ru/c4e16640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https://m.edsoo.ru/c4e12df6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Переход от одних единиц площади к другим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https://m.edsoo.ru/c4e11884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https://m.edsoo.ru/c4e11a00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https://m.edsoo.ru/c4e0ebc0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https://m.edsoo.ru/c4e18d3c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площади в заданных единицах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https://m.edsoo.ru/c4e14142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Арифметические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числом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https://m.edsoo.ru/c4e0cdf2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Умножение и деление в пределах 100: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внетабличное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 выполнение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https://m.edsoo.ru/c4e0b678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Арифметические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числом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https://m.edsoo.ru/c4e0cfc8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6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https://m.edsoo.ru/c4e148e0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https://m.edsoo.ru/c4e12266</w:t>
              </w:r>
            </w:hyperlink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https://m.edsoo.ru/c4e0d18a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нахождение доли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https://m.edsoo.ru/c4e12400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https://m.edsoo.ru/c4e12586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https://m.edsoo.ru/c4e0a1f6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Алгоритмы (правила) построения геометрических фигур. Правила построения </w:t>
            </w: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окружности и круга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https://m.edsoo.ru/c4e095bc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https://m.edsoo.ru/c4e0974c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https://m.edsoo.ru/c4e0999a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https://m.edsoo.ru/c4e0a020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</w:t>
            </w: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Периодический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контрольные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CF3A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Устное умножение суммы на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7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https://m.edsoo.ru/c4e0baf6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Внетабличное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957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https://m.edsoo.ru/c4e0bcc2</w:t>
              </w:r>
            </w:hyperlink>
          </w:p>
        </w:tc>
        <w:tc>
          <w:tcPr>
            <w:tcW w:w="2410" w:type="dxa"/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23622A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верного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https://m.edsoo.ru/c4e10d4e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Разные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Деление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суммы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число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Разные приемы записи решения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https://m.edsoo.ru/c4e120e0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https://m.edsoo.ru/c4e0d400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https://m.edsoo.ru/c4e0b8ee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https://m.edsoo.ru/c4e0e634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https://m.edsoo.ru/c4e0be8e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№4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Периодический ( контрольные работы)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https://m.edsoo.ru/c4e0c212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https://m.edsoo.ru/c4e0c3f2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8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https://m.edsoo.ru/c4e13666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https://m.edsoo.ru/c4e14c8c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https://m.edsoo.ru/c4e14e62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https://m.edsoo.ru/c4e16078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https://m.edsoo.ru/c4e092c4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по разделу "Величины".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https://m.edsoo.ru/c4e14ab6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Римская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1000: чтение, запись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https://m.edsoo.ru/c4e07208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https://m.edsoo.ru/c4e0820c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Математическая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lastRenderedPageBreak/>
              <w:t>Алгоритмы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https://m.edsoo.ru/c4e17aea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пределах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1000: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https://m.edsoo.ru/c4e07ff0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9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https://m.edsoo.ru/c4e09116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https://m.edsoo.ru/c4e09bde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Нахождение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периметра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прямоугольника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квадрата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 круглым числом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https://m.edsoo.ru/c4e0ca46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https://m.edsoo.ru/c4e0cc1c</w:t>
              </w:r>
            </w:hyperlink>
          </w:p>
        </w:tc>
        <w:tc>
          <w:tcPr>
            <w:tcW w:w="2410" w:type="dxa"/>
          </w:tcPr>
          <w:p w:rsidR="00F136FB" w:rsidRPr="00CF3A9C" w:rsidRDefault="00F136FB" w:rsidP="000463FC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https://m.edsoo.ru/c4e16c6c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Письменное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сложение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lastRenderedPageBreak/>
              <w:t>пределах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Письменное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вычитание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пределах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074C70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51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Алгоритм деления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https://m.edsoo.ru/c4e0defa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№5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F136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Периодический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контрольные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CF3A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7D1D66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Деление круглого числа, на круглое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https://m.edsoo.ru/c4e0dd2e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6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https://m.edsoo.ru/c4e17220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074C70">
            <w:pPr>
              <w:pStyle w:val="ae"/>
              <w:ind w:left="0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 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7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https://m.edsoo.ru/c4e18120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Задачи на расчет времени, количества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F136FB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8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https://m.edsoo.ru/c4e1043e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  <w:p w:rsidR="00F136FB" w:rsidRPr="00CF3A9C" w:rsidRDefault="00F136FB" w:rsidP="0023622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09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https://m.edsoo.ru/c4e1043e</w:t>
              </w:r>
            </w:hyperlink>
          </w:p>
        </w:tc>
        <w:tc>
          <w:tcPr>
            <w:tcW w:w="2410" w:type="dxa"/>
          </w:tcPr>
          <w:p w:rsidR="00F136FB" w:rsidRPr="00CF3A9C" w:rsidRDefault="00F136FB" w:rsidP="007D1D66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Текущий (опрос индивидуальный)</w:t>
            </w:r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Приемы деления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0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</w:t>
              </w:r>
              <w:r w:rsidRPr="00CF3A9C">
                <w:rPr>
                  <w:color w:val="0000FF"/>
                  <w:sz w:val="22"/>
                  <w:szCs w:val="22"/>
                  <w:u w:val="single"/>
                </w:rPr>
                <w:lastRenderedPageBreak/>
                <w:t>4e102b8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lastRenderedPageBreak/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Знакомство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калькулятором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1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https://m.edsoo.ru/c4e0e81e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Числа. Числа от 1 до 1000.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2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https://m.edsoo.ru/c4e17c7a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 xml:space="preserve">Текстовые задачи. Задачи в 2-3 действия.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закрепление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3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https://m.edsoo.ru/c4e1858a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4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https://m.edsoo.ru/c4e18b70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ind w:left="0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Библиотека ЦОК </w:t>
            </w:r>
            <w:hyperlink r:id="rId115">
              <w:r w:rsidRPr="00CF3A9C">
                <w:rPr>
                  <w:color w:val="0000FF"/>
                  <w:sz w:val="22"/>
                  <w:szCs w:val="22"/>
                  <w:u w:val="single"/>
                </w:rPr>
                <w:t>https://m.edsoo.ru/c4e16eb0</w:t>
              </w:r>
            </w:hyperlink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180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3A9C">
              <w:rPr>
                <w:rFonts w:ascii="Times New Roman" w:hAnsi="Times New Roman" w:cs="Times New Roman"/>
                <w:color w:val="000000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074C70">
            <w:pPr>
              <w:pStyle w:val="a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Текущий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A9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индивидуальный</w:t>
            </w:r>
            <w:proofErr w:type="spellEnd"/>
          </w:p>
        </w:tc>
        <w:tc>
          <w:tcPr>
            <w:tcW w:w="1418" w:type="dxa"/>
          </w:tcPr>
          <w:p w:rsidR="00F136FB" w:rsidRPr="00414DC9" w:rsidRDefault="00F136FB" w:rsidP="00074C70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074C70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F136FB" w:rsidRPr="00414DC9" w:rsidTr="007D1D6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312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CF3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6FB" w:rsidRPr="00CF3A9C" w:rsidRDefault="00F136FB" w:rsidP="0040477A">
            <w:pPr>
              <w:pStyle w:val="ae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F136FB" w:rsidRPr="00CF3A9C" w:rsidRDefault="00F136FB" w:rsidP="006F33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F136FB" w:rsidRPr="00CF3A9C" w:rsidRDefault="00F136FB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136FB" w:rsidRPr="00CF3A9C" w:rsidRDefault="00F136FB">
            <w:pPr>
              <w:rPr>
                <w:rFonts w:ascii="Times New Roman" w:hAnsi="Times New Roman" w:cs="Times New Roman"/>
              </w:rPr>
            </w:pPr>
            <w:proofErr w:type="spellStart"/>
            <w:r w:rsidRPr="00CF3A9C">
              <w:rPr>
                <w:rFonts w:ascii="Times New Roman" w:hAnsi="Times New Roman" w:cs="Times New Roman"/>
              </w:rPr>
              <w:t>Периодический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F3A9C">
              <w:rPr>
                <w:rFonts w:ascii="Times New Roman" w:hAnsi="Times New Roman" w:cs="Times New Roman"/>
              </w:rPr>
              <w:t>контрольные</w:t>
            </w:r>
            <w:proofErr w:type="spellEnd"/>
            <w:r w:rsidRPr="00CF3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CF3A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136FB" w:rsidRPr="00414DC9" w:rsidRDefault="00F136FB" w:rsidP="00074C70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36FB" w:rsidRPr="00414DC9" w:rsidRDefault="00F136FB" w:rsidP="0040477A">
            <w:pPr>
              <w:pStyle w:val="ae"/>
              <w:rPr>
                <w:sz w:val="24"/>
                <w:szCs w:val="24"/>
              </w:rPr>
            </w:pPr>
          </w:p>
        </w:tc>
      </w:tr>
      <w:tr w:rsidR="007D1D66" w:rsidRPr="00414DC9" w:rsidTr="007D1D66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</w:tcPr>
          <w:p w:rsidR="007D1D66" w:rsidRPr="00CF3A9C" w:rsidRDefault="007D1D66" w:rsidP="006D01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1D66" w:rsidRPr="00CF3A9C" w:rsidRDefault="007D1D66" w:rsidP="00C07DF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7D1D66" w:rsidRPr="00CF3A9C" w:rsidRDefault="007D1D66" w:rsidP="006F33C6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7D1D66" w:rsidRPr="00CF3A9C" w:rsidRDefault="007D1D66" w:rsidP="002E3A19">
            <w:pPr>
              <w:pStyle w:val="ae"/>
              <w:jc w:val="left"/>
              <w:rPr>
                <w:sz w:val="22"/>
                <w:szCs w:val="22"/>
              </w:rPr>
            </w:pPr>
            <w:r w:rsidRPr="00CF3A9C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1984" w:type="dxa"/>
          </w:tcPr>
          <w:p w:rsidR="007D1D66" w:rsidRPr="00CF3A9C" w:rsidRDefault="007D1D66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D1D66" w:rsidRPr="00CF3A9C" w:rsidRDefault="007D1D66" w:rsidP="002E3A19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1D66" w:rsidRPr="00414DC9" w:rsidRDefault="007D1D66" w:rsidP="004047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D66" w:rsidRPr="00414DC9" w:rsidRDefault="007D1D66" w:rsidP="0040477A">
            <w:pPr>
              <w:pStyle w:val="ae"/>
              <w:rPr>
                <w:sz w:val="24"/>
                <w:szCs w:val="24"/>
              </w:rPr>
            </w:pPr>
          </w:p>
        </w:tc>
      </w:tr>
    </w:tbl>
    <w:p w:rsidR="0074357C" w:rsidRPr="0040477A" w:rsidRDefault="0074357C" w:rsidP="0040477A">
      <w:pPr>
        <w:pStyle w:val="ae"/>
        <w:rPr>
          <w:sz w:val="24"/>
          <w:szCs w:val="24"/>
        </w:rPr>
        <w:sectPr w:rsidR="0074357C" w:rsidRPr="0040477A" w:rsidSect="00020EC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74357C" w:rsidRPr="0040477A" w:rsidRDefault="0074357C" w:rsidP="0040477A">
      <w:pPr>
        <w:pStyle w:val="ae"/>
        <w:rPr>
          <w:sz w:val="24"/>
          <w:szCs w:val="24"/>
        </w:rPr>
      </w:pPr>
      <w:bookmarkStart w:id="7" w:name="block-12402549"/>
      <w:bookmarkEnd w:id="6"/>
    </w:p>
    <w:p w:rsidR="0074357C" w:rsidRPr="00CF3A9C" w:rsidRDefault="00AD38DF" w:rsidP="00CF3A9C">
      <w:pPr>
        <w:pStyle w:val="ae"/>
        <w:jc w:val="center"/>
        <w:rPr>
          <w:b/>
          <w:sz w:val="24"/>
          <w:szCs w:val="24"/>
        </w:rPr>
      </w:pPr>
      <w:bookmarkStart w:id="8" w:name="block-12402551"/>
      <w:bookmarkEnd w:id="7"/>
      <w:r w:rsidRPr="00CF3A9C">
        <w:rPr>
          <w:b/>
          <w:sz w:val="24"/>
          <w:szCs w:val="24"/>
        </w:rPr>
        <w:t>УЧЕБНО-МЕТОДИЧЕСКОЕ ОБЕСПЕЧЕНИЕ ОБРАЗОВАТЕЛЬНОГО ПРОЦЕССА</w:t>
      </w:r>
    </w:p>
    <w:p w:rsidR="0074357C" w:rsidRDefault="00AD38DF" w:rsidP="00CF3A9C">
      <w:pPr>
        <w:pStyle w:val="ae"/>
        <w:ind w:left="0"/>
        <w:jc w:val="center"/>
        <w:rPr>
          <w:b/>
          <w:sz w:val="24"/>
          <w:szCs w:val="24"/>
        </w:rPr>
      </w:pPr>
      <w:r w:rsidRPr="00CF3A9C">
        <w:rPr>
          <w:b/>
          <w:sz w:val="24"/>
          <w:szCs w:val="24"/>
        </w:rPr>
        <w:t>ОБЯЗАТЕЛЬНЫЕ УЧЕБНЫЕ МАТЕРИАЛЫ ДЛЯ УЧЕНИКА</w:t>
      </w:r>
    </w:p>
    <w:p w:rsidR="00CF3A9C" w:rsidRPr="00CF3A9C" w:rsidRDefault="00CF3A9C" w:rsidP="00CF3A9C">
      <w:pPr>
        <w:pStyle w:val="ae"/>
        <w:ind w:left="0"/>
        <w:jc w:val="center"/>
        <w:rPr>
          <w:b/>
          <w:sz w:val="24"/>
          <w:szCs w:val="24"/>
        </w:rPr>
      </w:pPr>
    </w:p>
    <w:p w:rsidR="0074357C" w:rsidRPr="0040477A" w:rsidRDefault="00AD38DF" w:rsidP="00CF3A9C">
      <w:pPr>
        <w:pStyle w:val="ae"/>
        <w:ind w:left="0"/>
        <w:rPr>
          <w:sz w:val="24"/>
          <w:szCs w:val="24"/>
        </w:rPr>
      </w:pPr>
      <w:r w:rsidRPr="0040477A">
        <w:rPr>
          <w:sz w:val="24"/>
          <w:szCs w:val="24"/>
        </w:rPr>
        <w:t>​‌‌​</w:t>
      </w:r>
      <w:r w:rsidR="00E8034B">
        <w:rPr>
          <w:sz w:val="24"/>
          <w:szCs w:val="24"/>
        </w:rPr>
        <w:t>Учебник</w:t>
      </w:r>
      <w:r w:rsidR="00857921">
        <w:rPr>
          <w:sz w:val="24"/>
          <w:szCs w:val="24"/>
        </w:rPr>
        <w:t xml:space="preserve"> «Математика 3</w:t>
      </w:r>
      <w:r w:rsidR="00CF3A9C">
        <w:rPr>
          <w:sz w:val="24"/>
          <w:szCs w:val="24"/>
        </w:rPr>
        <w:t xml:space="preserve"> </w:t>
      </w:r>
      <w:r w:rsidR="00857921">
        <w:rPr>
          <w:sz w:val="24"/>
          <w:szCs w:val="24"/>
        </w:rPr>
        <w:t>класс» 2 части В.Н.</w:t>
      </w:r>
      <w:r w:rsidR="00CF3A9C">
        <w:rPr>
          <w:sz w:val="24"/>
          <w:szCs w:val="24"/>
        </w:rPr>
        <w:t xml:space="preserve"> </w:t>
      </w:r>
      <w:proofErr w:type="spellStart"/>
      <w:r w:rsidR="00857921">
        <w:rPr>
          <w:sz w:val="24"/>
          <w:szCs w:val="24"/>
        </w:rPr>
        <w:t>Рудницкая</w:t>
      </w:r>
      <w:proofErr w:type="spellEnd"/>
      <w:r w:rsidR="00857921">
        <w:rPr>
          <w:sz w:val="24"/>
          <w:szCs w:val="24"/>
        </w:rPr>
        <w:t xml:space="preserve">, Т.В. </w:t>
      </w:r>
      <w:proofErr w:type="spellStart"/>
      <w:r w:rsidR="00857921">
        <w:rPr>
          <w:sz w:val="24"/>
          <w:szCs w:val="24"/>
        </w:rPr>
        <w:t>Юдачёва</w:t>
      </w:r>
      <w:proofErr w:type="spellEnd"/>
      <w:r w:rsidR="00E8034B">
        <w:rPr>
          <w:sz w:val="24"/>
          <w:szCs w:val="24"/>
        </w:rPr>
        <w:t xml:space="preserve">, </w:t>
      </w:r>
      <w:r w:rsidR="00E8034B" w:rsidRPr="00E8034B">
        <w:rPr>
          <w:w w:val="115"/>
          <w:sz w:val="24"/>
          <w:szCs w:val="24"/>
        </w:rPr>
        <w:t xml:space="preserve">электронные учебники </w:t>
      </w:r>
      <w:r w:rsidR="00857921">
        <w:rPr>
          <w:sz w:val="24"/>
          <w:szCs w:val="24"/>
        </w:rPr>
        <w:t>«Математика 3класс» 2 части В.Н.</w:t>
      </w:r>
      <w:r w:rsidR="00CF3A9C">
        <w:rPr>
          <w:sz w:val="24"/>
          <w:szCs w:val="24"/>
        </w:rPr>
        <w:t xml:space="preserve"> </w:t>
      </w:r>
      <w:proofErr w:type="spellStart"/>
      <w:r w:rsidR="00857921">
        <w:rPr>
          <w:sz w:val="24"/>
          <w:szCs w:val="24"/>
        </w:rPr>
        <w:t>Рудницкая</w:t>
      </w:r>
      <w:proofErr w:type="spellEnd"/>
      <w:r w:rsidR="00857921">
        <w:rPr>
          <w:sz w:val="24"/>
          <w:szCs w:val="24"/>
        </w:rPr>
        <w:t xml:space="preserve">, Т.В. </w:t>
      </w:r>
      <w:proofErr w:type="spellStart"/>
      <w:r w:rsidR="00857921">
        <w:rPr>
          <w:sz w:val="24"/>
          <w:szCs w:val="24"/>
        </w:rPr>
        <w:t>Юдачёва</w:t>
      </w:r>
      <w:proofErr w:type="spellEnd"/>
      <w:r w:rsidR="00857921" w:rsidRPr="00E8034B">
        <w:rPr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и задачники, электронные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библиотеки,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виртуальные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лаборатории,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игровые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программы,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коллекции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цифровых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образовательных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ресурсов</w:t>
      </w:r>
      <w:r w:rsidR="00E8034B" w:rsidRPr="0040477A">
        <w:rPr>
          <w:sz w:val="24"/>
          <w:szCs w:val="24"/>
        </w:rPr>
        <w:t xml:space="preserve"> </w:t>
      </w:r>
      <w:r w:rsidRPr="0040477A">
        <w:rPr>
          <w:sz w:val="24"/>
          <w:szCs w:val="24"/>
        </w:rPr>
        <w:t>​‌‌</w:t>
      </w:r>
    </w:p>
    <w:p w:rsidR="0074357C" w:rsidRPr="0040477A" w:rsidRDefault="00AD38DF" w:rsidP="00CF3A9C">
      <w:pPr>
        <w:pStyle w:val="ae"/>
        <w:ind w:left="0"/>
        <w:rPr>
          <w:sz w:val="24"/>
          <w:szCs w:val="24"/>
        </w:rPr>
      </w:pPr>
      <w:r w:rsidRPr="0040477A">
        <w:rPr>
          <w:sz w:val="24"/>
          <w:szCs w:val="24"/>
        </w:rPr>
        <w:t>​</w:t>
      </w:r>
    </w:p>
    <w:p w:rsidR="0074357C" w:rsidRDefault="00AD38DF" w:rsidP="00CF3A9C">
      <w:pPr>
        <w:pStyle w:val="ae"/>
        <w:jc w:val="center"/>
        <w:rPr>
          <w:b/>
          <w:sz w:val="24"/>
          <w:szCs w:val="24"/>
        </w:rPr>
      </w:pPr>
      <w:r w:rsidRPr="00CF3A9C">
        <w:rPr>
          <w:b/>
          <w:sz w:val="24"/>
          <w:szCs w:val="24"/>
        </w:rPr>
        <w:t>МЕТОДИЧЕСКИЕ МАТЕРИАЛЫ ДЛЯ УЧИТЕЛЯ</w:t>
      </w:r>
    </w:p>
    <w:p w:rsidR="00CF3A9C" w:rsidRPr="00CF3A9C" w:rsidRDefault="00CF3A9C" w:rsidP="00CF3A9C">
      <w:pPr>
        <w:pStyle w:val="ae"/>
        <w:jc w:val="center"/>
        <w:rPr>
          <w:b/>
          <w:sz w:val="24"/>
          <w:szCs w:val="24"/>
        </w:rPr>
      </w:pPr>
    </w:p>
    <w:p w:rsidR="00CF3A9C" w:rsidRPr="00CF3A9C" w:rsidRDefault="00AD38DF" w:rsidP="00CF3A9C">
      <w:pPr>
        <w:pStyle w:val="ae"/>
        <w:rPr>
          <w:w w:val="115"/>
          <w:sz w:val="24"/>
          <w:szCs w:val="24"/>
        </w:rPr>
      </w:pPr>
      <w:r w:rsidRPr="0040477A">
        <w:rPr>
          <w:sz w:val="24"/>
          <w:szCs w:val="24"/>
        </w:rPr>
        <w:t>​‌‌​</w:t>
      </w:r>
      <w:r w:rsidR="00E8034B">
        <w:rPr>
          <w:w w:val="115"/>
          <w:sz w:val="24"/>
          <w:szCs w:val="24"/>
        </w:rPr>
        <w:t>М</w:t>
      </w:r>
      <w:r w:rsidR="00E8034B" w:rsidRPr="00E8034B">
        <w:rPr>
          <w:w w:val="115"/>
          <w:sz w:val="24"/>
          <w:szCs w:val="24"/>
        </w:rPr>
        <w:t>ультимедийные</w:t>
      </w:r>
      <w:r w:rsidR="00E8034B" w:rsidRPr="00E8034B">
        <w:rPr>
          <w:spacing w:val="-55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программы,</w:t>
      </w:r>
      <w:r w:rsidR="00E8034B">
        <w:rPr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учебно-методическими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CF3A9C">
        <w:rPr>
          <w:w w:val="115"/>
          <w:sz w:val="24"/>
          <w:szCs w:val="24"/>
        </w:rPr>
        <w:t>материалы, проектор</w:t>
      </w:r>
    </w:p>
    <w:p w:rsidR="0074357C" w:rsidRPr="0040477A" w:rsidRDefault="0074357C" w:rsidP="0040477A">
      <w:pPr>
        <w:pStyle w:val="ae"/>
        <w:rPr>
          <w:sz w:val="24"/>
          <w:szCs w:val="24"/>
        </w:rPr>
      </w:pPr>
    </w:p>
    <w:p w:rsidR="0074357C" w:rsidRDefault="00AD38DF" w:rsidP="00CF3A9C">
      <w:pPr>
        <w:pStyle w:val="ae"/>
        <w:jc w:val="center"/>
        <w:rPr>
          <w:b/>
          <w:sz w:val="24"/>
          <w:szCs w:val="24"/>
        </w:rPr>
      </w:pPr>
      <w:r w:rsidRPr="00CF3A9C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CF3A9C" w:rsidRPr="00CF3A9C" w:rsidRDefault="00CF3A9C" w:rsidP="00CF3A9C">
      <w:pPr>
        <w:pStyle w:val="ae"/>
        <w:jc w:val="center"/>
        <w:rPr>
          <w:b/>
          <w:sz w:val="24"/>
          <w:szCs w:val="24"/>
        </w:rPr>
      </w:pPr>
      <w:bookmarkStart w:id="9" w:name="_GoBack"/>
      <w:bookmarkEnd w:id="9"/>
    </w:p>
    <w:p w:rsidR="00E8034B" w:rsidRPr="00E8034B" w:rsidRDefault="00AD38DF" w:rsidP="00CF3A9C">
      <w:pPr>
        <w:pStyle w:val="ae"/>
        <w:ind w:left="0"/>
        <w:rPr>
          <w:sz w:val="24"/>
          <w:szCs w:val="24"/>
        </w:rPr>
      </w:pPr>
      <w:r w:rsidRPr="0040477A">
        <w:rPr>
          <w:sz w:val="24"/>
          <w:szCs w:val="24"/>
        </w:rPr>
        <w:t>​</w:t>
      </w:r>
      <w:r w:rsidRPr="0040477A">
        <w:rPr>
          <w:color w:val="333333"/>
          <w:sz w:val="24"/>
          <w:szCs w:val="24"/>
        </w:rPr>
        <w:t>​‌‌</w:t>
      </w:r>
      <w:r w:rsidR="00E8034B" w:rsidRPr="00E8034B">
        <w:rPr>
          <w:w w:val="115"/>
          <w:sz w:val="24"/>
          <w:szCs w:val="24"/>
        </w:rPr>
        <w:t xml:space="preserve"> </w:t>
      </w:r>
      <w:r w:rsidR="00857921">
        <w:rPr>
          <w:w w:val="115"/>
          <w:sz w:val="24"/>
          <w:szCs w:val="24"/>
        </w:rPr>
        <w:t>Э</w:t>
      </w:r>
      <w:r w:rsidR="00E8034B" w:rsidRPr="00E8034B">
        <w:rPr>
          <w:w w:val="115"/>
          <w:sz w:val="24"/>
          <w:szCs w:val="24"/>
        </w:rPr>
        <w:t>лектронные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библиотеки,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виртуальные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лаборатории,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игровые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программы,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коллекции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цифровых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образовательных</w:t>
      </w:r>
      <w:r w:rsidR="00E8034B" w:rsidRPr="00E8034B">
        <w:rPr>
          <w:spacing w:val="1"/>
          <w:w w:val="115"/>
          <w:sz w:val="24"/>
          <w:szCs w:val="24"/>
        </w:rPr>
        <w:t xml:space="preserve"> </w:t>
      </w:r>
      <w:r w:rsidR="00E8034B" w:rsidRPr="00E8034B">
        <w:rPr>
          <w:w w:val="115"/>
          <w:sz w:val="24"/>
          <w:szCs w:val="24"/>
        </w:rPr>
        <w:t>ресурсов</w:t>
      </w:r>
      <w:r w:rsidR="00E8034B" w:rsidRPr="0040477A">
        <w:rPr>
          <w:sz w:val="24"/>
          <w:szCs w:val="24"/>
        </w:rPr>
        <w:t xml:space="preserve"> ​‌‌</w:t>
      </w:r>
    </w:p>
    <w:p w:rsidR="00E8034B" w:rsidRDefault="00E8034B" w:rsidP="00E8034B">
      <w:pPr>
        <w:pStyle w:val="ae"/>
        <w:spacing w:before="70" w:line="249" w:lineRule="auto"/>
        <w:ind w:left="116" w:right="114" w:firstLine="226"/>
        <w:rPr>
          <w:w w:val="115"/>
          <w:sz w:val="24"/>
          <w:szCs w:val="24"/>
        </w:rPr>
      </w:pPr>
    </w:p>
    <w:p w:rsidR="00E8034B" w:rsidRDefault="00E8034B" w:rsidP="00E8034B">
      <w:pPr>
        <w:pStyle w:val="ae"/>
        <w:spacing w:before="70" w:line="249" w:lineRule="auto"/>
        <w:ind w:left="116" w:right="114" w:firstLine="226"/>
        <w:rPr>
          <w:w w:val="115"/>
          <w:sz w:val="24"/>
          <w:szCs w:val="24"/>
        </w:rPr>
      </w:pPr>
    </w:p>
    <w:p w:rsidR="00E8034B" w:rsidRDefault="00E8034B" w:rsidP="00E8034B">
      <w:pPr>
        <w:pStyle w:val="ae"/>
        <w:ind w:left="0"/>
        <w:jc w:val="left"/>
      </w:pPr>
    </w:p>
    <w:p w:rsidR="0074357C" w:rsidRPr="0040477A" w:rsidRDefault="0074357C" w:rsidP="0040477A">
      <w:pPr>
        <w:pStyle w:val="ae"/>
        <w:rPr>
          <w:sz w:val="24"/>
          <w:szCs w:val="24"/>
        </w:rPr>
        <w:sectPr w:rsidR="0074357C" w:rsidRPr="0040477A" w:rsidSect="00020ECB">
          <w:pgSz w:w="11906" w:h="16383"/>
          <w:pgMar w:top="567" w:right="567" w:bottom="567" w:left="567" w:header="720" w:footer="720" w:gutter="0"/>
          <w:cols w:space="720"/>
        </w:sectPr>
      </w:pPr>
    </w:p>
    <w:bookmarkEnd w:id="8"/>
    <w:p w:rsidR="00AD38DF" w:rsidRPr="0040477A" w:rsidRDefault="00AD38DF" w:rsidP="0040477A">
      <w:pPr>
        <w:pStyle w:val="ae"/>
        <w:rPr>
          <w:sz w:val="24"/>
          <w:szCs w:val="24"/>
        </w:rPr>
      </w:pPr>
    </w:p>
    <w:sectPr w:rsidR="00AD38DF" w:rsidRPr="0040477A" w:rsidSect="00020ECB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0B4"/>
    <w:multiLevelType w:val="multilevel"/>
    <w:tmpl w:val="95C63E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A6120"/>
    <w:multiLevelType w:val="multilevel"/>
    <w:tmpl w:val="C526DF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03065"/>
    <w:multiLevelType w:val="hybridMultilevel"/>
    <w:tmpl w:val="99C45F50"/>
    <w:lvl w:ilvl="0" w:tplc="F27035CA">
      <w:start w:val="1"/>
      <w:numFmt w:val="decimal"/>
      <w:lvlText w:val="%1)"/>
      <w:lvlJc w:val="left"/>
      <w:pPr>
        <w:ind w:left="687" w:hanging="304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E8BAD716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EF2E49C4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4192C876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F0F0DDCA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41FE2F98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618B4C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E07209C8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7FAC6B32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357C"/>
    <w:rsid w:val="00020ECB"/>
    <w:rsid w:val="000463FC"/>
    <w:rsid w:val="000523B9"/>
    <w:rsid w:val="00074C70"/>
    <w:rsid w:val="000866F8"/>
    <w:rsid w:val="001126E7"/>
    <w:rsid w:val="00143F20"/>
    <w:rsid w:val="0023622A"/>
    <w:rsid w:val="0025286A"/>
    <w:rsid w:val="002E3A19"/>
    <w:rsid w:val="002F5AD5"/>
    <w:rsid w:val="003154F3"/>
    <w:rsid w:val="00321E4D"/>
    <w:rsid w:val="0040477A"/>
    <w:rsid w:val="00414DC9"/>
    <w:rsid w:val="004312E8"/>
    <w:rsid w:val="004A5B9A"/>
    <w:rsid w:val="00576117"/>
    <w:rsid w:val="005B154B"/>
    <w:rsid w:val="006B5962"/>
    <w:rsid w:val="006D01C6"/>
    <w:rsid w:val="006E00D5"/>
    <w:rsid w:val="006F33C6"/>
    <w:rsid w:val="0073587C"/>
    <w:rsid w:val="0074357C"/>
    <w:rsid w:val="0074671E"/>
    <w:rsid w:val="00754AFA"/>
    <w:rsid w:val="007D1D66"/>
    <w:rsid w:val="00857921"/>
    <w:rsid w:val="00874FE5"/>
    <w:rsid w:val="00890B9A"/>
    <w:rsid w:val="0089627F"/>
    <w:rsid w:val="008E6EF2"/>
    <w:rsid w:val="00935724"/>
    <w:rsid w:val="00A133AE"/>
    <w:rsid w:val="00A21C9F"/>
    <w:rsid w:val="00A9363C"/>
    <w:rsid w:val="00A94DA2"/>
    <w:rsid w:val="00AD38DF"/>
    <w:rsid w:val="00C07DF8"/>
    <w:rsid w:val="00CA4BC3"/>
    <w:rsid w:val="00CD7F35"/>
    <w:rsid w:val="00CF3A9C"/>
    <w:rsid w:val="00E43867"/>
    <w:rsid w:val="00E72F5D"/>
    <w:rsid w:val="00E8034B"/>
    <w:rsid w:val="00F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C81"/>
  <w15:docId w15:val="{02143C29-A111-463D-9C6C-EC487D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587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A133AE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133A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List Paragraph"/>
    <w:basedOn w:val="a"/>
    <w:uiPriority w:val="1"/>
    <w:qFormat/>
    <w:rsid w:val="00143F20"/>
    <w:pPr>
      <w:widowControl w:val="0"/>
      <w:autoSpaceDE w:val="0"/>
      <w:autoSpaceDN w:val="0"/>
      <w:spacing w:after="0" w:line="240" w:lineRule="auto"/>
      <w:ind w:left="687" w:hanging="305"/>
    </w:pPr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c"/>
    <w:uiPriority w:val="39"/>
    <w:rsid w:val="00431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ec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c4e0d5cc" TargetMode="External"/><Relationship Id="rId42" Type="http://schemas.openxmlformats.org/officeDocument/2006/relationships/hyperlink" Target="https://m.edsoo.ru/c4e173e2" TargetMode="External"/><Relationship Id="rId47" Type="http://schemas.openxmlformats.org/officeDocument/2006/relationships/hyperlink" Target="https://m.edsoo.ru/c4e087e8" TargetMode="External"/><Relationship Id="rId63" Type="http://schemas.openxmlformats.org/officeDocument/2006/relationships/hyperlink" Target="https://m.edsoo.ru/c4e0ebc0" TargetMode="External"/><Relationship Id="rId68" Type="http://schemas.openxmlformats.org/officeDocument/2006/relationships/hyperlink" Target="https://m.edsoo.ru/c4e0cfc8" TargetMode="External"/><Relationship Id="rId84" Type="http://schemas.openxmlformats.org/officeDocument/2006/relationships/hyperlink" Target="https://m.edsoo.ru/c4e0b8ee" TargetMode="External"/><Relationship Id="rId89" Type="http://schemas.openxmlformats.org/officeDocument/2006/relationships/hyperlink" Target="https://m.edsoo.ru/c4e13666" TargetMode="External"/><Relationship Id="rId112" Type="http://schemas.openxmlformats.org/officeDocument/2006/relationships/hyperlink" Target="https://m.edsoo.ru/c4e17c7a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812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8eb4" TargetMode="External"/><Relationship Id="rId37" Type="http://schemas.openxmlformats.org/officeDocument/2006/relationships/hyperlink" Target="https://m.edsoo.ru/c4e0f034" TargetMode="External"/><Relationship Id="rId53" Type="http://schemas.openxmlformats.org/officeDocument/2006/relationships/hyperlink" Target="https://m.edsoo.ru/c4e13f6c" TargetMode="External"/><Relationship Id="rId58" Type="http://schemas.openxmlformats.org/officeDocument/2006/relationships/hyperlink" Target="https://m.edsoo.ru/c4e0b358" TargetMode="External"/><Relationship Id="rId74" Type="http://schemas.openxmlformats.org/officeDocument/2006/relationships/hyperlink" Target="https://m.edsoo.ru/c4e0a1f6" TargetMode="External"/><Relationship Id="rId79" Type="http://schemas.openxmlformats.org/officeDocument/2006/relationships/hyperlink" Target="https://m.edsoo.ru/c4e0baf6" TargetMode="External"/><Relationship Id="rId102" Type="http://schemas.openxmlformats.org/officeDocument/2006/relationships/hyperlink" Target="https://m.edsoo.ru/c4e0cc1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14c8c" TargetMode="External"/><Relationship Id="rId95" Type="http://schemas.openxmlformats.org/officeDocument/2006/relationships/hyperlink" Target="https://m.edsoo.ru/c4e07208" TargetMode="External"/><Relationship Id="rId22" Type="http://schemas.openxmlformats.org/officeDocument/2006/relationships/hyperlink" Target="https://m.edsoo.ru/c4e0896e" TargetMode="External"/><Relationship Id="rId27" Type="http://schemas.openxmlformats.org/officeDocument/2006/relationships/hyperlink" Target="https://m.edsoo.ru/c4e17068" TargetMode="External"/><Relationship Id="rId43" Type="http://schemas.openxmlformats.org/officeDocument/2006/relationships/hyperlink" Target="https://m.edsoo.ru/c4e175ae" TargetMode="External"/><Relationship Id="rId48" Type="http://schemas.openxmlformats.org/officeDocument/2006/relationships/hyperlink" Target="https://m.edsoo.ru/c4e09e4a" TargetMode="External"/><Relationship Id="rId64" Type="http://schemas.openxmlformats.org/officeDocument/2006/relationships/hyperlink" Target="https://m.edsoo.ru/c4e18d3c" TargetMode="External"/><Relationship Id="rId69" Type="http://schemas.openxmlformats.org/officeDocument/2006/relationships/hyperlink" Target="https://m.edsoo.ru/c4e148e0" TargetMode="External"/><Relationship Id="rId113" Type="http://schemas.openxmlformats.org/officeDocument/2006/relationships/hyperlink" Target="https://m.edsoo.ru/c4e1858a" TargetMode="External"/><Relationship Id="rId80" Type="http://schemas.openxmlformats.org/officeDocument/2006/relationships/hyperlink" Target="https://m.edsoo.ru/c4e0bcc2" TargetMode="External"/><Relationship Id="rId85" Type="http://schemas.openxmlformats.org/officeDocument/2006/relationships/hyperlink" Target="https://m.edsoo.ru/c4e0e634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338c" TargetMode="External"/><Relationship Id="rId38" Type="http://schemas.openxmlformats.org/officeDocument/2006/relationships/hyperlink" Target="https://m.edsoo.ru/c4e08658" TargetMode="External"/><Relationship Id="rId59" Type="http://schemas.openxmlformats.org/officeDocument/2006/relationships/hyperlink" Target="https://m.edsoo.ru/c4e16640" TargetMode="External"/><Relationship Id="rId103" Type="http://schemas.openxmlformats.org/officeDocument/2006/relationships/hyperlink" Target="https://m.edsoo.ru/c4e16c6c" TargetMode="External"/><Relationship Id="rId108" Type="http://schemas.openxmlformats.org/officeDocument/2006/relationships/hyperlink" Target="https://m.edsoo.ru/c4e1043e" TargetMode="External"/><Relationship Id="rId54" Type="http://schemas.openxmlformats.org/officeDocument/2006/relationships/hyperlink" Target="https://m.edsoo.ru/c4e146ce" TargetMode="External"/><Relationship Id="rId70" Type="http://schemas.openxmlformats.org/officeDocument/2006/relationships/hyperlink" Target="https://m.edsoo.ru/c4e12266" TargetMode="External"/><Relationship Id="rId75" Type="http://schemas.openxmlformats.org/officeDocument/2006/relationships/hyperlink" Target="https://m.edsoo.ru/c4e095bc" TargetMode="External"/><Relationship Id="rId91" Type="http://schemas.openxmlformats.org/officeDocument/2006/relationships/hyperlink" Target="https://m.edsoo.ru/c4e14e62" TargetMode="External"/><Relationship Id="rId96" Type="http://schemas.openxmlformats.org/officeDocument/2006/relationships/hyperlink" Target="https://m.edsoo.ru/c4e0820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m.edsoo.ru/c4e0ee40" TargetMode="External"/><Relationship Id="rId28" Type="http://schemas.openxmlformats.org/officeDocument/2006/relationships/hyperlink" Target="https://m.edsoo.ru/c4e15cea" TargetMode="External"/><Relationship Id="rId49" Type="http://schemas.openxmlformats.org/officeDocument/2006/relationships/hyperlink" Target="https://m.edsoo.ru/c4e13bca" TargetMode="External"/><Relationship Id="rId114" Type="http://schemas.openxmlformats.org/officeDocument/2006/relationships/hyperlink" Target="https://m.edsoo.ru/c4e18b7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a3cc" TargetMode="External"/><Relationship Id="rId44" Type="http://schemas.openxmlformats.org/officeDocument/2006/relationships/hyperlink" Target="https://m.edsoo.ru/c4e0afb6" TargetMode="External"/><Relationship Id="rId52" Type="http://schemas.openxmlformats.org/officeDocument/2006/relationships/hyperlink" Target="https://m.edsoo.ru/c4e129e6" TargetMode="External"/><Relationship Id="rId60" Type="http://schemas.openxmlformats.org/officeDocument/2006/relationships/hyperlink" Target="https://m.edsoo.ru/c4e12df6" TargetMode="External"/><Relationship Id="rId65" Type="http://schemas.openxmlformats.org/officeDocument/2006/relationships/hyperlink" Target="https://m.edsoo.ru/c4e14142" TargetMode="External"/><Relationship Id="rId73" Type="http://schemas.openxmlformats.org/officeDocument/2006/relationships/hyperlink" Target="https://m.edsoo.ru/c4e12586" TargetMode="External"/><Relationship Id="rId78" Type="http://schemas.openxmlformats.org/officeDocument/2006/relationships/hyperlink" Target="https://m.edsoo.ru/c4e0a020" TargetMode="External"/><Relationship Id="rId81" Type="http://schemas.openxmlformats.org/officeDocument/2006/relationships/hyperlink" Target="https://m.edsoo.ru/c4e10d4e" TargetMode="External"/><Relationship Id="rId86" Type="http://schemas.openxmlformats.org/officeDocument/2006/relationships/hyperlink" Target="https://m.edsoo.ru/c4e0be8e" TargetMode="External"/><Relationship Id="rId94" Type="http://schemas.openxmlformats.org/officeDocument/2006/relationships/hyperlink" Target="https://m.edsoo.ru/c4e14ab6" TargetMode="External"/><Relationship Id="rId99" Type="http://schemas.openxmlformats.org/officeDocument/2006/relationships/hyperlink" Target="https://m.edsoo.ru/c4e09116" TargetMode="External"/><Relationship Id="rId101" Type="http://schemas.openxmlformats.org/officeDocument/2006/relationships/hyperlink" Target="https://m.edsoo.ru/c4e0ca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ade0" TargetMode="External"/><Relationship Id="rId109" Type="http://schemas.openxmlformats.org/officeDocument/2006/relationships/hyperlink" Target="https://m.edsoo.ru/c4e1043e" TargetMode="External"/><Relationship Id="rId34" Type="http://schemas.openxmlformats.org/officeDocument/2006/relationships/hyperlink" Target="https://m.edsoo.ru/c4e1158c" TargetMode="External"/><Relationship Id="rId50" Type="http://schemas.openxmlformats.org/officeDocument/2006/relationships/hyperlink" Target="https://m.edsoo.ru/c4e139fe" TargetMode="External"/><Relationship Id="rId55" Type="http://schemas.openxmlformats.org/officeDocument/2006/relationships/hyperlink" Target="https://m.edsoo.ru/c4e13daa" TargetMode="External"/><Relationship Id="rId76" Type="http://schemas.openxmlformats.org/officeDocument/2006/relationships/hyperlink" Target="https://m.edsoo.ru/c4e0974c" TargetMode="External"/><Relationship Id="rId97" Type="http://schemas.openxmlformats.org/officeDocument/2006/relationships/hyperlink" Target="https://m.edsoo.ru/c4e17aea" TargetMode="External"/><Relationship Id="rId104" Type="http://schemas.openxmlformats.org/officeDocument/2006/relationships/hyperlink" Target="https://m.edsoo.ru/c4e0defa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c4e0d18a" TargetMode="External"/><Relationship Id="rId92" Type="http://schemas.openxmlformats.org/officeDocument/2006/relationships/hyperlink" Target="https://m.edsoo.ru/c4e160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ea08" TargetMode="External"/><Relationship Id="rId24" Type="http://schemas.openxmlformats.org/officeDocument/2006/relationships/hyperlink" Target="https://m.edsoo.ru/c4e0f3d6" TargetMode="External"/><Relationship Id="rId40" Type="http://schemas.openxmlformats.org/officeDocument/2006/relationships/hyperlink" Target="https://m.edsoo.ru/c4e11d02" TargetMode="External"/><Relationship Id="rId45" Type="http://schemas.openxmlformats.org/officeDocument/2006/relationships/hyperlink" Target="https://m.edsoo.ru/c4e15b14" TargetMode="External"/><Relationship Id="rId66" Type="http://schemas.openxmlformats.org/officeDocument/2006/relationships/hyperlink" Target="https://m.edsoo.ru/c4e0cdf2" TargetMode="External"/><Relationship Id="rId87" Type="http://schemas.openxmlformats.org/officeDocument/2006/relationships/hyperlink" Target="https://m.edsoo.ru/c4e0c212" TargetMode="External"/><Relationship Id="rId110" Type="http://schemas.openxmlformats.org/officeDocument/2006/relationships/hyperlink" Target="https://m.edsoo.ru/c4e102b8" TargetMode="External"/><Relationship Id="rId115" Type="http://schemas.openxmlformats.org/officeDocument/2006/relationships/hyperlink" Target="https://m.edsoo.ru/c4e16eb0" TargetMode="External"/><Relationship Id="rId61" Type="http://schemas.openxmlformats.org/officeDocument/2006/relationships/hyperlink" Target="https://m.edsoo.ru/c4e11884" TargetMode="External"/><Relationship Id="rId82" Type="http://schemas.openxmlformats.org/officeDocument/2006/relationships/hyperlink" Target="https://m.edsoo.ru/c4e120e0" TargetMode="External"/><Relationship Id="rId19" Type="http://schemas.openxmlformats.org/officeDocument/2006/relationships/hyperlink" Target="https://m.edsoo.ru/c4e0a58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0ed4" TargetMode="External"/><Relationship Id="rId35" Type="http://schemas.openxmlformats.org/officeDocument/2006/relationships/hyperlink" Target="https://m.edsoo.ru/c4e0944a" TargetMode="External"/><Relationship Id="rId56" Type="http://schemas.openxmlformats.org/officeDocument/2006/relationships/hyperlink" Target="https://m.edsoo.ru/c4e0b18c" TargetMode="External"/><Relationship Id="rId77" Type="http://schemas.openxmlformats.org/officeDocument/2006/relationships/hyperlink" Target="https://m.edsoo.ru/c4e0999a" TargetMode="External"/><Relationship Id="rId100" Type="http://schemas.openxmlformats.org/officeDocument/2006/relationships/hyperlink" Target="https://m.edsoo.ru/c4e09bde" TargetMode="External"/><Relationship Id="rId105" Type="http://schemas.openxmlformats.org/officeDocument/2006/relationships/hyperlink" Target="https://m.edsoo.ru/c4e0dd2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c66" TargetMode="External"/><Relationship Id="rId72" Type="http://schemas.openxmlformats.org/officeDocument/2006/relationships/hyperlink" Target="https://m.edsoo.ru/c4e12400" TargetMode="External"/><Relationship Id="rId93" Type="http://schemas.openxmlformats.org/officeDocument/2006/relationships/hyperlink" Target="https://m.edsoo.ru/c4e092c4" TargetMode="External"/><Relationship Id="rId98" Type="http://schemas.openxmlformats.org/officeDocument/2006/relationships/hyperlink" Target="https://m.edsoo.ru/c4e07ff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c4e10588" TargetMode="External"/><Relationship Id="rId46" Type="http://schemas.openxmlformats.org/officeDocument/2006/relationships/hyperlink" Target="https://m.edsoo.ru/c4e08cc0" TargetMode="External"/><Relationship Id="rId67" Type="http://schemas.openxmlformats.org/officeDocument/2006/relationships/hyperlink" Target="https://m.edsoo.ru/c4e0b67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c4e0f200" TargetMode="External"/><Relationship Id="rId41" Type="http://schemas.openxmlformats.org/officeDocument/2006/relationships/hyperlink" Target="https://m.edsoo.ru/c4e11f3c" TargetMode="External"/><Relationship Id="rId62" Type="http://schemas.openxmlformats.org/officeDocument/2006/relationships/hyperlink" Target="https://m.edsoo.ru/c4e11a00" TargetMode="External"/><Relationship Id="rId83" Type="http://schemas.openxmlformats.org/officeDocument/2006/relationships/hyperlink" Target="https://m.edsoo.ru/c4e0d400" TargetMode="External"/><Relationship Id="rId88" Type="http://schemas.openxmlformats.org/officeDocument/2006/relationships/hyperlink" Target="https://m.edsoo.ru/c4e0c3f2" TargetMode="External"/><Relationship Id="rId111" Type="http://schemas.openxmlformats.org/officeDocument/2006/relationships/hyperlink" Target="https://m.edsoo.ru/c4e0e81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1708" TargetMode="External"/><Relationship Id="rId57" Type="http://schemas.openxmlformats.org/officeDocument/2006/relationships/hyperlink" Target="https://m.edsoo.ru/c4e0b4de" TargetMode="External"/><Relationship Id="rId106" Type="http://schemas.openxmlformats.org/officeDocument/2006/relationships/hyperlink" Target="https://m.edsoo.ru/c4e17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43E7-6E21-471E-BECD-86E6FB4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31</Pages>
  <Words>8682</Words>
  <Characters>49491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32</cp:revision>
  <dcterms:created xsi:type="dcterms:W3CDTF">2023-09-08T13:20:00Z</dcterms:created>
  <dcterms:modified xsi:type="dcterms:W3CDTF">2023-09-16T04:55:00Z</dcterms:modified>
</cp:coreProperties>
</file>