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998A7" w14:textId="11641BA3" w:rsidR="00207B52" w:rsidRDefault="00207B52" w:rsidP="00207B52">
      <w:pPr>
        <w:tabs>
          <w:tab w:val="left" w:pos="2021"/>
        </w:tabs>
        <w:jc w:val="center"/>
        <w:rPr>
          <w:rFonts w:ascii="Arial" w:eastAsia="Times New Roman" w:hAnsi="Arial"/>
          <w:b/>
          <w:sz w:val="24"/>
          <w:szCs w:val="24"/>
        </w:rPr>
      </w:pPr>
      <w:r w:rsidRPr="00207B52">
        <w:rPr>
          <w:rFonts w:ascii="Arial" w:eastAsia="Times New Roman" w:hAnsi="Arial"/>
          <w:b/>
          <w:noProof/>
          <w:sz w:val="24"/>
          <w:szCs w:val="24"/>
          <w:lang w:eastAsia="ru-RU"/>
        </w:rPr>
        <w:drawing>
          <wp:inline distT="0" distB="0" distL="0" distR="0" wp14:anchorId="5DE75D77" wp14:editId="69B613AA">
            <wp:extent cx="6524570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263" r="6225" b="8896"/>
                    <a:stretch/>
                  </pic:blipFill>
                  <pic:spPr bwMode="auto">
                    <a:xfrm>
                      <a:off x="0" y="0"/>
                      <a:ext cx="6528694" cy="88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669710" w14:textId="77777777" w:rsidR="00207B52" w:rsidRDefault="00207B52" w:rsidP="00DD5D98">
      <w:pPr>
        <w:tabs>
          <w:tab w:val="left" w:pos="2021"/>
        </w:tabs>
        <w:ind w:firstLine="680"/>
        <w:jc w:val="center"/>
        <w:rPr>
          <w:rFonts w:ascii="Arial" w:eastAsia="Times New Roman" w:hAnsi="Arial"/>
          <w:b/>
          <w:sz w:val="24"/>
          <w:szCs w:val="24"/>
        </w:rPr>
      </w:pPr>
    </w:p>
    <w:p w14:paraId="2CF23661" w14:textId="16C22087" w:rsidR="00DD5D98" w:rsidRPr="00DD5D98" w:rsidRDefault="00DD5D98" w:rsidP="00DD5D98">
      <w:pPr>
        <w:tabs>
          <w:tab w:val="left" w:pos="2021"/>
        </w:tabs>
        <w:ind w:firstLine="680"/>
        <w:jc w:val="center"/>
        <w:rPr>
          <w:rFonts w:ascii="Arial" w:eastAsia="Times New Roman" w:hAnsi="Arial"/>
          <w:b/>
          <w:sz w:val="24"/>
          <w:szCs w:val="24"/>
        </w:rPr>
      </w:pPr>
      <w:r w:rsidRPr="00DD5D98">
        <w:rPr>
          <w:rFonts w:ascii="Arial" w:eastAsia="Times New Roman" w:hAnsi="Arial"/>
          <w:b/>
          <w:sz w:val="24"/>
          <w:szCs w:val="24"/>
        </w:rPr>
        <w:lastRenderedPageBreak/>
        <w:t xml:space="preserve">1. Планируемые результаты освоения учебного предмета, курса </w:t>
      </w:r>
    </w:p>
    <w:p w14:paraId="307ECBA7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14:paraId="0B579565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1. Понимание литературы как явления национальной и мировой культуры, средства сохранения и передачи нравственных ценностей и традиций.</w:t>
      </w:r>
    </w:p>
    <w:p w14:paraId="3A0B015C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2. Осознание значимости чтения для личного развития; формирование представлений о Родине и ее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чтении.</w:t>
      </w:r>
    </w:p>
    <w:p w14:paraId="533FECB4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3.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приемами анализа художественных, научно-познавательных и учебных текстов с использованием элементарных литературоведческих понятий.</w:t>
      </w:r>
    </w:p>
    <w:p w14:paraId="56689DC4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4. 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героев.</w:t>
      </w:r>
    </w:p>
    <w:p w14:paraId="06794305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5. 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аннотацию.</w:t>
      </w:r>
    </w:p>
    <w:p w14:paraId="750CCFFC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6. 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произведение.</w:t>
      </w:r>
    </w:p>
    <w:p w14:paraId="0793E718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7. 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героев). Умение написать отзыв на прочитанное произведение.</w:t>
      </w:r>
    </w:p>
    <w:p w14:paraId="5015309A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8. 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на основе личного опыта.</w:t>
      </w:r>
    </w:p>
    <w:p w14:paraId="57F65637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sz w:val="24"/>
          <w:szCs w:val="24"/>
        </w:rPr>
        <w:t>9. Умение декламировать (читать стихи наизусть) стихотворные произведения, выступать перед знакомой аудиторией с небольшими сообщениями.</w:t>
      </w:r>
    </w:p>
    <w:p w14:paraId="6A83D928" w14:textId="77777777" w:rsidR="00634D17" w:rsidRDefault="00634D17" w:rsidP="00634D17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05666C1" w14:textId="7A27F8E1" w:rsidR="00634D17" w:rsidRPr="00634D17" w:rsidRDefault="00634D17" w:rsidP="00634D17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14:paraId="2DB0CDBC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1. Овладение способностью принимать и сохранять цели и задачи учебной деятельности, поиска средств ее осуществления.</w:t>
      </w:r>
    </w:p>
    <w:p w14:paraId="72D1740B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2. Освоение способов решения проблем творческого и поискового характера.</w:t>
      </w:r>
    </w:p>
    <w:p w14:paraId="685DC686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3. Формирование умения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результата.</w:t>
      </w:r>
    </w:p>
    <w:p w14:paraId="7095FEAF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4. Формирование умения понимать причины успеха\неуспеха учебной деятельности и способности конструктивно действовать даже в ситуациях неуспеха.</w:t>
      </w:r>
    </w:p>
    <w:p w14:paraId="45587104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5. Использование знаково-символических средств представления информации о книгах.</w:t>
      </w:r>
    </w:p>
    <w:p w14:paraId="6CF48097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6. Активное использование речевых средств для решения коммуникативных и познавательных задач.</w:t>
      </w:r>
    </w:p>
    <w:p w14:paraId="7AF60E66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7. 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задачами.</w:t>
      </w:r>
    </w:p>
    <w:p w14:paraId="4C934E79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8.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</w:t>
      </w:r>
    </w:p>
    <w:p w14:paraId="4A3655B1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lastRenderedPageBreak/>
        <w:t>9.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рассуждений.</w:t>
      </w:r>
    </w:p>
    <w:p w14:paraId="21824A0F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10. Готовность слушать собеседника и вести диалог, признавать различные точки зрения и право каждого иметь и излагать свое мнение и аргументировать свою точку зрения и оценку событий.</w:t>
      </w:r>
    </w:p>
    <w:p w14:paraId="1E5FE45D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11.Умение договариваться о распределении ролей в совместной деятельности, осуществлять взаимный контроль в совместной деятельности, общей цели и путей ее достижения, осмысливать собственное поведение и поведение окружающих.</w:t>
      </w:r>
    </w:p>
    <w:p w14:paraId="5FC87F20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12. Готовность конструктивно разрешать конфликты посредством учета интересов сторон и сотрудничества.</w:t>
      </w:r>
    </w:p>
    <w:p w14:paraId="1D815E64" w14:textId="77777777" w:rsidR="00634D17" w:rsidRDefault="00634D17" w:rsidP="00634D17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9C1E96F" w14:textId="5F2EB277" w:rsidR="00634D17" w:rsidRPr="00634D17" w:rsidRDefault="00634D17" w:rsidP="00634D17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0F251601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1. Формирование чувства гордости за свою Родину, ее историю, российский народ, становление гуманистических и демократических ценностных ориентаций многонационального российского общества; воспитание российской гражданской идентичности: патриотизма, уважения к Отечеству, прошлое и настоящее многонационального народа России.</w:t>
      </w:r>
    </w:p>
    <w:p w14:paraId="1CC9CD34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2. Формирование средствами литературных произведений целостного взгляда на мир в единстве и разнообразии природы, народов, культур и религий.</w:t>
      </w:r>
    </w:p>
    <w:p w14:paraId="04D1F725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3. 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литературы.</w:t>
      </w:r>
    </w:p>
    <w:p w14:paraId="06030336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4.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14:paraId="3C9EEE02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5.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взаимопонимания.</w:t>
      </w:r>
    </w:p>
    <w:p w14:paraId="381D8FD4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6. Овладение начальными навыками адаптации к школе, школьному коллективу.</w:t>
      </w:r>
    </w:p>
    <w:p w14:paraId="61238E55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7.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14:paraId="2C18364F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8. Развитие самостоятельности и личной ответственности за свои поступки на основе представлений о нравственных нормах общения.</w:t>
      </w:r>
    </w:p>
    <w:p w14:paraId="37E84FF6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9. Развитие навыков сотрудничества с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героев.</w:t>
      </w:r>
    </w:p>
    <w:p w14:paraId="66507358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10.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14:paraId="3765F526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11. Осознание значимости чтения для своего дальнейшего развития.</w:t>
      </w:r>
    </w:p>
    <w:p w14:paraId="631B243E" w14:textId="77777777" w:rsid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</w:p>
    <w:p w14:paraId="5D7A8826" w14:textId="070EF008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Изучение предмета «Литературное чтение на родном (русском) языке» формирует следующие универсальные учебные действия (УУД):</w:t>
      </w:r>
    </w:p>
    <w:p w14:paraId="40C5EF60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Коммуникативные:</w:t>
      </w:r>
    </w:p>
    <w:p w14:paraId="047CF9FD" w14:textId="77777777" w:rsidR="00634D17" w:rsidRPr="00634D17" w:rsidRDefault="00634D17" w:rsidP="00634D17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634D17">
        <w:rPr>
          <w:rFonts w:ascii="Times New Roman" w:hAnsi="Times New Roman" w:cs="Times New Roman"/>
          <w:color w:val="000000"/>
          <w:sz w:val="24"/>
          <w:szCs w:val="24"/>
        </w:rPr>
        <w:t>Учащиеся научатся:</w:t>
      </w:r>
    </w:p>
    <w:p w14:paraId="498F16A8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вступать в диалог (отвечать на вопросы, задавать вопросы, уточнять непонятное);</w:t>
      </w:r>
    </w:p>
    <w:p w14:paraId="11650A45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договариваться и приходить к общему решению, работая в паре;</w:t>
      </w:r>
    </w:p>
    <w:p w14:paraId="6C47A75F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участвовать в коллективном обсуждении учебной проблемы;</w:t>
      </w:r>
    </w:p>
    <w:p w14:paraId="13ECCB18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строить продуктивное взаимодействие и сотрудничество со сверстниками и взрослыми;</w:t>
      </w:r>
    </w:p>
    <w:p w14:paraId="7E381AA0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выражать свои мысли с соответствующими возрасту полнотой и точностью;</w:t>
      </w:r>
    </w:p>
    <w:p w14:paraId="49627432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быть терпимыми к другим мнениям, учитывать их в совместной работе;</w:t>
      </w:r>
    </w:p>
    <w:p w14:paraId="6110769B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оформлять свои мысли в устной и письменной форме с учетом речевых ситуаций;</w:t>
      </w:r>
    </w:p>
    <w:p w14:paraId="4FA30D59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lastRenderedPageBreak/>
        <w:t>адекватно использовать речевые средства для решения различных коммуникативных задач;</w:t>
      </w:r>
    </w:p>
    <w:p w14:paraId="3D43DE88" w14:textId="77777777" w:rsidR="00634D17" w:rsidRPr="00634D17" w:rsidRDefault="00634D17" w:rsidP="00634D17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 владеть монологической и диалогической формами речи.</w:t>
      </w:r>
    </w:p>
    <w:p w14:paraId="6FBCE105" w14:textId="77777777" w:rsidR="00634D17" w:rsidRPr="00634D17" w:rsidRDefault="00634D17" w:rsidP="00634D17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34D17">
        <w:rPr>
          <w:i/>
          <w:iCs/>
          <w:color w:val="000000"/>
        </w:rPr>
        <w:t>Познавательные:</w:t>
      </w:r>
    </w:p>
    <w:p w14:paraId="3C115FF2" w14:textId="77777777" w:rsidR="00634D17" w:rsidRPr="00634D17" w:rsidRDefault="00634D17" w:rsidP="00634D17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34D17">
        <w:rPr>
          <w:color w:val="000000"/>
        </w:rPr>
        <w:t>Учащиеся научатся:</w:t>
      </w:r>
    </w:p>
    <w:p w14:paraId="019AACBF" w14:textId="77777777" w:rsidR="00634D17" w:rsidRPr="00634D17" w:rsidRDefault="00634D17" w:rsidP="00634D17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осуществлять поиск необходимой информации для выполнения учебных заданий, используя справочные материалы;</w:t>
      </w:r>
    </w:p>
    <w:p w14:paraId="25E1C918" w14:textId="77777777" w:rsidR="00634D17" w:rsidRPr="00634D17" w:rsidRDefault="00634D17" w:rsidP="00634D17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моделировать различные языковые единицы (слово, предложение);</w:t>
      </w:r>
    </w:p>
    <w:p w14:paraId="61EC6FEA" w14:textId="77777777" w:rsidR="00634D17" w:rsidRPr="00634D17" w:rsidRDefault="00634D17" w:rsidP="00634D17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использовать на доступном уровне логические приемы мышления (анализ, сравнение, классификацию, обобщение)</w:t>
      </w:r>
    </w:p>
    <w:p w14:paraId="468E5350" w14:textId="77777777" w:rsidR="00634D17" w:rsidRPr="00634D17" w:rsidRDefault="00634D17" w:rsidP="00634D17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выделять существенную информацию из небольших читаемых текстов.</w:t>
      </w:r>
    </w:p>
    <w:p w14:paraId="5D1F0A6A" w14:textId="77777777" w:rsidR="00634D17" w:rsidRPr="00634D17" w:rsidRDefault="00634D17" w:rsidP="00634D17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вычитывать все виды текстовой информации: подтекстовую, концептуальную;</w:t>
      </w:r>
    </w:p>
    <w:p w14:paraId="0ADF62FF" w14:textId="77777777" w:rsidR="00634D17" w:rsidRPr="00634D17" w:rsidRDefault="00634D17" w:rsidP="00634D17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пользоваться словарями, справочниками;</w:t>
      </w:r>
    </w:p>
    <w:p w14:paraId="36E585FD" w14:textId="77777777" w:rsidR="00634D17" w:rsidRPr="00634D17" w:rsidRDefault="00634D17" w:rsidP="00634D17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строить рассуждения.</w:t>
      </w:r>
    </w:p>
    <w:p w14:paraId="1E51FAFA" w14:textId="77777777" w:rsidR="00634D17" w:rsidRPr="00634D17" w:rsidRDefault="00634D17" w:rsidP="00634D17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34D17">
        <w:rPr>
          <w:i/>
          <w:iCs/>
          <w:color w:val="000000"/>
        </w:rPr>
        <w:t>Личностные:</w:t>
      </w:r>
    </w:p>
    <w:p w14:paraId="4A1607E9" w14:textId="77777777" w:rsidR="00634D17" w:rsidRPr="00634D17" w:rsidRDefault="00634D17" w:rsidP="00634D17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34D17">
        <w:rPr>
          <w:color w:val="000000"/>
        </w:rPr>
        <w:t>У учащихся будут сформированы:</w:t>
      </w:r>
    </w:p>
    <w:p w14:paraId="4A3A4D3C" w14:textId="77777777" w:rsidR="00634D17" w:rsidRPr="00634D17" w:rsidRDefault="00634D17" w:rsidP="00634D1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ориентация в нравственном содержании и смысле поступков как собственных, так и окружающих людей (на уровне, соответствующем возрасту);</w:t>
      </w:r>
    </w:p>
    <w:p w14:paraId="39B1DD99" w14:textId="77777777" w:rsidR="00634D17" w:rsidRPr="00634D17" w:rsidRDefault="00634D17" w:rsidP="00634D1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осознание роли речи в общении людей;</w:t>
      </w:r>
    </w:p>
    <w:p w14:paraId="778F1883" w14:textId="77777777" w:rsidR="00634D17" w:rsidRPr="00634D17" w:rsidRDefault="00634D17" w:rsidP="00634D1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понимание богатства и разнообразия языковых средств для выражения мыслей и чувств; внимание к мелодичности народной звучащей речи;</w:t>
      </w:r>
    </w:p>
    <w:p w14:paraId="47AC42F0" w14:textId="77777777" w:rsidR="00634D17" w:rsidRPr="00634D17" w:rsidRDefault="00634D17" w:rsidP="00634D1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устойчивой учебно-познавательной мотивации учения, интереса к изучению курса развития речи;</w:t>
      </w:r>
    </w:p>
    <w:p w14:paraId="3690DA03" w14:textId="77777777" w:rsidR="00634D17" w:rsidRPr="00634D17" w:rsidRDefault="00634D17" w:rsidP="00634D1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чувство прекрасного – уметь чувствовать красоту и выразительность речи, стремиться к совершенствованию речи;</w:t>
      </w:r>
    </w:p>
    <w:p w14:paraId="6E088359" w14:textId="77777777" w:rsidR="00634D17" w:rsidRPr="00634D17" w:rsidRDefault="00634D17" w:rsidP="00634D1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интерес к изучению языка.</w:t>
      </w:r>
    </w:p>
    <w:p w14:paraId="57A3DA80" w14:textId="77777777" w:rsidR="00634D17" w:rsidRPr="00634D17" w:rsidRDefault="00634D17" w:rsidP="00634D17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34D17">
        <w:rPr>
          <w:i/>
          <w:iCs/>
          <w:color w:val="000000"/>
        </w:rPr>
        <w:t>Регулятивные</w:t>
      </w:r>
    </w:p>
    <w:p w14:paraId="4402535D" w14:textId="77777777" w:rsidR="00634D17" w:rsidRPr="00634D17" w:rsidRDefault="00634D17" w:rsidP="00634D17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634D17">
        <w:rPr>
          <w:color w:val="000000"/>
        </w:rPr>
        <w:t>Учащиеся научатся на доступном уровне:</w:t>
      </w:r>
    </w:p>
    <w:p w14:paraId="28450216" w14:textId="77777777" w:rsidR="00634D17" w:rsidRPr="00634D17" w:rsidRDefault="00634D17" w:rsidP="00634D17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адекватно воспринимать оценку учителя;</w:t>
      </w:r>
    </w:p>
    <w:p w14:paraId="7A6DBDA9" w14:textId="77777777" w:rsidR="00634D17" w:rsidRPr="00634D17" w:rsidRDefault="00634D17" w:rsidP="00634D17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вносить необходимые дополнения, исправления в свою работу;</w:t>
      </w:r>
    </w:p>
    <w:p w14:paraId="5F11FB06" w14:textId="77777777" w:rsidR="00634D17" w:rsidRPr="00634D17" w:rsidRDefault="00634D17" w:rsidP="00634D17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в сотрудничестве с учителем ставить конкретную учебную задачу на основе соотнесения того, что уже известно и усвоено, и того, что еще неизвестно;</w:t>
      </w:r>
    </w:p>
    <w:p w14:paraId="4FD7EE1E" w14:textId="77777777" w:rsidR="00634D17" w:rsidRPr="00634D17" w:rsidRDefault="00634D17" w:rsidP="00634D17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составлять план решения учебной проблемы совместно с учителем;</w:t>
      </w:r>
    </w:p>
    <w:p w14:paraId="29D6E60B" w14:textId="77777777" w:rsidR="00634D17" w:rsidRPr="00634D17" w:rsidRDefault="00634D17" w:rsidP="00634D17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34D17">
        <w:rPr>
          <w:color w:val="000000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14:paraId="4878A14C" w14:textId="77777777" w:rsidR="00DD5D98" w:rsidRPr="00DD5D98" w:rsidRDefault="00DD5D98" w:rsidP="00DD5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DF859A" w14:textId="2A272E79" w:rsidR="00DD5D98" w:rsidRPr="005F4984" w:rsidRDefault="005F4984" w:rsidP="005F4984">
      <w:pPr>
        <w:tabs>
          <w:tab w:val="left" w:pos="3320"/>
        </w:tabs>
        <w:ind w:left="680"/>
        <w:jc w:val="center"/>
        <w:rPr>
          <w:rFonts w:ascii="Arial" w:eastAsia="Times New Roman" w:hAnsi="Arial"/>
          <w:b/>
          <w:sz w:val="24"/>
          <w:szCs w:val="24"/>
        </w:rPr>
      </w:pPr>
      <w:r w:rsidRPr="005F4984">
        <w:rPr>
          <w:rFonts w:ascii="Arial" w:eastAsia="Times New Roman" w:hAnsi="Arial"/>
          <w:b/>
          <w:sz w:val="24"/>
          <w:szCs w:val="24"/>
        </w:rPr>
        <w:t xml:space="preserve">2. Содержание учебного предмета, курса </w:t>
      </w:r>
    </w:p>
    <w:p w14:paraId="28E1F0FE" w14:textId="03D1E7F0" w:rsidR="00227B14" w:rsidRPr="00227B14" w:rsidRDefault="00634D17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 xml:space="preserve">   </w:t>
      </w:r>
      <w:r w:rsidR="00227B14" w:rsidRPr="00227B14">
        <w:rPr>
          <w:rFonts w:ascii="Times New Roman" w:hAnsi="Times New Roman" w:cs="Times New Roman"/>
          <w:sz w:val="24"/>
          <w:szCs w:val="24"/>
        </w:rPr>
        <w:t>Умение говорить (культура речевого общения). Осознание диалога как вида речи, в которой говорящие обмениваются высказываниями. Особенности диалогического общения: понимать его цель, обдумывать вопросы и ответы, выслушать, не перебивая, собеседника, поддерживая разговор с ним вопросами и репликами; в вежливой форме высказывать свою точку зрения по обсуждаемой теме или произведению с опорой на текст и личный опыт.</w:t>
      </w:r>
    </w:p>
    <w:p w14:paraId="7EE70893" w14:textId="16E54933" w:rsidR="00227B14" w:rsidRPr="00227B14" w:rsidRDefault="00634D17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7B14" w:rsidRPr="00227B14">
        <w:rPr>
          <w:rFonts w:ascii="Times New Roman" w:hAnsi="Times New Roman" w:cs="Times New Roman"/>
          <w:sz w:val="24"/>
          <w:szCs w:val="24"/>
        </w:rPr>
        <w:t>Использование норм речевого этикета. Знакомство с особенностями национального этикета на основе фольклорных произведений.</w:t>
      </w:r>
    </w:p>
    <w:p w14:paraId="0040FA79" w14:textId="77777777" w:rsidR="00227B14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Осознание монолога как формы речевого высказывания. Умение строить речевое высказывание небольшого объёма с опорой на текст.</w:t>
      </w:r>
    </w:p>
    <w:p w14:paraId="57D5AC3A" w14:textId="5C282B96" w:rsidR="00227B14" w:rsidRPr="00227B14" w:rsidRDefault="00634D17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27B14" w:rsidRPr="00227B14">
        <w:rPr>
          <w:rFonts w:ascii="Times New Roman" w:hAnsi="Times New Roman" w:cs="Times New Roman"/>
          <w:sz w:val="24"/>
          <w:szCs w:val="24"/>
        </w:rPr>
        <w:t>Письмо (культура письменной речи). Соблюдение норм письменной речи: соответствие содержания заголовку, отражение в нём темы (места действия, характера героя). Использование в письменной речи выразительных средств языка (синонимы, антонимы, сравнения). Контроль и корректировка письменного текста.</w:t>
      </w:r>
    </w:p>
    <w:p w14:paraId="3B3D16B9" w14:textId="59A28A1E" w:rsidR="00227B14" w:rsidRPr="00227B14" w:rsidRDefault="00634D17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7B14" w:rsidRPr="00227B14">
        <w:rPr>
          <w:rFonts w:ascii="Times New Roman" w:hAnsi="Times New Roman" w:cs="Times New Roman"/>
          <w:sz w:val="24"/>
          <w:szCs w:val="24"/>
        </w:rPr>
        <w:t>Написание сочинений-миниатюр (на заданную тему, по наблюдениям или прочитанному произведению), отзывов о книге, небольших рассказов (повествований о случаях из жизни) с использованием приёмов описания и рассуждения.</w:t>
      </w:r>
    </w:p>
    <w:p w14:paraId="319D7D6B" w14:textId="0F8B77BB" w:rsidR="00227B14" w:rsidRPr="00227B14" w:rsidRDefault="00634D17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27B14" w:rsidRPr="00227B14">
        <w:rPr>
          <w:rFonts w:ascii="Times New Roman" w:hAnsi="Times New Roman" w:cs="Times New Roman"/>
          <w:sz w:val="24"/>
          <w:szCs w:val="24"/>
        </w:rPr>
        <w:t>Круг детского чтения. Произведения устного народного творчества разных народов. Произведения классиков русской литературы XIX—XX вв., классиков детской русской литературы, доступные для восприятия младшими школьниками. Книги художественные, научно – популярные, исторические, приключенческие, справочно-энциклопедическая литература, детские периодические издания. Жанровое разнообразие произведений, предназначенных для чтения и слушания (русские народные сказки; загадки, песенки, скороговорки, пословицы; рассказы и стихи; мифы и былины).</w:t>
      </w:r>
    </w:p>
    <w:p w14:paraId="01E12CEB" w14:textId="172C2489" w:rsidR="00227B14" w:rsidRPr="00227B14" w:rsidRDefault="00634D17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7B14" w:rsidRPr="00227B14">
        <w:rPr>
          <w:rFonts w:ascii="Times New Roman" w:hAnsi="Times New Roman" w:cs="Times New Roman"/>
          <w:sz w:val="24"/>
          <w:szCs w:val="24"/>
        </w:rPr>
        <w:t>Основные темы детского чтения: фольклор русского народа, произведения о Родине, её истории и природе; о детях, семье и школе; братьях наших меньших; о добре, дружбе, справедливости; юмористические произведения.</w:t>
      </w:r>
    </w:p>
    <w:p w14:paraId="65AA1D27" w14:textId="77777777" w:rsidR="00D90027" w:rsidRDefault="00D90027" w:rsidP="00227B14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188C3EF" w14:textId="77777777" w:rsidR="00D90027" w:rsidRDefault="00D90027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Устное народное творчество(2ч)</w:t>
      </w:r>
      <w:r w:rsidR="00227B14" w:rsidRPr="00227B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739D3" w14:textId="47653AAC" w:rsidR="00227B14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творчества: народные песни, сказки.</w:t>
      </w:r>
    </w:p>
    <w:p w14:paraId="0D0F488E" w14:textId="77777777" w:rsidR="00634D17" w:rsidRDefault="00634D1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6B600B58" w14:textId="13826953" w:rsidR="00D90027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Люблю природу русскую. Осень</w:t>
      </w:r>
      <w:r w:rsidR="00D90027">
        <w:rPr>
          <w:rFonts w:ascii="Times New Roman" w:hAnsi="Times New Roman" w:cs="Times New Roman"/>
          <w:sz w:val="24"/>
          <w:szCs w:val="24"/>
        </w:rPr>
        <w:t>(1ч)</w:t>
      </w:r>
      <w:r w:rsidRPr="00227B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B20BED" w14:textId="1F09E0B0" w:rsidR="00227B14" w:rsidRPr="00227B14" w:rsidRDefault="00227B14" w:rsidP="00D90027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 xml:space="preserve">Лирические стихотворения </w:t>
      </w:r>
      <w:r w:rsidR="00D90027">
        <w:rPr>
          <w:rFonts w:ascii="Times New Roman" w:hAnsi="Times New Roman" w:cs="Times New Roman"/>
          <w:w w:val="105"/>
          <w:sz w:val="24"/>
          <w:szCs w:val="24"/>
        </w:rPr>
        <w:t xml:space="preserve">А Плещеев.  </w:t>
      </w:r>
      <w:proofErr w:type="spellStart"/>
      <w:r w:rsidR="00D90027">
        <w:rPr>
          <w:rFonts w:ascii="Times New Roman" w:hAnsi="Times New Roman" w:cs="Times New Roman"/>
          <w:w w:val="105"/>
          <w:sz w:val="24"/>
          <w:szCs w:val="24"/>
        </w:rPr>
        <w:t>А.Фет</w:t>
      </w:r>
      <w:proofErr w:type="spellEnd"/>
      <w:r w:rsidR="00D90027">
        <w:rPr>
          <w:rFonts w:ascii="Times New Roman" w:hAnsi="Times New Roman" w:cs="Times New Roman"/>
          <w:w w:val="105"/>
          <w:sz w:val="24"/>
          <w:szCs w:val="24"/>
        </w:rPr>
        <w:t>.</w:t>
      </w:r>
    </w:p>
    <w:p w14:paraId="464C0665" w14:textId="77777777" w:rsidR="00634D17" w:rsidRDefault="00634D1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4232FD40" w14:textId="1E5F3A4B" w:rsidR="00D90027" w:rsidRDefault="00227B14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Русские писатели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(2ч)</w:t>
      </w:r>
      <w:r w:rsidRPr="00D90027">
        <w:rPr>
          <w:rFonts w:ascii="Times New Roman" w:hAnsi="Times New Roman" w:cs="Times New Roman"/>
          <w:b/>
          <w:sz w:val="24"/>
          <w:szCs w:val="24"/>
        </w:rPr>
        <w:t>.</w:t>
      </w:r>
    </w:p>
    <w:p w14:paraId="3C804662" w14:textId="5EA02EDF" w:rsidR="00227B14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227B14">
        <w:rPr>
          <w:rFonts w:ascii="Times New Roman" w:hAnsi="Times New Roman" w:cs="Times New Roman"/>
          <w:sz w:val="24"/>
          <w:szCs w:val="24"/>
        </w:rPr>
        <w:t>А.С.Пушкин</w:t>
      </w:r>
      <w:proofErr w:type="spellEnd"/>
      <w:r w:rsidRPr="00227B14">
        <w:rPr>
          <w:rFonts w:ascii="Times New Roman" w:hAnsi="Times New Roman" w:cs="Times New Roman"/>
          <w:sz w:val="24"/>
          <w:szCs w:val="24"/>
        </w:rPr>
        <w:t xml:space="preserve">. Лирические стихотворения, </w:t>
      </w:r>
      <w:proofErr w:type="spellStart"/>
      <w:r w:rsidRPr="00227B14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  <w:r w:rsidRPr="00227B14">
        <w:rPr>
          <w:rFonts w:ascii="Times New Roman" w:hAnsi="Times New Roman" w:cs="Times New Roman"/>
          <w:sz w:val="24"/>
          <w:szCs w:val="24"/>
        </w:rPr>
        <w:t xml:space="preserve">. Басни. </w:t>
      </w:r>
    </w:p>
    <w:p w14:paraId="660689C5" w14:textId="77777777" w:rsidR="00634D17" w:rsidRDefault="00634D1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2681B08A" w14:textId="6D9E1E8A" w:rsidR="00D90027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О братьях наших меньших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(1ч)</w:t>
      </w:r>
      <w:r w:rsidRPr="00D90027">
        <w:rPr>
          <w:rFonts w:ascii="Times New Roman" w:hAnsi="Times New Roman" w:cs="Times New Roman"/>
          <w:b/>
          <w:sz w:val="24"/>
          <w:szCs w:val="24"/>
        </w:rPr>
        <w:t>.</w:t>
      </w:r>
      <w:r w:rsidRPr="00227B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29A01A" w14:textId="3C8A0A4B" w:rsidR="00D90027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Весёлые стихи о животных русских поэтов.</w:t>
      </w:r>
      <w:r w:rsidR="00D90027" w:rsidRPr="00D90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0027" w:rsidRPr="00465EEF">
        <w:rPr>
          <w:rFonts w:ascii="Times New Roman" w:hAnsi="Times New Roman" w:cs="Times New Roman"/>
          <w:sz w:val="24"/>
          <w:szCs w:val="24"/>
        </w:rPr>
        <w:t>М.Пришвин</w:t>
      </w:r>
      <w:proofErr w:type="spellEnd"/>
      <w:r w:rsidR="00D90027" w:rsidRPr="00465EEF">
        <w:rPr>
          <w:rFonts w:ascii="Times New Roman" w:hAnsi="Times New Roman" w:cs="Times New Roman"/>
          <w:sz w:val="24"/>
          <w:szCs w:val="24"/>
        </w:rPr>
        <w:t xml:space="preserve">. </w:t>
      </w:r>
      <w:r w:rsidR="00D900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9EF8E" w14:textId="77777777" w:rsidR="00634D17" w:rsidRDefault="00634D1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3B3BBC7C" w14:textId="23E02B4D" w:rsidR="00D90027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Из детских журналов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(2ч)</w:t>
      </w:r>
      <w:r w:rsidRPr="00D90027">
        <w:rPr>
          <w:rFonts w:ascii="Times New Roman" w:hAnsi="Times New Roman" w:cs="Times New Roman"/>
          <w:b/>
          <w:sz w:val="24"/>
          <w:szCs w:val="24"/>
        </w:rPr>
        <w:t>.</w:t>
      </w:r>
      <w:r w:rsidRPr="00227B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03438" w14:textId="1ABB087D" w:rsidR="00227B14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Произведения из детских журналов</w:t>
      </w:r>
      <w:r w:rsidR="00D90027">
        <w:rPr>
          <w:rFonts w:ascii="Times New Roman" w:hAnsi="Times New Roman" w:cs="Times New Roman"/>
          <w:sz w:val="24"/>
          <w:szCs w:val="24"/>
        </w:rPr>
        <w:t xml:space="preserve">. </w:t>
      </w:r>
      <w:r w:rsidR="00D90027" w:rsidRPr="00465EEF">
        <w:rPr>
          <w:rFonts w:ascii="Times New Roman" w:hAnsi="Times New Roman" w:cs="Times New Roman"/>
          <w:w w:val="105"/>
          <w:sz w:val="24"/>
          <w:szCs w:val="24"/>
        </w:rPr>
        <w:t xml:space="preserve">А </w:t>
      </w:r>
      <w:proofErr w:type="spellStart"/>
      <w:r w:rsidR="00D90027" w:rsidRPr="00465EEF">
        <w:rPr>
          <w:rFonts w:ascii="Times New Roman" w:hAnsi="Times New Roman" w:cs="Times New Roman"/>
          <w:w w:val="105"/>
          <w:sz w:val="24"/>
          <w:szCs w:val="24"/>
        </w:rPr>
        <w:t>Веденский</w:t>
      </w:r>
      <w:proofErr w:type="spellEnd"/>
      <w:r w:rsidR="00D90027" w:rsidRPr="00465EEF">
        <w:rPr>
          <w:rFonts w:ascii="Times New Roman" w:hAnsi="Times New Roman" w:cs="Times New Roman"/>
          <w:w w:val="105"/>
          <w:sz w:val="24"/>
          <w:szCs w:val="24"/>
        </w:rPr>
        <w:t>.</w:t>
      </w:r>
    </w:p>
    <w:p w14:paraId="37240449" w14:textId="77777777" w:rsidR="00634D17" w:rsidRDefault="00634D1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7C78AC79" w14:textId="4E97F878" w:rsidR="00D90027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 xml:space="preserve">Люблю природу русскую. </w:t>
      </w:r>
      <w:proofErr w:type="gramStart"/>
      <w:r w:rsidRPr="00D90027">
        <w:rPr>
          <w:rFonts w:ascii="Times New Roman" w:hAnsi="Times New Roman" w:cs="Times New Roman"/>
          <w:b/>
          <w:sz w:val="24"/>
          <w:szCs w:val="24"/>
        </w:rPr>
        <w:t>Зима.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D90027" w:rsidRPr="00D90027">
        <w:rPr>
          <w:rFonts w:ascii="Times New Roman" w:hAnsi="Times New Roman" w:cs="Times New Roman"/>
          <w:b/>
          <w:sz w:val="24"/>
          <w:szCs w:val="24"/>
        </w:rPr>
        <w:t>1ч)</w:t>
      </w:r>
      <w:r w:rsidRPr="00227B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42BFE" w14:textId="5FF86B37" w:rsidR="00D90027" w:rsidRDefault="00227B14" w:rsidP="00D90027">
      <w:pPr>
        <w:pStyle w:val="a7"/>
        <w:rPr>
          <w:rFonts w:ascii="Times New Roman" w:hAnsi="Times New Roman" w:cs="Times New Roman"/>
          <w:w w:val="105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Произведения о зимней природе.</w:t>
      </w:r>
      <w:r w:rsidR="00D90027" w:rsidRPr="00D90027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proofErr w:type="spellStart"/>
      <w:r w:rsidR="00D90027" w:rsidRPr="00AF4973">
        <w:rPr>
          <w:rFonts w:ascii="Times New Roman" w:hAnsi="Times New Roman" w:cs="Times New Roman"/>
          <w:w w:val="105"/>
          <w:sz w:val="24"/>
          <w:szCs w:val="24"/>
        </w:rPr>
        <w:t>С.Михалков</w:t>
      </w:r>
      <w:proofErr w:type="spellEnd"/>
      <w:r w:rsidR="00D90027" w:rsidRPr="00AF4973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</w:p>
    <w:p w14:paraId="46603F41" w14:textId="7DBAA5D4" w:rsidR="00227B14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B2C1101" w14:textId="77777777" w:rsidR="00D90027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Писатели детям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(2ч)</w:t>
      </w:r>
      <w:r w:rsidRPr="00D90027">
        <w:rPr>
          <w:rFonts w:ascii="Times New Roman" w:hAnsi="Times New Roman" w:cs="Times New Roman"/>
          <w:b/>
          <w:sz w:val="24"/>
          <w:szCs w:val="24"/>
        </w:rPr>
        <w:t>.</w:t>
      </w:r>
      <w:r w:rsidRPr="00227B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784A4" w14:textId="0ED73E26" w:rsidR="00227B14" w:rsidRPr="00227B14" w:rsidRDefault="00227B14" w:rsidP="00D90027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Чтение и обсуждение произведений русских писателей.</w:t>
      </w:r>
      <w:r w:rsidR="00D90027" w:rsidRPr="00D90027">
        <w:rPr>
          <w:rFonts w:ascii="Times New Roman" w:hAnsi="Times New Roman" w:cs="Times New Roman"/>
          <w:sz w:val="24"/>
          <w:szCs w:val="24"/>
        </w:rPr>
        <w:t xml:space="preserve"> </w:t>
      </w:r>
      <w:r w:rsidR="00D90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0027" w:rsidRPr="00227B14">
        <w:rPr>
          <w:rFonts w:ascii="Times New Roman" w:hAnsi="Times New Roman" w:cs="Times New Roman"/>
          <w:sz w:val="24"/>
          <w:szCs w:val="24"/>
        </w:rPr>
        <w:t>С.Я.Маршак</w:t>
      </w:r>
      <w:proofErr w:type="spellEnd"/>
      <w:r w:rsidR="00D90027" w:rsidRPr="00227B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90027" w:rsidRPr="00227B14">
        <w:rPr>
          <w:rFonts w:ascii="Times New Roman" w:hAnsi="Times New Roman" w:cs="Times New Roman"/>
          <w:sz w:val="24"/>
          <w:szCs w:val="24"/>
        </w:rPr>
        <w:t>Н.Носов</w:t>
      </w:r>
      <w:proofErr w:type="spellEnd"/>
      <w:r w:rsidR="00D90027" w:rsidRPr="00227B14">
        <w:rPr>
          <w:rFonts w:ascii="Times New Roman" w:hAnsi="Times New Roman" w:cs="Times New Roman"/>
          <w:sz w:val="24"/>
          <w:szCs w:val="24"/>
        </w:rPr>
        <w:t>.</w:t>
      </w:r>
    </w:p>
    <w:p w14:paraId="05A39365" w14:textId="77777777" w:rsidR="00634D17" w:rsidRDefault="00634D1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0716F68B" w14:textId="32691DA8" w:rsidR="00D90027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Я и мои друзья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(1ч)</w:t>
      </w:r>
      <w:r w:rsidRPr="00D90027">
        <w:rPr>
          <w:rFonts w:ascii="Times New Roman" w:hAnsi="Times New Roman" w:cs="Times New Roman"/>
          <w:b/>
          <w:sz w:val="24"/>
          <w:szCs w:val="24"/>
        </w:rPr>
        <w:t>.</w:t>
      </w:r>
      <w:r w:rsidRPr="00227B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8743A" w14:textId="325A0E25" w:rsidR="00227B14" w:rsidRPr="00227B14" w:rsidRDefault="00227B14" w:rsidP="00D90027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Произведения классиков детской литературы.</w:t>
      </w:r>
      <w:r w:rsidR="00D90027" w:rsidRPr="00D90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0027">
        <w:rPr>
          <w:rFonts w:ascii="Times New Roman" w:hAnsi="Times New Roman" w:cs="Times New Roman"/>
          <w:sz w:val="24"/>
          <w:szCs w:val="24"/>
        </w:rPr>
        <w:t>Ю.Ермолаева</w:t>
      </w:r>
      <w:proofErr w:type="spellEnd"/>
      <w:r w:rsidR="00D90027">
        <w:rPr>
          <w:rFonts w:ascii="Times New Roman" w:hAnsi="Times New Roman" w:cs="Times New Roman"/>
          <w:sz w:val="24"/>
          <w:szCs w:val="24"/>
        </w:rPr>
        <w:t>.</w:t>
      </w:r>
    </w:p>
    <w:p w14:paraId="75C696D2" w14:textId="77777777" w:rsidR="00634D17" w:rsidRDefault="00634D1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013FD9EA" w14:textId="6F5A499A" w:rsidR="00D90027" w:rsidRDefault="00D90027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Люблю природу русскую. Весна(1ч).</w:t>
      </w:r>
      <w:r w:rsidR="00227B14" w:rsidRPr="00D900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A1F62D" w14:textId="00826F8B" w:rsidR="00634D17" w:rsidRDefault="00227B14" w:rsidP="00634D17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Лирические стихотворения о весенней природе.</w:t>
      </w:r>
      <w:r w:rsidR="00634D17" w:rsidRPr="00634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D17">
        <w:rPr>
          <w:rFonts w:ascii="Times New Roman" w:hAnsi="Times New Roman" w:cs="Times New Roman"/>
          <w:sz w:val="24"/>
          <w:szCs w:val="24"/>
        </w:rPr>
        <w:t>А.Плещеев</w:t>
      </w:r>
      <w:proofErr w:type="spellEnd"/>
      <w:r w:rsidR="00634D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6F973C" w14:textId="26FDC9D1" w:rsidR="00227B14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8245902" w14:textId="77777777" w:rsidR="00D90027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И в шутку и всерьёз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(2ч)</w:t>
      </w:r>
      <w:r w:rsidRPr="00D90027">
        <w:rPr>
          <w:rFonts w:ascii="Times New Roman" w:hAnsi="Times New Roman" w:cs="Times New Roman"/>
          <w:b/>
          <w:sz w:val="24"/>
          <w:szCs w:val="24"/>
        </w:rPr>
        <w:t>.</w:t>
      </w:r>
      <w:r w:rsidRPr="00227B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99A1EA" w14:textId="21E58838" w:rsidR="00634D17" w:rsidRDefault="00227B14" w:rsidP="00634D17">
      <w:pPr>
        <w:pStyle w:val="a7"/>
        <w:rPr>
          <w:rFonts w:ascii="Times New Roman" w:hAnsi="Times New Roman" w:cs="Times New Roman"/>
          <w:sz w:val="24"/>
          <w:szCs w:val="24"/>
        </w:rPr>
      </w:pPr>
      <w:r w:rsidRPr="00227B14">
        <w:rPr>
          <w:rFonts w:ascii="Times New Roman" w:hAnsi="Times New Roman" w:cs="Times New Roman"/>
          <w:sz w:val="24"/>
          <w:szCs w:val="24"/>
        </w:rPr>
        <w:t>Чтение и обсуждение юмористических произведений.</w:t>
      </w:r>
      <w:r w:rsidR="00634D17" w:rsidRPr="00634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D17">
        <w:rPr>
          <w:rFonts w:ascii="Times New Roman" w:hAnsi="Times New Roman" w:cs="Times New Roman"/>
          <w:sz w:val="24"/>
          <w:szCs w:val="24"/>
        </w:rPr>
        <w:t>Б.Заходер</w:t>
      </w:r>
      <w:proofErr w:type="spellEnd"/>
      <w:r w:rsidR="00634D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4D17">
        <w:rPr>
          <w:rFonts w:ascii="Times New Roman" w:hAnsi="Times New Roman" w:cs="Times New Roman"/>
          <w:sz w:val="24"/>
          <w:szCs w:val="24"/>
        </w:rPr>
        <w:t>И.Токмакова</w:t>
      </w:r>
      <w:proofErr w:type="spellEnd"/>
      <w:r w:rsidR="00634D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099B30" w14:textId="09979B10" w:rsidR="00227B14" w:rsidRPr="00227B14" w:rsidRDefault="00227B14" w:rsidP="00227B14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693315D" w14:textId="26BD4DFA" w:rsidR="00227B14" w:rsidRPr="00D90027" w:rsidRDefault="00227B14" w:rsidP="00227B1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90027">
        <w:rPr>
          <w:rFonts w:ascii="Times New Roman" w:hAnsi="Times New Roman" w:cs="Times New Roman"/>
          <w:b/>
          <w:sz w:val="24"/>
          <w:szCs w:val="24"/>
        </w:rPr>
        <w:t>Литература зарубежных стран</w:t>
      </w:r>
      <w:r w:rsidR="00D90027" w:rsidRPr="00D90027">
        <w:rPr>
          <w:rFonts w:ascii="Times New Roman" w:hAnsi="Times New Roman" w:cs="Times New Roman"/>
          <w:b/>
          <w:sz w:val="24"/>
          <w:szCs w:val="24"/>
        </w:rPr>
        <w:t>(2ч)</w:t>
      </w:r>
      <w:r w:rsidRPr="00D90027">
        <w:rPr>
          <w:rFonts w:ascii="Times New Roman" w:hAnsi="Times New Roman" w:cs="Times New Roman"/>
          <w:b/>
          <w:sz w:val="24"/>
          <w:szCs w:val="24"/>
        </w:rPr>
        <w:t>.</w:t>
      </w:r>
    </w:p>
    <w:p w14:paraId="161BD7A4" w14:textId="4038612E" w:rsidR="00634D17" w:rsidRDefault="00634D17" w:rsidP="00634D1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французские народные песенки в переводе.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Хогарт. </w:t>
      </w:r>
    </w:p>
    <w:p w14:paraId="51F9ED6C" w14:textId="77777777" w:rsidR="00634D17" w:rsidRDefault="00634D17" w:rsidP="00634D17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39FFF97" w14:textId="77777777" w:rsidR="00634D17" w:rsidRDefault="00634D17" w:rsidP="00634D17">
      <w:pPr>
        <w:pStyle w:val="a7"/>
        <w:rPr>
          <w:rFonts w:ascii="Arial" w:hAnsi="Arial" w:cs="Arial"/>
          <w:b/>
        </w:rPr>
      </w:pPr>
    </w:p>
    <w:p w14:paraId="66EEA60B" w14:textId="77777777" w:rsidR="00634D17" w:rsidRDefault="00634D17" w:rsidP="00634D17">
      <w:pPr>
        <w:pStyle w:val="a7"/>
        <w:rPr>
          <w:rFonts w:ascii="Arial" w:hAnsi="Arial" w:cs="Arial"/>
          <w:b/>
        </w:rPr>
      </w:pPr>
    </w:p>
    <w:p w14:paraId="04C5ED15" w14:textId="5C1D3106" w:rsidR="00B47DBF" w:rsidRPr="00B064CD" w:rsidRDefault="00AF4973" w:rsidP="00634D17">
      <w:pPr>
        <w:pStyle w:val="a7"/>
        <w:rPr>
          <w:rFonts w:ascii="Arial" w:hAnsi="Arial" w:cs="Arial"/>
          <w:b/>
          <w:sz w:val="24"/>
          <w:szCs w:val="24"/>
        </w:rPr>
      </w:pPr>
      <w:r w:rsidRPr="00B064CD">
        <w:rPr>
          <w:rFonts w:ascii="Arial" w:hAnsi="Arial" w:cs="Arial"/>
          <w:b/>
          <w:sz w:val="24"/>
          <w:szCs w:val="24"/>
        </w:rPr>
        <w:t>3. Тематическое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p w14:paraId="75E829CA" w14:textId="4A0C6530" w:rsidR="002E3331" w:rsidRPr="00B064CD" w:rsidRDefault="002E3331" w:rsidP="00AF49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6237"/>
        <w:gridCol w:w="2091"/>
      </w:tblGrid>
      <w:tr w:rsidR="002E3331" w:rsidRPr="00394ED7" w14:paraId="1A528066" w14:textId="77777777" w:rsidTr="00507E35">
        <w:tc>
          <w:tcPr>
            <w:tcW w:w="959" w:type="dxa"/>
          </w:tcPr>
          <w:p w14:paraId="66981AFF" w14:textId="77777777" w:rsidR="002E3331" w:rsidRPr="00394ED7" w:rsidRDefault="002E3331" w:rsidP="00507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237" w:type="dxa"/>
          </w:tcPr>
          <w:p w14:paraId="7450A923" w14:textId="77777777" w:rsidR="002E3331" w:rsidRPr="00394ED7" w:rsidRDefault="002E3331" w:rsidP="00507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091" w:type="dxa"/>
          </w:tcPr>
          <w:p w14:paraId="55759142" w14:textId="77777777" w:rsidR="002E3331" w:rsidRPr="00394ED7" w:rsidRDefault="002E3331" w:rsidP="00507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34D17" w:rsidRPr="00394ED7" w14:paraId="589A5E30" w14:textId="77777777" w:rsidTr="00507E35">
        <w:tc>
          <w:tcPr>
            <w:tcW w:w="959" w:type="dxa"/>
          </w:tcPr>
          <w:p w14:paraId="0BC99DA6" w14:textId="2675B2A0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6237" w:type="dxa"/>
          </w:tcPr>
          <w:p w14:paraId="50B19F54" w14:textId="3F231B53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sz w:val="24"/>
                <w:szCs w:val="24"/>
              </w:rPr>
              <w:t>Русские народные песни.</w:t>
            </w:r>
          </w:p>
        </w:tc>
        <w:tc>
          <w:tcPr>
            <w:tcW w:w="2091" w:type="dxa"/>
          </w:tcPr>
          <w:p w14:paraId="493A31EE" w14:textId="03FE93A3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09375D08" w14:textId="77777777" w:rsidTr="00507E35">
        <w:tc>
          <w:tcPr>
            <w:tcW w:w="959" w:type="dxa"/>
          </w:tcPr>
          <w:p w14:paraId="351C3267" w14:textId="530AC629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14:paraId="15C66087" w14:textId="40DC05F6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sz w:val="24"/>
                <w:szCs w:val="24"/>
              </w:rPr>
              <w:t>РНС У страха глаза велики.</w:t>
            </w:r>
          </w:p>
        </w:tc>
        <w:tc>
          <w:tcPr>
            <w:tcW w:w="2091" w:type="dxa"/>
          </w:tcPr>
          <w:p w14:paraId="7671DCFA" w14:textId="58728870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542C935A" w14:textId="77777777" w:rsidTr="00507E35">
        <w:tc>
          <w:tcPr>
            <w:tcW w:w="959" w:type="dxa"/>
          </w:tcPr>
          <w:p w14:paraId="2BF8B946" w14:textId="26E4DD43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14:paraId="1FF46CC2" w14:textId="77777777" w:rsidR="00634D17" w:rsidRPr="002B05D7" w:rsidRDefault="00634D17" w:rsidP="002B05D7">
            <w:pPr>
              <w:pStyle w:val="a7"/>
              <w:rPr>
                <w:rFonts w:ascii="Times New Roman" w:hAnsi="Times New Roman" w:cs="Times New Roman"/>
              </w:rPr>
            </w:pPr>
            <w:r w:rsidRPr="002B05D7">
              <w:rPr>
                <w:rFonts w:ascii="Times New Roman" w:hAnsi="Times New Roman" w:cs="Times New Roman"/>
              </w:rPr>
              <w:t>А. Плещеев. Осень наступила. А. Фет. Ласточки пропали.</w:t>
            </w:r>
          </w:p>
          <w:p w14:paraId="7FE88333" w14:textId="520945F1" w:rsidR="002B05D7" w:rsidRPr="00394ED7" w:rsidRDefault="002B05D7" w:rsidP="002B05D7">
            <w:pPr>
              <w:pStyle w:val="a7"/>
            </w:pPr>
            <w:r w:rsidRPr="002B05D7">
              <w:rPr>
                <w:rFonts w:ascii="Times New Roman" w:hAnsi="Times New Roman" w:cs="Times New Roman"/>
              </w:rPr>
              <w:t xml:space="preserve"> Выставка осенних букетов из природных материалов «Осенние фантазии»</w:t>
            </w:r>
          </w:p>
        </w:tc>
        <w:tc>
          <w:tcPr>
            <w:tcW w:w="2091" w:type="dxa"/>
          </w:tcPr>
          <w:p w14:paraId="15FE3464" w14:textId="3CE921AE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512BCFAA" w14:textId="77777777" w:rsidTr="00507E35">
        <w:tc>
          <w:tcPr>
            <w:tcW w:w="959" w:type="dxa"/>
          </w:tcPr>
          <w:p w14:paraId="4D1DD849" w14:textId="37264849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14:paraId="0CFF3447" w14:textId="5863B526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sz w:val="24"/>
                <w:szCs w:val="24"/>
              </w:rPr>
              <w:t>А.С. Пушкин. Стихи.</w:t>
            </w:r>
          </w:p>
        </w:tc>
        <w:tc>
          <w:tcPr>
            <w:tcW w:w="2091" w:type="dxa"/>
          </w:tcPr>
          <w:p w14:paraId="35852D68" w14:textId="56BDE6C1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3D3A2631" w14:textId="77777777" w:rsidTr="00507E35">
        <w:tc>
          <w:tcPr>
            <w:tcW w:w="959" w:type="dxa"/>
          </w:tcPr>
          <w:p w14:paraId="18CA8148" w14:textId="44673448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14:paraId="2BCE5670" w14:textId="0429489A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sz w:val="24"/>
                <w:szCs w:val="24"/>
              </w:rPr>
              <w:t>Л. Н. Толстой. Басни. Старый дед и внучек.</w:t>
            </w:r>
          </w:p>
        </w:tc>
        <w:tc>
          <w:tcPr>
            <w:tcW w:w="2091" w:type="dxa"/>
          </w:tcPr>
          <w:p w14:paraId="25D6D1C4" w14:textId="4E4A4C16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5E405949" w14:textId="77777777" w:rsidTr="00507E35">
        <w:tc>
          <w:tcPr>
            <w:tcW w:w="959" w:type="dxa"/>
          </w:tcPr>
          <w:p w14:paraId="7AD80568" w14:textId="278991C2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14:paraId="15FB51D6" w14:textId="77777777" w:rsidR="00634D17" w:rsidRPr="002B05D7" w:rsidRDefault="00634D17" w:rsidP="002B05D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B05D7">
              <w:rPr>
                <w:rFonts w:ascii="Times New Roman" w:hAnsi="Times New Roman" w:cs="Times New Roman"/>
                <w:sz w:val="24"/>
                <w:szCs w:val="24"/>
              </w:rPr>
              <w:t>М. Пришвин. Ребята и утята.</w:t>
            </w:r>
          </w:p>
          <w:p w14:paraId="4C545E4B" w14:textId="657F44B9" w:rsidR="002B05D7" w:rsidRPr="00394ED7" w:rsidRDefault="002B05D7" w:rsidP="002B05D7">
            <w:pPr>
              <w:pStyle w:val="a7"/>
              <w:rPr>
                <w:rFonts w:cs="Times New Roman"/>
              </w:rPr>
            </w:pPr>
            <w:r w:rsidRPr="002B05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Операция «Позаботимся о птицах зимой».</w:t>
            </w:r>
          </w:p>
        </w:tc>
        <w:tc>
          <w:tcPr>
            <w:tcW w:w="2091" w:type="dxa"/>
          </w:tcPr>
          <w:p w14:paraId="5BB2324B" w14:textId="1355B6E5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07A907D9" w14:textId="77777777" w:rsidTr="00507E35">
        <w:tc>
          <w:tcPr>
            <w:tcW w:w="959" w:type="dxa"/>
          </w:tcPr>
          <w:p w14:paraId="65AE30E4" w14:textId="7AB0DE03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14:paraId="66967FD4" w14:textId="706E6969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sz w:val="24"/>
                <w:szCs w:val="24"/>
              </w:rPr>
              <w:t>Детские журналы. Вопросы из детских журналов.</w:t>
            </w:r>
          </w:p>
        </w:tc>
        <w:tc>
          <w:tcPr>
            <w:tcW w:w="2091" w:type="dxa"/>
          </w:tcPr>
          <w:p w14:paraId="36B2E286" w14:textId="5A562CEE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733A33F5" w14:textId="77777777" w:rsidTr="00507E35">
        <w:tc>
          <w:tcPr>
            <w:tcW w:w="959" w:type="dxa"/>
          </w:tcPr>
          <w:p w14:paraId="7A9EC926" w14:textId="54C96B3D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14:paraId="3897B549" w14:textId="56CEE385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sz w:val="24"/>
                <w:szCs w:val="24"/>
              </w:rPr>
              <w:t>А. Введенский. Лошадка.</w:t>
            </w:r>
          </w:p>
        </w:tc>
        <w:tc>
          <w:tcPr>
            <w:tcW w:w="2091" w:type="dxa"/>
          </w:tcPr>
          <w:p w14:paraId="2F127C60" w14:textId="37069A13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02C8ADC8" w14:textId="77777777" w:rsidTr="00507E35">
        <w:tc>
          <w:tcPr>
            <w:tcW w:w="959" w:type="dxa"/>
          </w:tcPr>
          <w:p w14:paraId="1AE829FA" w14:textId="5F142271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7" w:type="dxa"/>
          </w:tcPr>
          <w:p w14:paraId="579F2BEB" w14:textId="17032F96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iCs/>
                <w:sz w:val="24"/>
                <w:szCs w:val="24"/>
              </w:rPr>
              <w:t>С. Михалков. Новогодняя быль.</w:t>
            </w:r>
          </w:p>
        </w:tc>
        <w:tc>
          <w:tcPr>
            <w:tcW w:w="2091" w:type="dxa"/>
          </w:tcPr>
          <w:p w14:paraId="1064B6E2" w14:textId="1351AF29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25AE79F8" w14:textId="77777777" w:rsidTr="00507E35">
        <w:tc>
          <w:tcPr>
            <w:tcW w:w="959" w:type="dxa"/>
          </w:tcPr>
          <w:p w14:paraId="67BF958A" w14:textId="2AB53336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</w:tcPr>
          <w:p w14:paraId="3BD8BEB4" w14:textId="6EF59997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iCs/>
                <w:sz w:val="24"/>
                <w:szCs w:val="24"/>
              </w:rPr>
              <w:t>С. Я. Маршак. Кот и лодыри.</w:t>
            </w:r>
          </w:p>
        </w:tc>
        <w:tc>
          <w:tcPr>
            <w:tcW w:w="2091" w:type="dxa"/>
          </w:tcPr>
          <w:p w14:paraId="0518DBA2" w14:textId="3FB96CB8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02C6C1A3" w14:textId="77777777" w:rsidTr="00507E35">
        <w:tc>
          <w:tcPr>
            <w:tcW w:w="959" w:type="dxa"/>
          </w:tcPr>
          <w:p w14:paraId="3189E7B3" w14:textId="167D7742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ED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</w:tcPr>
          <w:p w14:paraId="128A983E" w14:textId="5F1233A9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548">
              <w:rPr>
                <w:rFonts w:ascii="Times New Roman" w:hAnsi="Times New Roman"/>
                <w:bCs/>
                <w:sz w:val="24"/>
                <w:szCs w:val="24"/>
              </w:rPr>
              <w:t>Н. Носов. Живая шляпа.</w:t>
            </w:r>
          </w:p>
        </w:tc>
        <w:tc>
          <w:tcPr>
            <w:tcW w:w="2091" w:type="dxa"/>
          </w:tcPr>
          <w:p w14:paraId="69FF50AC" w14:textId="478CAADB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41D47A43" w14:textId="77777777" w:rsidTr="00507E35">
        <w:tc>
          <w:tcPr>
            <w:tcW w:w="959" w:type="dxa"/>
          </w:tcPr>
          <w:p w14:paraId="064570D9" w14:textId="4470B505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14:paraId="3106E96F" w14:textId="059C667C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2EF">
              <w:rPr>
                <w:rFonts w:ascii="Times New Roman" w:hAnsi="Times New Roman"/>
                <w:bCs/>
                <w:sz w:val="24"/>
                <w:szCs w:val="24"/>
              </w:rPr>
              <w:t>Ю. Ермолаева. Два пирожных.</w:t>
            </w:r>
          </w:p>
        </w:tc>
        <w:tc>
          <w:tcPr>
            <w:tcW w:w="2091" w:type="dxa"/>
          </w:tcPr>
          <w:p w14:paraId="71360E6E" w14:textId="7A836F7E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233EF696" w14:textId="77777777" w:rsidTr="00507E35">
        <w:tc>
          <w:tcPr>
            <w:tcW w:w="959" w:type="dxa"/>
          </w:tcPr>
          <w:p w14:paraId="6D822A5A" w14:textId="7283DE56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14:paraId="664AAC10" w14:textId="77777777" w:rsidR="00634D17" w:rsidRPr="002B05D7" w:rsidRDefault="00634D17" w:rsidP="002B05D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B05D7">
              <w:rPr>
                <w:rFonts w:ascii="Times New Roman" w:hAnsi="Times New Roman" w:cs="Times New Roman"/>
                <w:sz w:val="24"/>
                <w:szCs w:val="24"/>
              </w:rPr>
              <w:t>А. Плещеев. Весна. Сельская песенка.</w:t>
            </w:r>
          </w:p>
          <w:p w14:paraId="359F9E9B" w14:textId="15629209" w:rsidR="002B05D7" w:rsidRPr="002B05D7" w:rsidRDefault="002B05D7" w:rsidP="002B05D7">
            <w:pPr>
              <w:pStyle w:val="a7"/>
              <w:rPr>
                <w:bCs/>
              </w:rPr>
            </w:pPr>
            <w:r w:rsidRPr="002B05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Экологический </w:t>
            </w:r>
            <w:proofErr w:type="gramStart"/>
            <w:r w:rsidRPr="002B05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 </w:t>
            </w:r>
            <w:r w:rsidRPr="002B05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gramEnd"/>
            <w:r w:rsidRPr="002B05D7">
              <w:rPr>
                <w:rFonts w:ascii="Times New Roman" w:hAnsi="Times New Roman" w:cs="Times New Roman"/>
                <w:bCs/>
                <w:sz w:val="24"/>
                <w:szCs w:val="24"/>
              </w:rPr>
              <w:t>Весне дорогу».</w:t>
            </w:r>
            <w:r w:rsidRPr="00942E90">
              <w:rPr>
                <w:bCs/>
              </w:rPr>
              <w:t xml:space="preserve">  </w:t>
            </w:r>
          </w:p>
        </w:tc>
        <w:tc>
          <w:tcPr>
            <w:tcW w:w="2091" w:type="dxa"/>
          </w:tcPr>
          <w:p w14:paraId="479466F7" w14:textId="1F59301C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6DCEBA06" w14:textId="77777777" w:rsidTr="00507E35">
        <w:tc>
          <w:tcPr>
            <w:tcW w:w="959" w:type="dxa"/>
          </w:tcPr>
          <w:p w14:paraId="71160A22" w14:textId="301FBDC0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14:paraId="758FAE6A" w14:textId="7AC19E71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2EF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spellStart"/>
            <w:r w:rsidRPr="00DF12EF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DF12EF">
              <w:rPr>
                <w:rFonts w:ascii="Times New Roman" w:hAnsi="Times New Roman"/>
                <w:sz w:val="24"/>
                <w:szCs w:val="24"/>
              </w:rPr>
              <w:t>. Что красивей всего?</w:t>
            </w:r>
          </w:p>
        </w:tc>
        <w:tc>
          <w:tcPr>
            <w:tcW w:w="2091" w:type="dxa"/>
          </w:tcPr>
          <w:p w14:paraId="24230049" w14:textId="3B97550C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2AFFE9B8" w14:textId="77777777" w:rsidTr="00507E35">
        <w:tc>
          <w:tcPr>
            <w:tcW w:w="959" w:type="dxa"/>
          </w:tcPr>
          <w:p w14:paraId="6E1B215D" w14:textId="600BC924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14:paraId="21DBE293" w14:textId="70E8521A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2EF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DF12EF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DF12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F12EF">
              <w:rPr>
                <w:rFonts w:ascii="Times New Roman" w:hAnsi="Times New Roman"/>
                <w:sz w:val="24"/>
                <w:szCs w:val="24"/>
              </w:rPr>
              <w:t>Плим</w:t>
            </w:r>
            <w:proofErr w:type="spellEnd"/>
            <w:r w:rsidRPr="00DF12EF">
              <w:rPr>
                <w:rFonts w:ascii="Times New Roman" w:hAnsi="Times New Roman"/>
                <w:sz w:val="24"/>
                <w:szCs w:val="24"/>
              </w:rPr>
              <w:t>. В стране чудной.</w:t>
            </w:r>
          </w:p>
        </w:tc>
        <w:tc>
          <w:tcPr>
            <w:tcW w:w="2091" w:type="dxa"/>
          </w:tcPr>
          <w:p w14:paraId="0B8FE990" w14:textId="37A69403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17CA8E56" w14:textId="77777777" w:rsidTr="00507E35">
        <w:tc>
          <w:tcPr>
            <w:tcW w:w="959" w:type="dxa"/>
          </w:tcPr>
          <w:p w14:paraId="12076790" w14:textId="3A6537A3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14:paraId="411CACB8" w14:textId="45F636E7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2EF">
              <w:rPr>
                <w:rFonts w:ascii="Times New Roman" w:hAnsi="Times New Roman"/>
                <w:sz w:val="24"/>
                <w:szCs w:val="24"/>
              </w:rPr>
              <w:t>Сюзон</w:t>
            </w:r>
            <w:proofErr w:type="spellEnd"/>
            <w:r w:rsidRPr="00DF12EF">
              <w:rPr>
                <w:rFonts w:ascii="Times New Roman" w:hAnsi="Times New Roman"/>
                <w:sz w:val="24"/>
                <w:szCs w:val="24"/>
              </w:rPr>
              <w:t xml:space="preserve"> и мотылек. Французская народная песенка.</w:t>
            </w:r>
          </w:p>
        </w:tc>
        <w:tc>
          <w:tcPr>
            <w:tcW w:w="2091" w:type="dxa"/>
          </w:tcPr>
          <w:p w14:paraId="041AEB89" w14:textId="0C890B17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6AEBDECC" w14:textId="77777777" w:rsidTr="00507E35">
        <w:tc>
          <w:tcPr>
            <w:tcW w:w="959" w:type="dxa"/>
          </w:tcPr>
          <w:p w14:paraId="4245D176" w14:textId="1C3F845F" w:rsidR="00634D17" w:rsidRPr="00394ED7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14:paraId="27B81AFF" w14:textId="77777777" w:rsidR="00634D17" w:rsidRPr="00311648" w:rsidRDefault="00634D17" w:rsidP="0031164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1648">
              <w:rPr>
                <w:rFonts w:ascii="Times New Roman" w:hAnsi="Times New Roman" w:cs="Times New Roman"/>
                <w:sz w:val="24"/>
                <w:szCs w:val="24"/>
              </w:rPr>
              <w:t>Эни</w:t>
            </w:r>
            <w:proofErr w:type="spellEnd"/>
            <w:r w:rsidRPr="00311648">
              <w:rPr>
                <w:rFonts w:ascii="Times New Roman" w:hAnsi="Times New Roman" w:cs="Times New Roman"/>
                <w:sz w:val="24"/>
                <w:szCs w:val="24"/>
              </w:rPr>
              <w:t xml:space="preserve"> Хогарт. </w:t>
            </w:r>
            <w:proofErr w:type="spellStart"/>
            <w:r w:rsidRPr="00311648">
              <w:rPr>
                <w:rFonts w:ascii="Times New Roman" w:hAnsi="Times New Roman" w:cs="Times New Roman"/>
                <w:sz w:val="24"/>
                <w:szCs w:val="24"/>
              </w:rPr>
              <w:t>Мафин</w:t>
            </w:r>
            <w:proofErr w:type="spellEnd"/>
            <w:r w:rsidRPr="00311648">
              <w:rPr>
                <w:rFonts w:ascii="Times New Roman" w:hAnsi="Times New Roman" w:cs="Times New Roman"/>
                <w:sz w:val="24"/>
                <w:szCs w:val="24"/>
              </w:rPr>
              <w:t xml:space="preserve"> и паук.</w:t>
            </w:r>
          </w:p>
          <w:p w14:paraId="0B817735" w14:textId="5CF0676D" w:rsidR="00311648" w:rsidRPr="00394ED7" w:rsidRDefault="00311648" w:rsidP="00311648">
            <w:pPr>
              <w:pStyle w:val="a7"/>
              <w:rPr>
                <w:rFonts w:cs="Times New Roman"/>
              </w:rPr>
            </w:pPr>
            <w:r w:rsidRPr="003116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детских рисунков «Моя любимая книга».</w:t>
            </w:r>
          </w:p>
        </w:tc>
        <w:tc>
          <w:tcPr>
            <w:tcW w:w="2091" w:type="dxa"/>
          </w:tcPr>
          <w:p w14:paraId="00C6EFD8" w14:textId="007B1639" w:rsidR="00634D17" w:rsidRPr="00394ED7" w:rsidRDefault="00634D17" w:rsidP="00634D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D17" w:rsidRPr="00394ED7" w14:paraId="6278D1C9" w14:textId="77777777" w:rsidTr="00507E35">
        <w:tc>
          <w:tcPr>
            <w:tcW w:w="9287" w:type="dxa"/>
            <w:gridSpan w:val="3"/>
          </w:tcPr>
          <w:p w14:paraId="1DFF33F4" w14:textId="596AF118" w:rsidR="00634D17" w:rsidRPr="00AF4973" w:rsidRDefault="00634D17" w:rsidP="00634D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9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AF49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AF4973">
              <w:rPr>
                <w:rFonts w:ascii="Times New Roman" w:hAnsi="Times New Roman" w:cs="Times New Roman"/>
                <w:b/>
                <w:sz w:val="24"/>
                <w:szCs w:val="24"/>
              </w:rPr>
              <w:t>17ч.</w:t>
            </w:r>
          </w:p>
        </w:tc>
      </w:tr>
    </w:tbl>
    <w:p w14:paraId="5014FB10" w14:textId="77777777" w:rsidR="002E3331" w:rsidRPr="00394ED7" w:rsidRDefault="002E3331" w:rsidP="002E3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73816E" w14:textId="77777777" w:rsidR="002E3331" w:rsidRPr="00394ED7" w:rsidRDefault="002E3331" w:rsidP="00B47DB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2E3331" w:rsidRPr="00394ED7" w:rsidSect="00207B52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994"/>
    <w:multiLevelType w:val="multilevel"/>
    <w:tmpl w:val="2314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D2C6E"/>
    <w:multiLevelType w:val="multilevel"/>
    <w:tmpl w:val="44DC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2B64C2"/>
    <w:multiLevelType w:val="hybridMultilevel"/>
    <w:tmpl w:val="4A4001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A1078A"/>
    <w:multiLevelType w:val="multilevel"/>
    <w:tmpl w:val="C9C4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C0008"/>
    <w:multiLevelType w:val="hybridMultilevel"/>
    <w:tmpl w:val="549075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CE529C"/>
    <w:multiLevelType w:val="multilevel"/>
    <w:tmpl w:val="E9AC1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0118CE"/>
    <w:multiLevelType w:val="hybridMultilevel"/>
    <w:tmpl w:val="C6F2C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7E5784D"/>
    <w:multiLevelType w:val="multilevel"/>
    <w:tmpl w:val="04DA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E0F58"/>
    <w:multiLevelType w:val="hybridMultilevel"/>
    <w:tmpl w:val="A0046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A5F4D"/>
    <w:multiLevelType w:val="multilevel"/>
    <w:tmpl w:val="0EB6B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996F2A"/>
    <w:multiLevelType w:val="hybridMultilevel"/>
    <w:tmpl w:val="DAE2C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6137885"/>
    <w:multiLevelType w:val="hybridMultilevel"/>
    <w:tmpl w:val="BD7602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"/>
  </w:num>
  <w:num w:numId="5">
    <w:abstractNumId w:val="8"/>
  </w:num>
  <w:num w:numId="6">
    <w:abstractNumId w:val="11"/>
  </w:num>
  <w:num w:numId="7">
    <w:abstractNumId w:val="5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AB"/>
    <w:rsid w:val="001751A8"/>
    <w:rsid w:val="001D2629"/>
    <w:rsid w:val="00207B52"/>
    <w:rsid w:val="00227B14"/>
    <w:rsid w:val="002B05D7"/>
    <w:rsid w:val="002E3331"/>
    <w:rsid w:val="00311648"/>
    <w:rsid w:val="00394ED7"/>
    <w:rsid w:val="00465EEF"/>
    <w:rsid w:val="004F3F25"/>
    <w:rsid w:val="00596447"/>
    <w:rsid w:val="005F4984"/>
    <w:rsid w:val="00600D9E"/>
    <w:rsid w:val="00634477"/>
    <w:rsid w:val="00634D17"/>
    <w:rsid w:val="0071622B"/>
    <w:rsid w:val="007B26FB"/>
    <w:rsid w:val="00814841"/>
    <w:rsid w:val="00832640"/>
    <w:rsid w:val="008E44FF"/>
    <w:rsid w:val="008F0514"/>
    <w:rsid w:val="00A071AD"/>
    <w:rsid w:val="00AC7A2D"/>
    <w:rsid w:val="00AF4973"/>
    <w:rsid w:val="00B064CD"/>
    <w:rsid w:val="00B47DBF"/>
    <w:rsid w:val="00D761AB"/>
    <w:rsid w:val="00D90027"/>
    <w:rsid w:val="00DD5D98"/>
    <w:rsid w:val="00E1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95576"/>
  <w15:docId w15:val="{FB79E3CF-9AC9-4E36-9FA8-73281619D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3447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3">
    <w:name w:val="List Paragraph"/>
    <w:basedOn w:val="a"/>
    <w:uiPriority w:val="1"/>
    <w:qFormat/>
    <w:rsid w:val="002E3331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2E33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2E333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2E3331"/>
    <w:rPr>
      <w:rFonts w:ascii="Arial" w:eastAsia="Arial" w:hAnsi="Arial" w:cs="Arial"/>
      <w:sz w:val="21"/>
      <w:szCs w:val="21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2E3331"/>
    <w:pPr>
      <w:widowControl w:val="0"/>
      <w:autoSpaceDE w:val="0"/>
      <w:autoSpaceDN w:val="0"/>
      <w:spacing w:before="5" w:after="0" w:line="274" w:lineRule="exact"/>
      <w:ind w:left="112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paragraph" w:customStyle="1" w:styleId="31">
    <w:name w:val="Заголовок 31"/>
    <w:basedOn w:val="a"/>
    <w:uiPriority w:val="1"/>
    <w:qFormat/>
    <w:rsid w:val="002E3331"/>
    <w:pPr>
      <w:widowControl w:val="0"/>
      <w:autoSpaceDE w:val="0"/>
      <w:autoSpaceDN w:val="0"/>
      <w:spacing w:after="0" w:line="231" w:lineRule="exact"/>
      <w:ind w:left="443"/>
      <w:outlineLvl w:val="3"/>
    </w:pPr>
    <w:rPr>
      <w:rFonts w:ascii="Arial" w:eastAsia="Arial" w:hAnsi="Arial" w:cs="Arial"/>
      <w:b/>
      <w:bCs/>
      <w:sz w:val="21"/>
      <w:szCs w:val="21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E3331"/>
    <w:pPr>
      <w:widowControl w:val="0"/>
      <w:autoSpaceDE w:val="0"/>
      <w:autoSpaceDN w:val="0"/>
      <w:spacing w:after="0" w:line="240" w:lineRule="auto"/>
      <w:ind w:left="112"/>
    </w:pPr>
    <w:rPr>
      <w:rFonts w:ascii="Arial" w:eastAsia="Arial" w:hAnsi="Arial" w:cs="Arial"/>
      <w:lang w:eastAsia="ru-RU" w:bidi="ru-RU"/>
    </w:rPr>
  </w:style>
  <w:style w:type="paragraph" w:styleId="a7">
    <w:name w:val="No Spacing"/>
    <w:uiPriority w:val="1"/>
    <w:qFormat/>
    <w:rsid w:val="00DD5D98"/>
    <w:pPr>
      <w:spacing w:after="0" w:line="240" w:lineRule="auto"/>
    </w:pPr>
  </w:style>
  <w:style w:type="paragraph" w:customStyle="1" w:styleId="ConsPlusNormal">
    <w:name w:val="ConsPlusNormal"/>
    <w:uiPriority w:val="99"/>
    <w:rsid w:val="00AF49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227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6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1875</Words>
  <Characters>10690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4</dc:creator>
  <cp:keywords/>
  <dc:description/>
  <cp:lastModifiedBy>ymr</cp:lastModifiedBy>
  <cp:revision>20</cp:revision>
  <dcterms:created xsi:type="dcterms:W3CDTF">2019-10-28T09:47:00Z</dcterms:created>
  <dcterms:modified xsi:type="dcterms:W3CDTF">2021-10-28T04:35:00Z</dcterms:modified>
</cp:coreProperties>
</file>