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FC" w:rsidRDefault="001634FC" w:rsidP="001634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  <w:r w:rsidR="004806EF">
        <w:rPr>
          <w:b/>
          <w:sz w:val="32"/>
          <w:szCs w:val="32"/>
        </w:rPr>
        <w:t xml:space="preserve"> профсоюзной организации на 2020/2021</w:t>
      </w:r>
      <w:r w:rsidR="0049782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tbl>
      <w:tblPr>
        <w:tblStyle w:val="a4"/>
        <w:tblpPr w:leftFromText="180" w:rightFromText="180" w:vertAnchor="text" w:horzAnchor="margin" w:tblpY="123"/>
        <w:tblW w:w="0" w:type="auto"/>
        <w:tblLook w:val="04A0"/>
      </w:tblPr>
      <w:tblGrid>
        <w:gridCol w:w="2093"/>
        <w:gridCol w:w="7478"/>
      </w:tblGrid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C" w:rsidRDefault="00163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1634FC" w:rsidRDefault="00163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Провести рейд по проверке готовности учебных кабинетов к новому учебному году.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Внести коррективы в план работы профсоюзной организации на учебный год.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3.Составить перечень юбилейных, праздничных и знаменательных дат для членов профсоюза.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Согласовать: </w:t>
            </w:r>
            <w:proofErr w:type="gramStart"/>
            <w:r>
              <w:rPr>
                <w:sz w:val="24"/>
                <w:szCs w:val="24"/>
              </w:rPr>
              <w:t xml:space="preserve">Инструкции по ОТ; </w:t>
            </w:r>
            <w:proofErr w:type="gramEnd"/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учебной нагрузки;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Тарификацию педагогических кадров;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учебных занятий; 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Графики дежурств. 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u w:val="single"/>
              </w:rPr>
              <w:t>Заседание профкома «О выделении денежных средств из профсоюзных взносов на проведение  Дня учителя».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34FC" w:rsidRDefault="004806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Дистанционное поздравление ветеранов</w:t>
            </w:r>
            <w:r w:rsidR="001634FC">
              <w:rPr>
                <w:b/>
                <w:sz w:val="24"/>
                <w:szCs w:val="24"/>
              </w:rPr>
              <w:t xml:space="preserve"> педагогического труда 02.10.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1634FC" w:rsidTr="001634FC">
        <w:trPr>
          <w:trHeight w:val="227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День </w:t>
            </w:r>
            <w:r w:rsidR="004806EF">
              <w:rPr>
                <w:sz w:val="24"/>
                <w:szCs w:val="24"/>
              </w:rPr>
              <w:t>учителя курорт «</w:t>
            </w:r>
            <w:proofErr w:type="spellStart"/>
            <w:r w:rsidR="004806EF">
              <w:rPr>
                <w:sz w:val="24"/>
                <w:szCs w:val="24"/>
              </w:rPr>
              <w:t>Винокурово</w:t>
            </w:r>
            <w:proofErr w:type="spellEnd"/>
            <w:r w:rsidR="004806EF">
              <w:rPr>
                <w:sz w:val="24"/>
                <w:szCs w:val="24"/>
              </w:rPr>
              <w:t>» 05.10.20</w:t>
            </w:r>
            <w:r>
              <w:rPr>
                <w:sz w:val="24"/>
                <w:szCs w:val="24"/>
              </w:rPr>
              <w:t>.</w:t>
            </w:r>
          </w:p>
          <w:p w:rsidR="001634FC" w:rsidRDefault="0048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День библиотекаря 22.10.20</w:t>
            </w:r>
            <w:r w:rsidR="001634FC">
              <w:rPr>
                <w:sz w:val="24"/>
                <w:szCs w:val="24"/>
              </w:rPr>
              <w:t xml:space="preserve">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Соблюдение норм освещения и теплового режима в учреждении.</w:t>
            </w:r>
          </w:p>
          <w:p w:rsidR="001634FC" w:rsidRDefault="004978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34FC">
              <w:rPr>
                <w:sz w:val="24"/>
                <w:szCs w:val="24"/>
              </w:rPr>
              <w:t>. Проверка наличия аптечек и средств индивидуальной защиты учащихся и работников.</w:t>
            </w: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контроле  своевременность прохождения медицинских осмотров, проведение инструктажей по технике безопасности в зимний период, соблюдение правил противопожарной безопасности.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материалов для участия в школьном  конкурсе «Учитель года».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проекта «Быть матерью – завидней доли нет!»</w:t>
            </w: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C" w:rsidRDefault="001634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 Заседание профкома «О выполнени</w:t>
            </w:r>
            <w:r w:rsidR="004806EF">
              <w:rPr>
                <w:sz w:val="24"/>
                <w:szCs w:val="24"/>
                <w:u w:val="single"/>
              </w:rPr>
              <w:t xml:space="preserve">и коллективного договора на 2020-2021 </w:t>
            </w:r>
            <w:r>
              <w:rPr>
                <w:sz w:val="24"/>
                <w:szCs w:val="24"/>
                <w:u w:val="single"/>
              </w:rPr>
              <w:t>гг. О выделении денежных средств из профсоюзных взносов для проведения Новогоднего огонька, юбилеев».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2.Отчет перед коллективом школы о выполнении коллективного договора. Внесение изменений и дополнений.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Подготовка к новогодним мероприятиям.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Заключить соглашение </w:t>
            </w:r>
            <w:proofErr w:type="gramStart"/>
            <w:r>
              <w:rPr>
                <w:sz w:val="24"/>
                <w:szCs w:val="24"/>
              </w:rPr>
              <w:t>с администрацией учреждения о проведении мероприятий по ОТ на следующий год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Составить и утвердить смету расходов</w:t>
            </w:r>
            <w:r w:rsidR="004806EF">
              <w:rPr>
                <w:sz w:val="24"/>
                <w:szCs w:val="24"/>
              </w:rPr>
              <w:t>ания профсоюзных средств на 2021</w:t>
            </w:r>
            <w:r>
              <w:rPr>
                <w:sz w:val="24"/>
                <w:szCs w:val="24"/>
              </w:rPr>
              <w:t xml:space="preserve"> год.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Совместно с уполномоченным по ОТ проверить и обследовать техническое состояние здания, кабинетов, учебных мастерских, оборудования на соответствие нормам и правилам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Согласовать график отпусков на новый календарный год.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контроле - оформление и начисление по больничному листку.</w:t>
            </w:r>
          </w:p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проекта «Мы гордимся педагогическими династиями»</w:t>
            </w: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Подготовить совместно с администрацией отчет о ходе выполнения соглашения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Подготовка наградного материала к международному женскому Дню 8 Марта.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 работы групп здоровья.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u w:val="single"/>
              </w:rPr>
              <w:t>Заседание профкома «О выделении денежных средств из профсоюзных взносов на проведение  мероприятий к международному женскому Дню 8 Марта».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Спартакиада работников ОУ</w:t>
            </w:r>
            <w:r w:rsidR="004806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«В здоровом теле – здоровый дух»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Праздничные мероприятия, посвященные 8 Марта.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Сбор предварительных заявок на организацию летнего отдыха работников и их детей.  Подготовка заявки на санаторно-курортное лечение на новый календарный год. 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3.Участие в городском профессиональном конкурсе «Учитель года».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1.Всемирный день ОТ </w:t>
            </w:r>
            <w:r w:rsidR="004806EF">
              <w:rPr>
                <w:sz w:val="24"/>
                <w:szCs w:val="24"/>
              </w:rPr>
              <w:t>28.04.21</w:t>
            </w:r>
            <w:r w:rsidR="0049782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Тематическая  проверка: «Соблюдение трудового законодательства при заключении и изменении трудовых договоров с работниками образовательных организаций».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проекта Наставничество: «Сегодня молодой учитель, завтра – лидер образования»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1. Заседание профкома «О результатах проверки ведения личных дел и трудовых книжек работающих. О выделении денежных средств из профсоюзных взносов на отдых членов профсоюза».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Праздничные мероприятия, посвященные Дню международной солидарности трудящихся, Дню Победы.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Рейд «Состояние учебных кабинетов. Объем необходимых ремонтных работ.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летнего отдыха сотрудников и их детей.</w:t>
            </w:r>
          </w:p>
          <w:p w:rsidR="001634FC" w:rsidRP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контроле РСПО проведение инструктажей по ТБ среди учащихся</w:t>
            </w:r>
          </w:p>
          <w:p w:rsidR="001634FC" w:rsidRDefault="001634FC" w:rsidP="001634FC">
            <w:pPr>
              <w:rPr>
                <w:b/>
                <w:sz w:val="24"/>
                <w:szCs w:val="24"/>
              </w:rPr>
            </w:pPr>
          </w:p>
        </w:tc>
      </w:tr>
      <w:tr w:rsidR="001634FC" w:rsidTr="001634F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Июнь- Август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Планирование работы на следующий год.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Проверить состояние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в пришкольном лагере.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Привести в порядок делопроизводство в профкоме.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Подготовка к августовской конференции и педагогическим советам. 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Подготовка учреждения образования к началу учебного года.</w:t>
            </w:r>
          </w:p>
          <w:p w:rsidR="001634FC" w:rsidRDefault="001634FC">
            <w:pPr>
              <w:rPr>
                <w:rStyle w:val="a5"/>
              </w:rPr>
            </w:pPr>
            <w:r>
              <w:rPr>
                <w:sz w:val="24"/>
                <w:szCs w:val="24"/>
              </w:rPr>
              <w:t xml:space="preserve"> 6. Подготовка праздника – Дня Знаний.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  <w:p w:rsidR="001634FC" w:rsidRDefault="001634FC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В течение года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контроле: </w:t>
            </w:r>
          </w:p>
          <w:p w:rsidR="001634FC" w:rsidRDefault="001634FC">
            <w:r>
              <w:rPr>
                <w:rStyle w:val="a5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Расходование сре</w:t>
            </w:r>
            <w:proofErr w:type="gramStart"/>
            <w:r>
              <w:rPr>
                <w:sz w:val="24"/>
                <w:szCs w:val="24"/>
              </w:rPr>
              <w:t>дств ст</w:t>
            </w:r>
            <w:proofErr w:type="gramEnd"/>
            <w:r>
              <w:rPr>
                <w:sz w:val="24"/>
                <w:szCs w:val="24"/>
              </w:rPr>
              <w:t>имулирующего фонда.</w:t>
            </w:r>
          </w:p>
          <w:p w:rsidR="001634FC" w:rsidRDefault="001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2.Улучшение жилищных условий членов профсоюза через участие в региональных жилищных программах.</w:t>
            </w:r>
          </w:p>
          <w:p w:rsidR="001634FC" w:rsidRDefault="001634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5288" w:rsidRDefault="004806EF" w:rsidP="001634FC">
      <w:pPr>
        <w:pStyle w:val="a3"/>
      </w:pPr>
    </w:p>
    <w:sectPr w:rsidR="00DF5288" w:rsidSect="008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4FC"/>
    <w:rsid w:val="000D3AAC"/>
    <w:rsid w:val="001634FC"/>
    <w:rsid w:val="00431191"/>
    <w:rsid w:val="00477E7D"/>
    <w:rsid w:val="004806EF"/>
    <w:rsid w:val="0049782C"/>
    <w:rsid w:val="00706F2A"/>
    <w:rsid w:val="008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FC"/>
    <w:pPr>
      <w:spacing w:after="0" w:line="240" w:lineRule="auto"/>
    </w:pPr>
  </w:style>
  <w:style w:type="table" w:styleId="a4">
    <w:name w:val="Table Grid"/>
    <w:basedOn w:val="a1"/>
    <w:uiPriority w:val="59"/>
    <w:rsid w:val="00163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3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3417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2018-10-30T09:52:00Z</dcterms:created>
  <dcterms:modified xsi:type="dcterms:W3CDTF">2021-01-05T15:41:00Z</dcterms:modified>
</cp:coreProperties>
</file>