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EF" w:rsidRPr="00142B87" w:rsidRDefault="00C266EF" w:rsidP="00C266EF">
      <w:pPr>
        <w:jc w:val="center"/>
        <w:rPr>
          <w:b/>
          <w:sz w:val="28"/>
          <w:szCs w:val="28"/>
          <w:lang w:val="ru-RU"/>
        </w:rPr>
      </w:pPr>
      <w:r w:rsidRPr="00142B87">
        <w:rPr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C266EF" w:rsidRPr="00142B87" w:rsidRDefault="00C266EF" w:rsidP="00C266EF">
      <w:pPr>
        <w:jc w:val="center"/>
        <w:rPr>
          <w:b/>
          <w:sz w:val="28"/>
          <w:szCs w:val="28"/>
          <w:lang w:val="ru-RU" w:eastAsia="en-US"/>
        </w:rPr>
      </w:pPr>
      <w:r w:rsidRPr="00142B87">
        <w:rPr>
          <w:b/>
          <w:sz w:val="28"/>
          <w:szCs w:val="28"/>
          <w:lang w:val="ru-RU"/>
        </w:rPr>
        <w:t>«Средняя общеобразовательная школа №18»</w:t>
      </w:r>
    </w:p>
    <w:p w:rsidR="00C266EF" w:rsidRPr="00142B87" w:rsidRDefault="00C266EF" w:rsidP="00C266EF">
      <w:pPr>
        <w:jc w:val="center"/>
        <w:rPr>
          <w:b/>
          <w:sz w:val="28"/>
          <w:szCs w:val="28"/>
          <w:u w:val="single"/>
          <w:lang w:val="ru-RU"/>
        </w:rPr>
      </w:pPr>
    </w:p>
    <w:p w:rsidR="00C266EF" w:rsidRPr="00142B87" w:rsidRDefault="00C266EF" w:rsidP="00C266EF">
      <w:pPr>
        <w:rPr>
          <w:b/>
          <w:u w:val="single"/>
          <w:lang w:val="ru-RU"/>
        </w:rPr>
      </w:pPr>
    </w:p>
    <w:p w:rsidR="00C266EF" w:rsidRPr="00142B87" w:rsidRDefault="00C266EF" w:rsidP="00C266EF">
      <w:pPr>
        <w:rPr>
          <w:b/>
          <w:u w:val="single"/>
          <w:lang w:val="ru-RU"/>
        </w:rPr>
      </w:pPr>
    </w:p>
    <w:p w:rsidR="00C266EF" w:rsidRPr="00142B87" w:rsidRDefault="00C266EF" w:rsidP="00C266EF">
      <w:pPr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 xml:space="preserve">Рассмотрено на заседании                                                                            Утверждено </w:t>
      </w:r>
    </w:p>
    <w:p w:rsidR="00A9639D" w:rsidRPr="00142B87" w:rsidRDefault="00C266EF" w:rsidP="00C266EF">
      <w:pPr>
        <w:tabs>
          <w:tab w:val="left" w:pos="6218"/>
        </w:tabs>
        <w:rPr>
          <w:lang w:val="ru-RU"/>
        </w:rPr>
      </w:pPr>
      <w:r w:rsidRPr="00142B87">
        <w:rPr>
          <w:sz w:val="20"/>
          <w:szCs w:val="20"/>
          <w:lang w:val="ru-RU"/>
        </w:rPr>
        <w:t>Педагогического совета                                                                               приказ МАОУ СОШ №18 от</w:t>
      </w:r>
      <w:r w:rsidRPr="00142B87">
        <w:rPr>
          <w:lang w:val="ru-RU"/>
        </w:rPr>
        <w:t xml:space="preserve"> </w:t>
      </w:r>
    </w:p>
    <w:p w:rsidR="00C266EF" w:rsidRPr="00142B87" w:rsidRDefault="00C266EF" w:rsidP="00C266EF">
      <w:pPr>
        <w:tabs>
          <w:tab w:val="left" w:pos="6218"/>
        </w:tabs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 xml:space="preserve">Протокол от                                                                                                   </w:t>
      </w:r>
      <w:r w:rsidR="00A9639D" w:rsidRPr="00142B87">
        <w:rPr>
          <w:sz w:val="20"/>
          <w:szCs w:val="20"/>
          <w:lang w:val="ru-RU"/>
        </w:rPr>
        <w:t>3</w:t>
      </w:r>
      <w:r w:rsidR="001140C9" w:rsidRPr="00142B87">
        <w:rPr>
          <w:sz w:val="20"/>
          <w:szCs w:val="20"/>
          <w:lang w:val="ru-RU"/>
        </w:rPr>
        <w:t>1</w:t>
      </w:r>
      <w:r w:rsidR="00A9639D" w:rsidRPr="00142B87">
        <w:rPr>
          <w:sz w:val="20"/>
          <w:szCs w:val="20"/>
          <w:lang w:val="ru-RU"/>
        </w:rPr>
        <w:t>.08.20</w:t>
      </w:r>
      <w:r w:rsidR="001140C9" w:rsidRPr="00142B87">
        <w:rPr>
          <w:sz w:val="20"/>
          <w:szCs w:val="20"/>
          <w:lang w:val="ru-RU"/>
        </w:rPr>
        <w:t>20</w:t>
      </w:r>
      <w:r w:rsidR="00A9639D" w:rsidRPr="00142B87">
        <w:rPr>
          <w:sz w:val="20"/>
          <w:szCs w:val="20"/>
          <w:lang w:val="ru-RU"/>
        </w:rPr>
        <w:t xml:space="preserve"> №</w:t>
      </w:r>
      <w:r w:rsidR="001140C9" w:rsidRPr="00142B87">
        <w:rPr>
          <w:sz w:val="20"/>
          <w:szCs w:val="20"/>
          <w:lang w:val="ru-RU"/>
        </w:rPr>
        <w:t>111</w:t>
      </w:r>
      <w:r w:rsidR="00A9639D" w:rsidRPr="00142B87">
        <w:rPr>
          <w:sz w:val="20"/>
          <w:szCs w:val="20"/>
          <w:lang w:val="ru-RU"/>
        </w:rPr>
        <w:t>-О</w:t>
      </w:r>
    </w:p>
    <w:p w:rsidR="00C266EF" w:rsidRPr="00142B87" w:rsidRDefault="003D5989" w:rsidP="00C266EF">
      <w:pPr>
        <w:tabs>
          <w:tab w:val="left" w:pos="6218"/>
        </w:tabs>
        <w:rPr>
          <w:sz w:val="20"/>
          <w:szCs w:val="2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77ABB52C" wp14:editId="11526028">
            <wp:simplePos x="0" y="0"/>
            <wp:positionH relativeFrom="column">
              <wp:posOffset>3705225</wp:posOffset>
            </wp:positionH>
            <wp:positionV relativeFrom="paragraph">
              <wp:posOffset>40640</wp:posOffset>
            </wp:positionV>
            <wp:extent cx="1637030" cy="1622425"/>
            <wp:effectExtent l="0" t="0" r="1270" b="0"/>
            <wp:wrapTight wrapText="bothSides">
              <wp:wrapPolygon edited="0">
                <wp:start x="0" y="0"/>
                <wp:lineTo x="0" y="21304"/>
                <wp:lineTo x="21365" y="21304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6EF" w:rsidRPr="00142B87">
        <w:rPr>
          <w:sz w:val="20"/>
          <w:szCs w:val="20"/>
          <w:lang w:val="ru-RU"/>
        </w:rPr>
        <w:t>«</w:t>
      </w:r>
      <w:r w:rsidR="001140C9" w:rsidRPr="00142B87">
        <w:rPr>
          <w:sz w:val="20"/>
          <w:szCs w:val="20"/>
          <w:lang w:val="ru-RU"/>
        </w:rPr>
        <w:t>31</w:t>
      </w:r>
      <w:r w:rsidR="00C266EF" w:rsidRPr="00142B87">
        <w:rPr>
          <w:sz w:val="20"/>
          <w:szCs w:val="20"/>
          <w:lang w:val="ru-RU"/>
        </w:rPr>
        <w:t>» августа 20</w:t>
      </w:r>
      <w:r w:rsidR="001140C9" w:rsidRPr="00142B87">
        <w:rPr>
          <w:sz w:val="20"/>
          <w:szCs w:val="20"/>
          <w:lang w:val="ru-RU"/>
        </w:rPr>
        <w:t>20</w:t>
      </w:r>
      <w:r w:rsidR="00C266EF" w:rsidRPr="00142B87">
        <w:rPr>
          <w:sz w:val="20"/>
          <w:szCs w:val="20"/>
          <w:lang w:val="ru-RU"/>
        </w:rPr>
        <w:t xml:space="preserve">г. №1                                                                                    </w:t>
      </w:r>
    </w:p>
    <w:p w:rsidR="00C266EF" w:rsidRPr="00142B87" w:rsidRDefault="00C266EF" w:rsidP="00C266EF">
      <w:pPr>
        <w:tabs>
          <w:tab w:val="left" w:pos="6218"/>
        </w:tabs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</w:p>
    <w:p w:rsidR="00C266EF" w:rsidRPr="00142B87" w:rsidRDefault="00C266EF" w:rsidP="00C266EF">
      <w:pPr>
        <w:tabs>
          <w:tab w:val="left" w:pos="6218"/>
        </w:tabs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6EF" w:rsidRPr="00142B87" w:rsidRDefault="00C266EF" w:rsidP="00C266EF">
      <w:pPr>
        <w:jc w:val="center"/>
        <w:rPr>
          <w:u w:val="single"/>
          <w:lang w:val="ru-RU"/>
        </w:rPr>
      </w:pPr>
    </w:p>
    <w:p w:rsidR="00C266EF" w:rsidRPr="00142B87" w:rsidRDefault="00C266EF" w:rsidP="00C266EF">
      <w:pPr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 xml:space="preserve">Согласовано </w:t>
      </w:r>
    </w:p>
    <w:p w:rsidR="00C266EF" w:rsidRPr="00142B87" w:rsidRDefault="00C266EF" w:rsidP="00C266EF">
      <w:pPr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 xml:space="preserve">на заседании </w:t>
      </w:r>
    </w:p>
    <w:p w:rsidR="00C266EF" w:rsidRPr="00142B87" w:rsidRDefault="00C266EF" w:rsidP="00C266EF">
      <w:pPr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>Управляющего совета</w:t>
      </w:r>
    </w:p>
    <w:p w:rsidR="00C266EF" w:rsidRPr="00142B87" w:rsidRDefault="00C266EF" w:rsidP="00C266EF">
      <w:pPr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>Протокол от</w:t>
      </w:r>
    </w:p>
    <w:p w:rsidR="00C266EF" w:rsidRPr="00142B87" w:rsidRDefault="00C266EF" w:rsidP="00C266EF">
      <w:pPr>
        <w:rPr>
          <w:sz w:val="20"/>
          <w:szCs w:val="20"/>
          <w:lang w:val="ru-RU"/>
        </w:rPr>
      </w:pPr>
      <w:r w:rsidRPr="00142B87">
        <w:rPr>
          <w:sz w:val="20"/>
          <w:szCs w:val="20"/>
          <w:lang w:val="ru-RU"/>
        </w:rPr>
        <w:t xml:space="preserve"> «</w:t>
      </w:r>
      <w:r w:rsidR="00B5265D" w:rsidRPr="00142B87">
        <w:rPr>
          <w:sz w:val="20"/>
          <w:szCs w:val="20"/>
          <w:lang w:val="ru-RU"/>
        </w:rPr>
        <w:t>3</w:t>
      </w:r>
      <w:r w:rsidR="001140C9" w:rsidRPr="00142B87">
        <w:rPr>
          <w:sz w:val="20"/>
          <w:szCs w:val="20"/>
          <w:lang w:val="ru-RU"/>
        </w:rPr>
        <w:t>1</w:t>
      </w:r>
      <w:r w:rsidRPr="00142B87">
        <w:rPr>
          <w:sz w:val="20"/>
          <w:szCs w:val="20"/>
          <w:lang w:val="ru-RU"/>
        </w:rPr>
        <w:t>» августа 20</w:t>
      </w:r>
      <w:r w:rsidR="001140C9" w:rsidRPr="00142B87">
        <w:rPr>
          <w:sz w:val="20"/>
          <w:szCs w:val="20"/>
          <w:lang w:val="ru-RU"/>
        </w:rPr>
        <w:t>20</w:t>
      </w:r>
      <w:r w:rsidRPr="00142B87">
        <w:rPr>
          <w:sz w:val="20"/>
          <w:szCs w:val="20"/>
          <w:lang w:val="ru-RU"/>
        </w:rPr>
        <w:t xml:space="preserve"> г. №1</w:t>
      </w:r>
    </w:p>
    <w:p w:rsidR="00C266EF" w:rsidRPr="00142B87" w:rsidRDefault="00C266EF" w:rsidP="00C266EF">
      <w:pPr>
        <w:rPr>
          <w:lang w:val="ru-RU"/>
        </w:rPr>
      </w:pPr>
    </w:p>
    <w:p w:rsidR="00C266EF" w:rsidRPr="00142B87" w:rsidRDefault="00C266EF" w:rsidP="00C266EF">
      <w:pPr>
        <w:rPr>
          <w:sz w:val="22"/>
          <w:szCs w:val="22"/>
          <w:lang w:val="ru-RU"/>
        </w:rPr>
      </w:pPr>
    </w:p>
    <w:p w:rsidR="00C266EF" w:rsidRPr="00142B87" w:rsidRDefault="00C266EF" w:rsidP="00C266EF">
      <w:pPr>
        <w:rPr>
          <w:lang w:val="ru-RU"/>
        </w:rPr>
      </w:pPr>
    </w:p>
    <w:p w:rsidR="00C266EF" w:rsidRPr="00142B87" w:rsidRDefault="00C266EF" w:rsidP="00C266EF">
      <w:pPr>
        <w:rPr>
          <w:lang w:val="ru-RU"/>
        </w:rPr>
      </w:pPr>
    </w:p>
    <w:p w:rsidR="00C266EF" w:rsidRPr="00142B87" w:rsidRDefault="00C266EF" w:rsidP="00C266EF">
      <w:pPr>
        <w:rPr>
          <w:lang w:val="ru-RU"/>
        </w:rPr>
      </w:pPr>
    </w:p>
    <w:p w:rsidR="00C266EF" w:rsidRPr="00142B87" w:rsidRDefault="00C266EF" w:rsidP="00C266EF">
      <w:pPr>
        <w:rPr>
          <w:lang w:val="ru-RU"/>
        </w:rPr>
      </w:pPr>
    </w:p>
    <w:p w:rsidR="00C266EF" w:rsidRPr="00142B87" w:rsidRDefault="00C266EF" w:rsidP="00C266EF">
      <w:pPr>
        <w:rPr>
          <w:lang w:val="ru-RU"/>
        </w:rPr>
      </w:pPr>
    </w:p>
    <w:p w:rsidR="00C266EF" w:rsidRPr="00142B87" w:rsidRDefault="00C266EF" w:rsidP="00C266EF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bCs/>
          <w:color w:val="auto"/>
          <w:lang w:val="ru-RU"/>
        </w:rPr>
      </w:pPr>
    </w:p>
    <w:p w:rsidR="00C266EF" w:rsidRPr="00142B87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142B87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 xml:space="preserve">Изменения и дополнения </w:t>
      </w:r>
    </w:p>
    <w:p w:rsidR="00C266EF" w:rsidRPr="00142B87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142B87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 xml:space="preserve">к Основной </w:t>
      </w:r>
    </w:p>
    <w:p w:rsidR="00C266EF" w:rsidRPr="00142B87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142B87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>образовательной программе</w:t>
      </w:r>
    </w:p>
    <w:p w:rsidR="00C266EF" w:rsidRPr="00142B87" w:rsidRDefault="00C96659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142B87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основного </w:t>
      </w:r>
      <w:r w:rsidR="00C266EF" w:rsidRPr="00142B87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общего образования </w:t>
      </w:r>
    </w:p>
    <w:p w:rsidR="00C266EF" w:rsidRPr="00142B87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142B87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>Муниципального автономного общеобразовательного учреждения</w:t>
      </w:r>
    </w:p>
    <w:p w:rsidR="00C266EF" w:rsidRPr="00142B87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142B87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«Средняя общеобразовательная школа № 18» </w:t>
      </w:r>
    </w:p>
    <w:p w:rsidR="00C266EF" w:rsidRPr="00142B87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142B87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>г. Тобольска</w:t>
      </w:r>
    </w:p>
    <w:p w:rsidR="00C266EF" w:rsidRPr="00142B87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FF0000"/>
          <w:sz w:val="56"/>
          <w:szCs w:val="56"/>
          <w:lang w:val="ru-RU"/>
        </w:rPr>
      </w:pPr>
    </w:p>
    <w:p w:rsidR="00C266EF" w:rsidRPr="00142B87" w:rsidRDefault="00C266EF" w:rsidP="00C266EF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b/>
          <w:iCs/>
          <w:color w:val="auto"/>
          <w:sz w:val="56"/>
          <w:szCs w:val="56"/>
          <w:lang w:val="ru-RU"/>
        </w:rPr>
      </w:pPr>
    </w:p>
    <w:p w:rsidR="00C266EF" w:rsidRPr="00142B87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Pr="00142B87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Pr="00142B87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Pr="00142B87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Pr="00142B87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Pr="00142B87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  <w:r w:rsidRPr="00142B87">
        <w:rPr>
          <w:rStyle w:val="Zag11"/>
          <w:rFonts w:eastAsia="@Arial Unicode MS"/>
          <w:color w:val="auto"/>
          <w:sz w:val="32"/>
          <w:szCs w:val="32"/>
          <w:lang w:val="ru-RU"/>
        </w:rPr>
        <w:t xml:space="preserve">г. Тобольск  </w:t>
      </w:r>
    </w:p>
    <w:p w:rsidR="000109B2" w:rsidRPr="00142B87" w:rsidRDefault="000109B2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C266EF" w:rsidRPr="00142B87" w:rsidRDefault="00C266EF" w:rsidP="00C266EF">
      <w:pPr>
        <w:ind w:firstLine="708"/>
        <w:rPr>
          <w:lang w:val="ru-RU"/>
        </w:rPr>
      </w:pPr>
      <w:r w:rsidRPr="00142B87">
        <w:rPr>
          <w:lang w:val="ru-RU"/>
        </w:rPr>
        <w:lastRenderedPageBreak/>
        <w:t xml:space="preserve">В соответствии с Учебным планом  </w:t>
      </w:r>
      <w:bookmarkStart w:id="0" w:name="_GoBack"/>
      <w:bookmarkEnd w:id="0"/>
      <w:r w:rsidRPr="00142B87">
        <w:rPr>
          <w:lang w:val="ru-RU"/>
        </w:rPr>
        <w:t xml:space="preserve"> МАОУ СОШ №18 на 20</w:t>
      </w:r>
      <w:r w:rsidR="001140C9" w:rsidRPr="00142B87">
        <w:rPr>
          <w:lang w:val="ru-RU"/>
        </w:rPr>
        <w:t>20</w:t>
      </w:r>
      <w:r w:rsidRPr="00142B87">
        <w:rPr>
          <w:lang w:val="ru-RU"/>
        </w:rPr>
        <w:t>-202</w:t>
      </w:r>
      <w:r w:rsidR="001140C9" w:rsidRPr="00142B87">
        <w:rPr>
          <w:lang w:val="ru-RU"/>
        </w:rPr>
        <w:t>1</w:t>
      </w:r>
      <w:r w:rsidRPr="00142B87">
        <w:rPr>
          <w:lang w:val="ru-RU"/>
        </w:rPr>
        <w:t xml:space="preserve"> учебный год</w:t>
      </w:r>
    </w:p>
    <w:p w:rsidR="000109B2" w:rsidRPr="00142B87" w:rsidRDefault="000109B2" w:rsidP="00C266EF">
      <w:pPr>
        <w:ind w:firstLine="708"/>
        <w:rPr>
          <w:lang w:val="ru-RU"/>
        </w:rPr>
      </w:pPr>
    </w:p>
    <w:p w:rsidR="00326E60" w:rsidRPr="00142B87" w:rsidRDefault="00326E60" w:rsidP="002A0300">
      <w:pPr>
        <w:pStyle w:val="2"/>
        <w:numPr>
          <w:ilvl w:val="0"/>
          <w:numId w:val="13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2B87">
        <w:rPr>
          <w:rFonts w:ascii="Times New Roman" w:hAnsi="Times New Roman" w:cs="Times New Roman"/>
          <w:b/>
          <w:color w:val="auto"/>
          <w:sz w:val="24"/>
          <w:szCs w:val="24"/>
        </w:rPr>
        <w:t>Внести изменения в п.</w:t>
      </w:r>
      <w:r w:rsidRPr="00142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42B87">
        <w:rPr>
          <w:rFonts w:ascii="Times New Roman" w:hAnsi="Times New Roman" w:cs="Times New Roman"/>
          <w:b/>
          <w:color w:val="auto"/>
          <w:sz w:val="24"/>
          <w:szCs w:val="24"/>
        </w:rPr>
        <w:t>3.1. Организационного раздела ООП ООО МАОУ СОШ №18 и</w:t>
      </w:r>
      <w:r w:rsidRPr="0014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B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дополнить его следующим содержанием: </w:t>
      </w:r>
    </w:p>
    <w:p w:rsidR="002A0300" w:rsidRPr="00142B87" w:rsidRDefault="002A0300" w:rsidP="002A0300">
      <w:pPr>
        <w:rPr>
          <w:lang w:val="ru-RU" w:eastAsia="en-US"/>
        </w:rPr>
      </w:pPr>
    </w:p>
    <w:p w:rsidR="00F36ADE" w:rsidRPr="00142B87" w:rsidRDefault="00F36ADE" w:rsidP="00F36ADE">
      <w:pPr>
        <w:jc w:val="center"/>
        <w:rPr>
          <w:b/>
          <w:lang w:val="ru-RU" w:eastAsia="en-US"/>
        </w:rPr>
      </w:pPr>
      <w:r w:rsidRPr="00142B87">
        <w:rPr>
          <w:b/>
          <w:lang w:val="ru-RU" w:eastAsia="en-US"/>
        </w:rPr>
        <w:t>3. Организационный раздел</w:t>
      </w:r>
    </w:p>
    <w:p w:rsidR="00F36ADE" w:rsidRPr="00142B87" w:rsidRDefault="00F36ADE" w:rsidP="00F36ADE">
      <w:pPr>
        <w:jc w:val="center"/>
        <w:rPr>
          <w:b/>
          <w:lang w:val="ru-RU" w:eastAsia="en-US"/>
        </w:rPr>
      </w:pPr>
      <w:r w:rsidRPr="00142B87">
        <w:rPr>
          <w:b/>
          <w:lang w:val="ru-RU" w:eastAsia="en-US"/>
        </w:rPr>
        <w:t>3.1. Учебный план основного общего образования</w:t>
      </w:r>
    </w:p>
    <w:p w:rsidR="00326E60" w:rsidRPr="00142B87" w:rsidRDefault="00C96659" w:rsidP="00F36ADE">
      <w:pPr>
        <w:jc w:val="center"/>
        <w:rPr>
          <w:rFonts w:eastAsiaTheme="minorHAnsi"/>
          <w:b/>
          <w:lang w:val="ru-RU"/>
        </w:rPr>
      </w:pPr>
      <w:r w:rsidRPr="00142B87">
        <w:rPr>
          <w:rFonts w:eastAsiaTheme="minorHAnsi"/>
          <w:b/>
          <w:lang w:val="ru-RU"/>
        </w:rPr>
        <w:t>I. Содержание учебного плана</w:t>
      </w:r>
    </w:p>
    <w:p w:rsidR="001140C9" w:rsidRPr="00142B87" w:rsidRDefault="001140C9" w:rsidP="001140C9">
      <w:pPr>
        <w:ind w:firstLine="709"/>
        <w:jc w:val="both"/>
        <w:rPr>
          <w:lang w:val="ru-RU"/>
        </w:rPr>
      </w:pPr>
      <w:r w:rsidRPr="00142B87">
        <w:rPr>
          <w:lang w:val="ru-RU"/>
        </w:rPr>
        <w:t xml:space="preserve">Учебный план МАОУ СОШ № 18 г. Тобольска на 2020/2021 учебный год </w:t>
      </w:r>
      <w:proofErr w:type="gramStart"/>
      <w:r w:rsidRPr="00142B87">
        <w:rPr>
          <w:lang w:val="ru-RU"/>
        </w:rPr>
        <w:t>является  частью</w:t>
      </w:r>
      <w:proofErr w:type="gramEnd"/>
      <w:r w:rsidRPr="00142B87">
        <w:rPr>
          <w:lang w:val="ru-RU"/>
        </w:rPr>
        <w:t xml:space="preserve"> основной образовательной  программы  школы  основного  общего  образования, содержание  и  структура  определяется  целями,  спецификой,  ожидаемыми  результатами основной  образовательной  программой  данного  уровня  обучения  и  требованиями  соответствующего образовательного стандарта.</w:t>
      </w:r>
    </w:p>
    <w:p w:rsidR="001140C9" w:rsidRPr="00142B87" w:rsidRDefault="001140C9" w:rsidP="001140C9">
      <w:pPr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>Учебный план основного общего образования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1140C9" w:rsidRPr="00142B87" w:rsidRDefault="001140C9" w:rsidP="001140C9">
      <w:pPr>
        <w:pStyle w:val="a4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Учебный план составлен на основе: </w:t>
      </w:r>
    </w:p>
    <w:p w:rsidR="001140C9" w:rsidRPr="00142B87" w:rsidRDefault="001140C9" w:rsidP="001140C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- Федерального закона от 29.12.2012г №273-ФЗ «Об образовании в Российской Федерации»; </w:t>
      </w:r>
    </w:p>
    <w:p w:rsidR="001140C9" w:rsidRPr="00142B87" w:rsidRDefault="001140C9" w:rsidP="001140C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- приказа </w:t>
      </w:r>
      <w:proofErr w:type="spellStart"/>
      <w:r w:rsidRPr="00142B87">
        <w:rPr>
          <w:rFonts w:ascii="Times New Roman" w:hAnsi="Times New Roman"/>
          <w:kern w:val="24"/>
          <w:sz w:val="24"/>
          <w:szCs w:val="24"/>
        </w:rPr>
        <w:t>Минобрнауки</w:t>
      </w:r>
      <w:proofErr w:type="spellEnd"/>
      <w:r w:rsidRPr="00142B87">
        <w:rPr>
          <w:rFonts w:ascii="Times New Roman" w:hAnsi="Times New Roman"/>
          <w:kern w:val="24"/>
          <w:sz w:val="24"/>
          <w:szCs w:val="24"/>
        </w:rPr>
        <w:t xml:space="preserve"> РФ от 17.12.2010г № 1897 «Об утверждении федерального государственного образовательного стандарта основного общего образования» с изменениями и дополнениями; </w:t>
      </w:r>
    </w:p>
    <w:p w:rsidR="001140C9" w:rsidRPr="00142B87" w:rsidRDefault="001140C9" w:rsidP="001140C9">
      <w:pPr>
        <w:pStyle w:val="ConsPlusNormal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42B87">
        <w:rPr>
          <w:rFonts w:ascii="Times New Roman" w:hAnsi="Times New Roman" w:cs="Times New Roman"/>
          <w:kern w:val="24"/>
          <w:sz w:val="24"/>
          <w:szCs w:val="24"/>
        </w:rPr>
        <w:t xml:space="preserve">- письма </w:t>
      </w:r>
      <w:proofErr w:type="spellStart"/>
      <w:r w:rsidRPr="00142B87">
        <w:rPr>
          <w:rFonts w:ascii="Times New Roman" w:hAnsi="Times New Roman" w:cs="Times New Roman"/>
          <w:kern w:val="24"/>
          <w:sz w:val="24"/>
          <w:szCs w:val="24"/>
        </w:rPr>
        <w:t>Минобрнауки</w:t>
      </w:r>
      <w:proofErr w:type="spellEnd"/>
      <w:r w:rsidRPr="00142B87">
        <w:rPr>
          <w:rFonts w:ascii="Times New Roman" w:hAnsi="Times New Roman" w:cs="Times New Roman"/>
          <w:kern w:val="24"/>
          <w:sz w:val="24"/>
          <w:szCs w:val="24"/>
        </w:rPr>
        <w:t xml:space="preserve"> РФ</w:t>
      </w:r>
      <w:r w:rsidRPr="00142B87">
        <w:rPr>
          <w:rFonts w:ascii="Times New Roman" w:hAnsi="Times New Roman" w:cs="Times New Roman"/>
          <w:sz w:val="24"/>
          <w:szCs w:val="24"/>
        </w:rPr>
        <w:t xml:space="preserve"> от 14.122015 №09-3564 «О внеурочной деятельности и реализации дополнительных общеобразовательных программ»</w:t>
      </w:r>
      <w:r w:rsidRPr="00142B87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</w:p>
    <w:p w:rsidR="001140C9" w:rsidRPr="00142B87" w:rsidRDefault="001140C9" w:rsidP="001140C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>- санитарных правил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№19993) с изменениями и дополнениями;</w:t>
      </w:r>
    </w:p>
    <w:p w:rsidR="001140C9" w:rsidRPr="00142B87" w:rsidRDefault="001140C9" w:rsidP="001140C9">
      <w:pPr>
        <w:jc w:val="both"/>
        <w:rPr>
          <w:lang w:val="ru-RU"/>
        </w:rPr>
      </w:pPr>
      <w:r w:rsidRPr="00142B87">
        <w:rPr>
          <w:lang w:val="ru-RU"/>
        </w:rPr>
        <w:t xml:space="preserve">- </w:t>
      </w:r>
      <w:r w:rsidR="00E6129F" w:rsidRPr="00142B87">
        <w:rPr>
          <w:lang w:val="ru-RU"/>
        </w:rPr>
        <w:t xml:space="preserve">приказа </w:t>
      </w:r>
      <w:proofErr w:type="spellStart"/>
      <w:r w:rsidR="00E6129F" w:rsidRPr="00142B87">
        <w:rPr>
          <w:lang w:val="ru-RU"/>
        </w:rPr>
        <w:t>Минобрнауки</w:t>
      </w:r>
      <w:proofErr w:type="spellEnd"/>
      <w:r w:rsidR="00E6129F" w:rsidRPr="00142B87">
        <w:rPr>
          <w:lang w:val="ru-RU"/>
        </w:rPr>
        <w:t xml:space="preserve"> России от 30.08.2013 № 1015 (</w:t>
      </w:r>
      <w:r w:rsidRPr="00142B87">
        <w:rPr>
          <w:lang w:val="ru-RU"/>
        </w:rPr>
        <w:t xml:space="preserve">ред.  </w:t>
      </w:r>
      <w:r w:rsidR="00E6129F" w:rsidRPr="00142B87">
        <w:rPr>
          <w:lang w:val="ru-RU"/>
        </w:rPr>
        <w:t>от 17.07.2015) «</w:t>
      </w:r>
      <w:r w:rsidRPr="00142B87">
        <w:rPr>
          <w:lang w:val="ru-RU"/>
        </w:rPr>
        <w:t xml:space="preserve">Об </w:t>
      </w:r>
      <w:r w:rsidR="00E6129F" w:rsidRPr="00142B87">
        <w:rPr>
          <w:lang w:val="ru-RU"/>
        </w:rPr>
        <w:t xml:space="preserve">утверждении Порядка организации и </w:t>
      </w:r>
      <w:proofErr w:type="gramStart"/>
      <w:r w:rsidR="00E6129F" w:rsidRPr="00142B87">
        <w:rPr>
          <w:lang w:val="ru-RU"/>
        </w:rPr>
        <w:t>осуществления</w:t>
      </w:r>
      <w:r w:rsidRPr="00142B87">
        <w:rPr>
          <w:lang w:val="ru-RU"/>
        </w:rPr>
        <w:t xml:space="preserve">  образовательной</w:t>
      </w:r>
      <w:proofErr w:type="gramEnd"/>
      <w:r w:rsidRPr="00142B87">
        <w:rPr>
          <w:lang w:val="ru-RU"/>
        </w:rPr>
        <w:t xml:space="preserve">  деятельности 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140C9" w:rsidRPr="00142B87" w:rsidRDefault="001140C9" w:rsidP="001140C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- основной образовательной программы основного общего образования МАОУ СОШ № 18 г. Тобольска. </w:t>
      </w:r>
    </w:p>
    <w:p w:rsidR="001140C9" w:rsidRPr="00142B87" w:rsidRDefault="00E6129F" w:rsidP="001140C9">
      <w:pPr>
        <w:pStyle w:val="a4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Учебный </w:t>
      </w:r>
      <w:proofErr w:type="gramStart"/>
      <w:r w:rsidRPr="00142B87">
        <w:rPr>
          <w:rFonts w:ascii="Times New Roman" w:hAnsi="Times New Roman"/>
          <w:kern w:val="24"/>
          <w:sz w:val="24"/>
          <w:szCs w:val="24"/>
        </w:rPr>
        <w:t>план</w:t>
      </w:r>
      <w:r w:rsidR="001140C9" w:rsidRPr="00142B87">
        <w:rPr>
          <w:rFonts w:ascii="Times New Roman" w:hAnsi="Times New Roman"/>
          <w:kern w:val="24"/>
          <w:sz w:val="24"/>
          <w:szCs w:val="24"/>
        </w:rPr>
        <w:t xml:space="preserve">  для</w:t>
      </w:r>
      <w:proofErr w:type="gramEnd"/>
      <w:r w:rsidR="001140C9" w:rsidRPr="00142B87">
        <w:rPr>
          <w:rFonts w:ascii="Times New Roman" w:hAnsi="Times New Roman"/>
          <w:kern w:val="24"/>
          <w:sz w:val="24"/>
          <w:szCs w:val="24"/>
        </w:rPr>
        <w:t xml:space="preserve">  </w:t>
      </w:r>
      <w:r w:rsidR="001140C9" w:rsidRPr="00142B87">
        <w:rPr>
          <w:rFonts w:ascii="Times New Roman" w:hAnsi="Times New Roman"/>
          <w:sz w:val="24"/>
          <w:szCs w:val="24"/>
          <w:lang w:val="en-US"/>
        </w:rPr>
        <w:t>V</w:t>
      </w:r>
      <w:r w:rsidR="001140C9" w:rsidRPr="00142B87">
        <w:rPr>
          <w:rFonts w:ascii="Times New Roman" w:hAnsi="Times New Roman"/>
          <w:sz w:val="24"/>
          <w:szCs w:val="24"/>
        </w:rPr>
        <w:t xml:space="preserve"> - </w:t>
      </w:r>
      <w:r w:rsidR="001140C9" w:rsidRPr="00142B87">
        <w:rPr>
          <w:rFonts w:ascii="Times New Roman" w:hAnsi="Times New Roman"/>
          <w:sz w:val="24"/>
          <w:szCs w:val="24"/>
          <w:lang w:val="en-US"/>
        </w:rPr>
        <w:t>IX</w:t>
      </w:r>
      <w:r w:rsidR="001140C9" w:rsidRPr="00142B87">
        <w:rPr>
          <w:rFonts w:ascii="Times New Roman" w:hAnsi="Times New Roman"/>
          <w:b/>
          <w:sz w:val="24"/>
          <w:szCs w:val="24"/>
        </w:rPr>
        <w:t xml:space="preserve"> </w:t>
      </w:r>
      <w:r w:rsidR="001140C9" w:rsidRPr="00142B87">
        <w:rPr>
          <w:rFonts w:ascii="Times New Roman" w:hAnsi="Times New Roman"/>
          <w:kern w:val="24"/>
          <w:sz w:val="24"/>
          <w:szCs w:val="24"/>
        </w:rPr>
        <w:t xml:space="preserve">классов разработан  на  основе  варианта  со  вторым  иностранным  языком  примерного учебного плана. </w:t>
      </w:r>
    </w:p>
    <w:p w:rsidR="001140C9" w:rsidRPr="00142B87" w:rsidRDefault="001140C9" w:rsidP="001140C9">
      <w:pPr>
        <w:pStyle w:val="a4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 Учебный план принят на заседании педагогического совета (протокол от 20.04.2020 г. № 5/1), согласован на заседании Управляющего совета школы (протокол от 22.04.2020 г. № 4). </w:t>
      </w:r>
    </w:p>
    <w:p w:rsidR="001140C9" w:rsidRPr="00142B87" w:rsidRDefault="001140C9" w:rsidP="001140C9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B87">
        <w:rPr>
          <w:rFonts w:ascii="Times New Roman" w:hAnsi="Times New Roman"/>
          <w:color w:val="000000"/>
          <w:sz w:val="24"/>
          <w:szCs w:val="24"/>
        </w:rPr>
        <w:t xml:space="preserve">В Учебном плане МАОУ СОШ №18 г. Тобольск на 2020/2021 учебный год в необходимом объёме сохранено содержание образовательных программ, обеспечивающее базовый уровень и гарантирующее сохранение единого образовательного пространства на территории РФ. </w:t>
      </w:r>
    </w:p>
    <w:p w:rsidR="001140C9" w:rsidRPr="00142B87" w:rsidRDefault="001140C9" w:rsidP="001140C9">
      <w:pPr>
        <w:shd w:val="clear" w:color="auto" w:fill="FFFFFF"/>
        <w:ind w:firstLine="709"/>
        <w:jc w:val="both"/>
        <w:rPr>
          <w:lang w:val="ru-RU"/>
        </w:rPr>
      </w:pPr>
      <w:r w:rsidRPr="00142B87">
        <w:rPr>
          <w:lang w:val="ru-RU"/>
        </w:rPr>
        <w:t>Являясь частью государственного стандарта, Учебный план школы определяет перечень учебных предметов и недельную учебную нагрузку учащихся каждого класса.</w:t>
      </w:r>
    </w:p>
    <w:p w:rsidR="001140C9" w:rsidRPr="00142B87" w:rsidRDefault="001140C9" w:rsidP="001140C9">
      <w:pPr>
        <w:ind w:firstLine="709"/>
        <w:jc w:val="both"/>
        <w:textAlignment w:val="center"/>
        <w:rPr>
          <w:lang w:val="ru-RU"/>
        </w:rPr>
      </w:pPr>
      <w:r w:rsidRPr="00142B87">
        <w:rPr>
          <w:lang w:val="ru-RU"/>
        </w:rPr>
        <w:t>Учебный план состоит из двух частей</w:t>
      </w:r>
      <w:r w:rsidRPr="00142B87">
        <w:t> </w:t>
      </w:r>
      <w:r w:rsidRPr="00142B87">
        <w:rPr>
          <w:lang w:val="ru-RU"/>
        </w:rPr>
        <w:t>— обязательной части и части, формируемой участниками образовательных отношений.</w:t>
      </w:r>
    </w:p>
    <w:p w:rsidR="001140C9" w:rsidRPr="00142B87" w:rsidRDefault="001140C9" w:rsidP="001140C9">
      <w:pPr>
        <w:ind w:firstLine="709"/>
        <w:jc w:val="both"/>
        <w:textAlignment w:val="center"/>
        <w:rPr>
          <w:lang w:val="ru-RU"/>
        </w:rPr>
      </w:pPr>
      <w:r w:rsidRPr="00142B87">
        <w:rPr>
          <w:lang w:val="ru-RU"/>
        </w:rPr>
        <w:t xml:space="preserve">Обязательная часть учебного плана определяет </w:t>
      </w:r>
      <w:r w:rsidRPr="00142B87">
        <w:rPr>
          <w:spacing w:val="2"/>
          <w:lang w:val="ru-RU"/>
        </w:rPr>
        <w:t>состав учебных предметов обязательных предметных обла</w:t>
      </w:r>
      <w:r w:rsidRPr="00142B87">
        <w:rPr>
          <w:lang w:val="ru-RU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140C9" w:rsidRPr="00142B87" w:rsidRDefault="001140C9" w:rsidP="001140C9">
      <w:pPr>
        <w:ind w:firstLine="709"/>
        <w:jc w:val="both"/>
        <w:rPr>
          <w:lang w:val="ru-RU"/>
        </w:rPr>
      </w:pPr>
      <w:r w:rsidRPr="00142B87">
        <w:rPr>
          <w:lang w:val="ru-RU"/>
        </w:rPr>
        <w:lastRenderedPageBreak/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140C9" w:rsidRPr="00142B87" w:rsidRDefault="001140C9" w:rsidP="001140C9">
      <w:pPr>
        <w:jc w:val="both"/>
        <w:rPr>
          <w:lang w:val="ru-RU"/>
        </w:rPr>
      </w:pPr>
      <w:r w:rsidRPr="00142B87">
        <w:rPr>
          <w:lang w:val="ru-RU"/>
        </w:rPr>
        <w:t>Время, отводимое на данную часть учебного плана, используется на:</w:t>
      </w:r>
    </w:p>
    <w:p w:rsidR="001140C9" w:rsidRPr="00142B87" w:rsidRDefault="001140C9" w:rsidP="001140C9">
      <w:pPr>
        <w:widowControl/>
        <w:numPr>
          <w:ilvl w:val="0"/>
          <w:numId w:val="14"/>
        </w:numPr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1140C9" w:rsidRPr="00142B87" w:rsidRDefault="001140C9" w:rsidP="001140C9">
      <w:pPr>
        <w:widowControl/>
        <w:numPr>
          <w:ilvl w:val="0"/>
          <w:numId w:val="14"/>
        </w:numPr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1140C9" w:rsidRPr="00142B87" w:rsidRDefault="001140C9" w:rsidP="001140C9">
      <w:pPr>
        <w:widowControl/>
        <w:numPr>
          <w:ilvl w:val="0"/>
          <w:numId w:val="14"/>
        </w:numPr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другие виды учебной, воспитательной, спортивной и иной деятельности обучающихся.</w:t>
      </w:r>
    </w:p>
    <w:p w:rsidR="001140C9" w:rsidRPr="00142B87" w:rsidRDefault="001140C9" w:rsidP="001140C9">
      <w:pPr>
        <w:ind w:firstLine="709"/>
        <w:rPr>
          <w:lang w:val="ru-RU"/>
        </w:rPr>
      </w:pPr>
    </w:p>
    <w:p w:rsidR="001140C9" w:rsidRPr="00142B87" w:rsidRDefault="001140C9" w:rsidP="001140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Количество часов на освоение содержания образования определено для 5-дневной рабочей недели при односменном режиме работы. Учебный план рассчитан на 34 учебные недели, продолжительность урока на уровне основного общего образования составляет 40 минут. Максимальное число часов в неделю в </w:t>
      </w:r>
      <w:r w:rsidRPr="00142B87">
        <w:rPr>
          <w:rFonts w:ascii="Times New Roman" w:hAnsi="Times New Roman"/>
          <w:sz w:val="24"/>
          <w:szCs w:val="24"/>
          <w:lang w:val="en-US"/>
        </w:rPr>
        <w:t>V</w:t>
      </w:r>
      <w:r w:rsidRPr="00142B87">
        <w:rPr>
          <w:rFonts w:ascii="Times New Roman" w:hAnsi="Times New Roman"/>
          <w:kern w:val="24"/>
          <w:sz w:val="24"/>
          <w:szCs w:val="24"/>
        </w:rPr>
        <w:t xml:space="preserve"> классах составляет 29 часов, в </w:t>
      </w:r>
      <w:r w:rsidRPr="00142B87">
        <w:rPr>
          <w:rFonts w:ascii="Times New Roman" w:hAnsi="Times New Roman"/>
          <w:sz w:val="24"/>
          <w:szCs w:val="24"/>
          <w:lang w:val="en-US"/>
        </w:rPr>
        <w:t>VI</w:t>
      </w:r>
      <w:r w:rsidRPr="00142B87">
        <w:rPr>
          <w:rFonts w:ascii="Times New Roman" w:hAnsi="Times New Roman"/>
          <w:sz w:val="24"/>
          <w:szCs w:val="24"/>
        </w:rPr>
        <w:t xml:space="preserve"> классах – 31 час,</w:t>
      </w:r>
      <w:r w:rsidRPr="00142B87">
        <w:rPr>
          <w:rFonts w:ascii="Times New Roman" w:hAnsi="Times New Roman"/>
          <w:kern w:val="24"/>
          <w:sz w:val="24"/>
          <w:szCs w:val="24"/>
        </w:rPr>
        <w:t xml:space="preserve"> в </w:t>
      </w:r>
      <w:r w:rsidRPr="00142B87">
        <w:rPr>
          <w:rFonts w:ascii="Times New Roman" w:hAnsi="Times New Roman"/>
          <w:sz w:val="24"/>
          <w:szCs w:val="24"/>
          <w:lang w:val="en-US"/>
        </w:rPr>
        <w:t>VII</w:t>
      </w:r>
      <w:r w:rsidRPr="00142B87">
        <w:rPr>
          <w:rFonts w:ascii="Times New Roman" w:hAnsi="Times New Roman"/>
          <w:sz w:val="24"/>
          <w:szCs w:val="24"/>
        </w:rPr>
        <w:t xml:space="preserve"> классах – 32 часа, </w:t>
      </w:r>
      <w:r w:rsidR="00142B87" w:rsidRPr="00142B87">
        <w:rPr>
          <w:rFonts w:ascii="Times New Roman" w:hAnsi="Times New Roman"/>
          <w:sz w:val="24"/>
          <w:szCs w:val="24"/>
        </w:rPr>
        <w:t>в VIII</w:t>
      </w:r>
      <w:r w:rsidRPr="00142B87">
        <w:rPr>
          <w:rFonts w:ascii="Times New Roman" w:hAnsi="Times New Roman"/>
          <w:sz w:val="24"/>
          <w:szCs w:val="24"/>
        </w:rPr>
        <w:t xml:space="preserve"> – 34 часа</w:t>
      </w:r>
      <w:r w:rsidRPr="00142B87">
        <w:rPr>
          <w:rFonts w:ascii="Times New Roman" w:hAnsi="Times New Roman"/>
          <w:kern w:val="24"/>
          <w:sz w:val="24"/>
          <w:szCs w:val="24"/>
        </w:rPr>
        <w:t>.</w:t>
      </w:r>
    </w:p>
    <w:p w:rsidR="001140C9" w:rsidRPr="00142B87" w:rsidRDefault="001140C9" w:rsidP="001140C9">
      <w:pPr>
        <w:pStyle w:val="a4"/>
        <w:ind w:firstLine="709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 w:rsidRPr="00142B87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142B87">
        <w:rPr>
          <w:rFonts w:ascii="Times New Roman" w:hAnsi="Times New Roman"/>
          <w:sz w:val="24"/>
          <w:szCs w:val="24"/>
          <w:lang w:val="en-US"/>
        </w:rPr>
        <w:t>IX</w:t>
      </w:r>
      <w:r w:rsidRPr="00142B87">
        <w:rPr>
          <w:rFonts w:ascii="Times New Roman" w:hAnsi="Times New Roman"/>
          <w:kern w:val="24"/>
          <w:sz w:val="24"/>
          <w:szCs w:val="24"/>
        </w:rPr>
        <w:t xml:space="preserve"> классах количество часов на освоение содержания образования определено для 6-дневной рабочей недели. Учебный план рассчитан на 34 учебные недели. Максимальное число часов в неделю 36. </w:t>
      </w:r>
    </w:p>
    <w:p w:rsidR="00C96659" w:rsidRPr="00142B87" w:rsidRDefault="00C96659" w:rsidP="00C96659">
      <w:pPr>
        <w:pStyle w:val="a4"/>
        <w:ind w:firstLine="709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</w:p>
    <w:p w:rsidR="00C96659" w:rsidRPr="00142B87" w:rsidRDefault="00C96659" w:rsidP="00C96659">
      <w:pPr>
        <w:pStyle w:val="a4"/>
        <w:numPr>
          <w:ilvl w:val="0"/>
          <w:numId w:val="7"/>
        </w:numPr>
        <w:ind w:hanging="1395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142B87">
        <w:rPr>
          <w:rFonts w:ascii="Times New Roman" w:hAnsi="Times New Roman"/>
          <w:b/>
          <w:kern w:val="24"/>
          <w:sz w:val="24"/>
          <w:szCs w:val="24"/>
        </w:rPr>
        <w:t xml:space="preserve">Особенности организации обучения в </w:t>
      </w:r>
      <w:r w:rsidRPr="00142B87">
        <w:rPr>
          <w:rFonts w:ascii="Times New Roman" w:hAnsi="Times New Roman"/>
          <w:b/>
          <w:kern w:val="24"/>
          <w:sz w:val="24"/>
          <w:szCs w:val="24"/>
          <w:lang w:val="en-US"/>
        </w:rPr>
        <w:t>V</w:t>
      </w:r>
      <w:r w:rsidRPr="00142B87">
        <w:rPr>
          <w:rFonts w:ascii="Times New Roman" w:hAnsi="Times New Roman"/>
          <w:b/>
          <w:sz w:val="24"/>
          <w:szCs w:val="24"/>
        </w:rPr>
        <w:t xml:space="preserve"> – </w:t>
      </w:r>
      <w:r w:rsidRPr="00142B87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142B87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1140C9" w:rsidRPr="00142B87" w:rsidRDefault="00142B87" w:rsidP="001140C9">
      <w:pPr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>При реализации основных общеобразовательных</w:t>
      </w:r>
      <w:r w:rsidR="001140C9" w:rsidRPr="00142B87">
        <w:rPr>
          <w:kern w:val="24"/>
          <w:lang w:val="ru-RU"/>
        </w:rPr>
        <w:t xml:space="preserve"> программ в соответствии с образовательными программами школы предусмотрено </w:t>
      </w:r>
      <w:r w:rsidRPr="00142B87">
        <w:rPr>
          <w:kern w:val="24"/>
          <w:lang w:val="ru-RU"/>
        </w:rPr>
        <w:t>деление на подгруппы (при наполняемости</w:t>
      </w:r>
      <w:r>
        <w:rPr>
          <w:kern w:val="24"/>
          <w:lang w:val="ru-RU"/>
        </w:rPr>
        <w:t xml:space="preserve"> не менее </w:t>
      </w:r>
      <w:r w:rsidR="00E6129F" w:rsidRPr="00142B87">
        <w:rPr>
          <w:kern w:val="24"/>
          <w:lang w:val="ru-RU"/>
        </w:rPr>
        <w:t>25 человек) при изучении</w:t>
      </w:r>
      <w:r w:rsidR="001140C9" w:rsidRPr="00142B87">
        <w:rPr>
          <w:kern w:val="24"/>
          <w:lang w:val="ru-RU"/>
        </w:rPr>
        <w:t xml:space="preserve"> </w:t>
      </w:r>
      <w:r w:rsidR="00E6129F" w:rsidRPr="00142B87">
        <w:rPr>
          <w:kern w:val="24"/>
          <w:lang w:val="ru-RU"/>
        </w:rPr>
        <w:t>иностранных языков (</w:t>
      </w:r>
      <w:r w:rsidR="001140C9" w:rsidRPr="00142B87">
        <w:rPr>
          <w:kern w:val="24"/>
        </w:rPr>
        <w:t>V</w:t>
      </w:r>
      <w:r w:rsidR="001140C9" w:rsidRPr="00142B87">
        <w:rPr>
          <w:lang w:val="ru-RU"/>
        </w:rPr>
        <w:t xml:space="preserve"> – </w:t>
      </w:r>
      <w:r w:rsidR="001140C9" w:rsidRPr="00142B87">
        <w:t>IX</w:t>
      </w:r>
      <w:r w:rsidR="001140C9" w:rsidRPr="00142B87">
        <w:rPr>
          <w:kern w:val="24"/>
          <w:lang w:val="ru-RU"/>
        </w:rPr>
        <w:t xml:space="preserve"> классы</w:t>
      </w:r>
      <w:r w:rsidR="00E6129F" w:rsidRPr="00142B87">
        <w:rPr>
          <w:kern w:val="24"/>
          <w:lang w:val="ru-RU"/>
        </w:rPr>
        <w:t>), технологии (</w:t>
      </w:r>
      <w:r w:rsidR="001140C9" w:rsidRPr="00142B87">
        <w:t>V</w:t>
      </w:r>
      <w:r w:rsidR="001140C9" w:rsidRPr="00142B87">
        <w:rPr>
          <w:lang w:val="ru-RU"/>
        </w:rPr>
        <w:t xml:space="preserve"> - </w:t>
      </w:r>
      <w:r w:rsidR="001140C9" w:rsidRPr="00142B87">
        <w:t>IX</w:t>
      </w:r>
      <w:r w:rsidR="001140C9" w:rsidRPr="00142B87">
        <w:rPr>
          <w:b/>
          <w:lang w:val="ru-RU"/>
        </w:rPr>
        <w:t xml:space="preserve"> </w:t>
      </w:r>
      <w:r w:rsidR="001140C9" w:rsidRPr="00142B87">
        <w:rPr>
          <w:kern w:val="24"/>
          <w:lang w:val="ru-RU"/>
        </w:rPr>
        <w:t>классы</w:t>
      </w:r>
      <w:proofErr w:type="gramStart"/>
      <w:r w:rsidR="001140C9" w:rsidRPr="00142B87">
        <w:rPr>
          <w:kern w:val="24"/>
          <w:lang w:val="ru-RU"/>
        </w:rPr>
        <w:t>),  информатики</w:t>
      </w:r>
      <w:proofErr w:type="gramEnd"/>
      <w:r w:rsidR="001140C9" w:rsidRPr="00142B87">
        <w:rPr>
          <w:kern w:val="24"/>
          <w:lang w:val="ru-RU"/>
        </w:rPr>
        <w:t xml:space="preserve">  (</w:t>
      </w:r>
      <w:r w:rsidR="001140C9" w:rsidRPr="00142B87">
        <w:t>VII</w:t>
      </w:r>
      <w:r w:rsidR="001140C9" w:rsidRPr="00142B87">
        <w:rPr>
          <w:lang w:val="ru-RU"/>
        </w:rPr>
        <w:t xml:space="preserve"> – </w:t>
      </w:r>
      <w:r w:rsidR="001140C9" w:rsidRPr="00142B87">
        <w:t>IX</w:t>
      </w:r>
      <w:r w:rsidR="001140C9" w:rsidRPr="00142B87">
        <w:rPr>
          <w:b/>
          <w:lang w:val="ru-RU"/>
        </w:rPr>
        <w:t xml:space="preserve"> </w:t>
      </w:r>
      <w:r w:rsidR="001140C9" w:rsidRPr="00142B87">
        <w:rPr>
          <w:kern w:val="24"/>
          <w:lang w:val="ru-RU"/>
        </w:rPr>
        <w:t xml:space="preserve">классы).  </w:t>
      </w:r>
    </w:p>
    <w:p w:rsidR="001140C9" w:rsidRPr="00142B87" w:rsidRDefault="001140C9" w:rsidP="001140C9">
      <w:pPr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 xml:space="preserve">Для изучения основного иностранного языка в </w:t>
      </w:r>
      <w:r w:rsidRPr="00142B87">
        <w:rPr>
          <w:kern w:val="24"/>
        </w:rPr>
        <w:t>V</w:t>
      </w:r>
      <w:r w:rsidRPr="00142B87">
        <w:rPr>
          <w:kern w:val="24"/>
          <w:lang w:val="ru-RU"/>
        </w:rPr>
        <w:t xml:space="preserve"> -</w:t>
      </w:r>
      <w:r w:rsidRPr="00142B87">
        <w:rPr>
          <w:b/>
          <w:lang w:val="ru-RU"/>
        </w:rPr>
        <w:t xml:space="preserve"> </w:t>
      </w:r>
      <w:r w:rsidRPr="00142B87">
        <w:t>IX</w:t>
      </w:r>
      <w:r w:rsidRPr="00142B87">
        <w:rPr>
          <w:lang w:val="ru-RU"/>
        </w:rPr>
        <w:t xml:space="preserve"> </w:t>
      </w:r>
      <w:r w:rsidRPr="00142B87">
        <w:rPr>
          <w:kern w:val="24"/>
          <w:lang w:val="ru-RU"/>
        </w:rPr>
        <w:t xml:space="preserve">классе МАОУ СОШ № 18 выбран английский язык. Второй изучаемый язык – немецкий язык. </w:t>
      </w:r>
      <w:r w:rsidRPr="00142B87">
        <w:rPr>
          <w:lang w:val="ru-RU"/>
        </w:rPr>
        <w:t xml:space="preserve">Основная цель обучения немецкому языку как второму иностранному языку </w:t>
      </w:r>
      <w:r w:rsidRPr="00142B87">
        <w:rPr>
          <w:b/>
          <w:bCs/>
          <w:lang w:val="ru-RU"/>
        </w:rPr>
        <w:t xml:space="preserve">– </w:t>
      </w:r>
      <w:r w:rsidRPr="00142B87">
        <w:rPr>
          <w:bCs/>
          <w:lang w:val="ru-RU"/>
        </w:rPr>
        <w:t xml:space="preserve">формирование у учащегося способности, готовности и желания участвовать в межкультурной коммуникации и самосовершенствоваться в </w:t>
      </w:r>
      <w:proofErr w:type="spellStart"/>
      <w:r w:rsidRPr="00142B87">
        <w:rPr>
          <w:bCs/>
          <w:lang w:val="ru-RU"/>
        </w:rPr>
        <w:t>овладеваемой</w:t>
      </w:r>
      <w:proofErr w:type="spellEnd"/>
      <w:r w:rsidRPr="00142B87">
        <w:rPr>
          <w:bCs/>
          <w:lang w:val="ru-RU"/>
        </w:rPr>
        <w:t xml:space="preserve"> им коммуникативной деятельности</w:t>
      </w:r>
      <w:r w:rsidRPr="00142B87">
        <w:rPr>
          <w:b/>
          <w:bCs/>
          <w:lang w:val="ru-RU"/>
        </w:rPr>
        <w:t>.</w:t>
      </w:r>
    </w:p>
    <w:p w:rsidR="001140C9" w:rsidRPr="00142B87" w:rsidRDefault="001140C9" w:rsidP="001140C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 xml:space="preserve">При 5-дневной учебной неделе количество часов на физическую культуру составляет 2 часа, третий час </w:t>
      </w:r>
      <w:r w:rsidRPr="00142B87">
        <w:rPr>
          <w:lang w:val="ru-RU"/>
        </w:rPr>
        <w:t xml:space="preserve">вынесен за рамки аудиторной нагрузки (СанПиН 10.5) </w:t>
      </w:r>
      <w:r w:rsidR="00142B87" w:rsidRPr="00142B87">
        <w:rPr>
          <w:lang w:val="ru-RU"/>
        </w:rPr>
        <w:t>в со</w:t>
      </w:r>
      <w:r w:rsidR="00142B87">
        <w:rPr>
          <w:lang w:val="ru-RU"/>
        </w:rPr>
        <w:t xml:space="preserve">ответствии с СанПиНом п. 10.20., </w:t>
      </w:r>
      <w:r w:rsidRPr="00142B87">
        <w:rPr>
          <w:lang w:val="ru-RU"/>
        </w:rPr>
        <w:t>как в течение учебной недели, так и в субботние дни.</w:t>
      </w:r>
      <w:r w:rsidRPr="00142B87">
        <w:rPr>
          <w:color w:val="333333"/>
          <w:sz w:val="21"/>
          <w:szCs w:val="21"/>
          <w:lang w:val="ru-RU"/>
        </w:rPr>
        <w:t xml:space="preserve"> </w:t>
      </w:r>
      <w:r w:rsidRPr="00142B87">
        <w:rPr>
          <w:kern w:val="24"/>
          <w:lang w:val="ru-RU"/>
        </w:rPr>
        <w:t xml:space="preserve">Проводится в качестве оздоровительного урока, содержание которого включает в себя упражнения на внимание, профилактику нарушения осанки, физическую подготовку, дыхательную гимнастику, спортивные игры: волейбол, футбол, баскетбол, упражнения для </w:t>
      </w:r>
      <w:proofErr w:type="spellStart"/>
      <w:r w:rsidRPr="00142B87">
        <w:rPr>
          <w:kern w:val="24"/>
          <w:lang w:val="ru-RU"/>
        </w:rPr>
        <w:t>психорегуляции</w:t>
      </w:r>
      <w:proofErr w:type="spellEnd"/>
      <w:r w:rsidRPr="00142B87">
        <w:rPr>
          <w:kern w:val="24"/>
          <w:lang w:val="ru-RU"/>
        </w:rPr>
        <w:t>, знания по основам оздоровительной физической культуры.</w:t>
      </w:r>
    </w:p>
    <w:p w:rsidR="001140C9" w:rsidRPr="00142B87" w:rsidRDefault="001140C9" w:rsidP="001140C9">
      <w:pPr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 xml:space="preserve">Преподавание осуществляется в соответствии с содержанием Комплексной программы физического воспитания </w:t>
      </w:r>
      <w:proofErr w:type="spellStart"/>
      <w:r w:rsidRPr="00142B87">
        <w:rPr>
          <w:kern w:val="24"/>
          <w:lang w:val="ru-RU"/>
        </w:rPr>
        <w:t>В.И.Ляха</w:t>
      </w:r>
      <w:proofErr w:type="spellEnd"/>
      <w:r w:rsidRPr="00142B87">
        <w:rPr>
          <w:kern w:val="24"/>
          <w:lang w:val="ru-RU"/>
        </w:rPr>
        <w:t xml:space="preserve">. – М.: Просвещение, 2015. </w:t>
      </w:r>
    </w:p>
    <w:p w:rsidR="001140C9" w:rsidRPr="00142B87" w:rsidRDefault="001140C9" w:rsidP="001140C9">
      <w:pPr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 xml:space="preserve">В образовательной области «Искусство» для </w:t>
      </w:r>
      <w:r w:rsidRPr="00142B87">
        <w:t>V</w:t>
      </w:r>
      <w:r w:rsidRPr="00142B87">
        <w:rPr>
          <w:lang w:val="ru-RU"/>
        </w:rPr>
        <w:t xml:space="preserve"> - </w:t>
      </w:r>
      <w:r w:rsidRPr="00142B87">
        <w:t>VIII</w:t>
      </w:r>
      <w:r w:rsidRPr="00142B87">
        <w:rPr>
          <w:lang w:val="ru-RU"/>
        </w:rPr>
        <w:t xml:space="preserve"> классов</w:t>
      </w:r>
      <w:r w:rsidRPr="00142B87">
        <w:rPr>
          <w:b/>
          <w:lang w:val="ru-RU"/>
        </w:rPr>
        <w:t xml:space="preserve"> </w:t>
      </w:r>
      <w:r w:rsidRPr="00142B87">
        <w:rPr>
          <w:kern w:val="24"/>
          <w:lang w:val="ru-RU"/>
        </w:rPr>
        <w:t>отводится на предмет «Музыка» - 1 час и «Изобразительное искусство» - 1 час.</w:t>
      </w:r>
    </w:p>
    <w:p w:rsidR="001140C9" w:rsidRPr="00142B87" w:rsidRDefault="001140C9" w:rsidP="001140C9">
      <w:pPr>
        <w:pStyle w:val="a3"/>
        <w:spacing w:before="0" w:beforeAutospacing="0" w:after="0" w:afterAutospacing="0"/>
        <w:ind w:firstLine="709"/>
        <w:jc w:val="both"/>
      </w:pPr>
      <w:r w:rsidRPr="00142B87">
        <w:t>Предметная область «</w:t>
      </w:r>
      <w:r w:rsidRPr="00142B87">
        <w:rPr>
          <w:rStyle w:val="a8"/>
          <w:b w:val="0"/>
        </w:rPr>
        <w:t>Математика и информатика</w:t>
      </w:r>
      <w:r w:rsidRPr="00142B87">
        <w:t xml:space="preserve">» в </w:t>
      </w:r>
      <w:r w:rsidRPr="00142B87">
        <w:rPr>
          <w:lang w:val="en-US"/>
        </w:rPr>
        <w:t>VII</w:t>
      </w:r>
      <w:r w:rsidRPr="00142B87">
        <w:t xml:space="preserve"> - </w:t>
      </w:r>
      <w:r w:rsidRPr="00142B87">
        <w:rPr>
          <w:lang w:val="en-US"/>
        </w:rPr>
        <w:t>IX</w:t>
      </w:r>
      <w:r w:rsidRPr="00142B87">
        <w:t xml:space="preserve"> классах представлена учебным предметом «Алгебра» - 3 часа, «Геометрия» - 2 часа и «Информатика» - 1 час в неделю.</w:t>
      </w:r>
    </w:p>
    <w:p w:rsidR="001140C9" w:rsidRPr="00142B87" w:rsidRDefault="001140C9" w:rsidP="001140C9">
      <w:pPr>
        <w:ind w:firstLine="567"/>
        <w:jc w:val="both"/>
        <w:rPr>
          <w:rStyle w:val="a8"/>
          <w:b w:val="0"/>
          <w:bCs w:val="0"/>
          <w:color w:val="000000"/>
          <w:lang w:val="ru-RU"/>
        </w:rPr>
      </w:pPr>
      <w:r w:rsidRPr="00142B87">
        <w:rPr>
          <w:lang w:val="ru-RU"/>
        </w:rPr>
        <w:t xml:space="preserve">В </w:t>
      </w:r>
      <w:r w:rsidRPr="00142B87">
        <w:t>IX</w:t>
      </w:r>
      <w:r w:rsidRPr="00142B87">
        <w:rPr>
          <w:lang w:val="ru-RU"/>
        </w:rPr>
        <w:t xml:space="preserve"> классе дополнительные 2 часа </w:t>
      </w:r>
      <w:r w:rsidRPr="00142B87">
        <w:rPr>
          <w:color w:val="000000"/>
          <w:lang w:val="ru-RU"/>
        </w:rPr>
        <w:t xml:space="preserve">отводятся на предметные и элективные курсы, которые выносятся на 6 учебный день (в соответствии с решение </w:t>
      </w:r>
      <w:r w:rsidRPr="00142B87">
        <w:rPr>
          <w:lang w:val="ru-RU"/>
        </w:rPr>
        <w:t xml:space="preserve">Управляющего Совета от </w:t>
      </w:r>
      <w:r w:rsidRPr="00142B87">
        <w:rPr>
          <w:szCs w:val="28"/>
          <w:lang w:val="ru-RU"/>
        </w:rPr>
        <w:t>22.04.2020 года, протокол № 4</w:t>
      </w:r>
      <w:r w:rsidRPr="00142B87">
        <w:rPr>
          <w:lang w:val="ru-RU"/>
        </w:rPr>
        <w:t>)</w:t>
      </w:r>
      <w:r w:rsidRPr="00142B87">
        <w:rPr>
          <w:color w:val="000000"/>
          <w:lang w:val="ru-RU"/>
        </w:rPr>
        <w:t>:</w:t>
      </w:r>
      <w:r w:rsidRPr="00142B87">
        <w:rPr>
          <w:rStyle w:val="a8"/>
          <w:b w:val="0"/>
          <w:lang w:val="ru-RU"/>
        </w:rPr>
        <w:t xml:space="preserve"> </w:t>
      </w:r>
    </w:p>
    <w:p w:rsidR="001140C9" w:rsidRPr="00142B87" w:rsidRDefault="001140C9" w:rsidP="001140C9">
      <w:pPr>
        <w:ind w:firstLine="709"/>
        <w:jc w:val="both"/>
        <w:rPr>
          <w:lang w:val="ru-RU"/>
        </w:rPr>
      </w:pPr>
      <w:r w:rsidRPr="00142B87">
        <w:rPr>
          <w:lang w:val="ru-RU"/>
        </w:rPr>
        <w:t xml:space="preserve">2 часа распределены на предметные курсы, которые направлены на решение вопросов </w:t>
      </w:r>
      <w:proofErr w:type="spellStart"/>
      <w:r w:rsidRPr="00142B87">
        <w:rPr>
          <w:lang w:val="ru-RU"/>
        </w:rPr>
        <w:t>предпрофильной</w:t>
      </w:r>
      <w:proofErr w:type="spellEnd"/>
      <w:r w:rsidRPr="00142B87">
        <w:rPr>
          <w:lang w:val="ru-RU"/>
        </w:rPr>
        <w:t xml:space="preserve"> подготовки, повышения качества обучения, обеспечивают расширение знаний и развитие учебных навыков по предметам, которые учащиеся планируют сдавать в ходе государственной итоговой аттестации. На основании </w:t>
      </w:r>
      <w:r w:rsidRPr="00142B87">
        <w:rPr>
          <w:lang w:val="ru-RU"/>
        </w:rPr>
        <w:lastRenderedPageBreak/>
        <w:t xml:space="preserve">анкетирования учащихся </w:t>
      </w:r>
      <w:r w:rsidRPr="00142B87">
        <w:t>IX</w:t>
      </w:r>
      <w:r w:rsidRPr="00142B87">
        <w:rPr>
          <w:rStyle w:val="Zag11"/>
          <w:rFonts w:eastAsia="@Arial Unicode MS"/>
          <w:lang w:val="ru-RU"/>
        </w:rPr>
        <w:t xml:space="preserve"> классов </w:t>
      </w:r>
      <w:r w:rsidRPr="00142B87">
        <w:rPr>
          <w:lang w:val="ru-RU"/>
        </w:rPr>
        <w:t xml:space="preserve">и их родителей выделены курсы: 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«Техника написания сжатого изложения и сочинения-рассуждения» - 34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«Русский язык. Трудные вопросы орфографии» - 34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«Устное публичное выступление: факторы и критерии эффективности» - 34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«Тайны химических реакций» - 34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«Знакомые и незнакомые функции» - 34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 xml:space="preserve">«Физика в примерах и задачах» 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color w:val="000000"/>
          <w:lang w:val="ru-RU"/>
        </w:rPr>
        <w:t>«Дизайн и декоративно-прикладное искусство»</w:t>
      </w:r>
      <w:r w:rsidRPr="00142B87">
        <w:rPr>
          <w:lang w:val="ru-RU"/>
        </w:rPr>
        <w:t xml:space="preserve"> - 34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color w:val="000000"/>
          <w:lang w:val="ru-RU"/>
        </w:rPr>
        <w:t>«</w:t>
      </w:r>
      <w:r w:rsidRPr="00142B87">
        <w:rPr>
          <w:lang w:val="ru-RU"/>
        </w:rPr>
        <w:t>Художественная обработка материалов» - 34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«Проекционное черчение» – 34 часа (</w:t>
      </w:r>
      <w:r w:rsidRPr="00142B87">
        <w:t>IX</w:t>
      </w:r>
      <w:r w:rsidRPr="00142B87">
        <w:rPr>
          <w:lang w:val="ru-RU"/>
        </w:rPr>
        <w:t xml:space="preserve"> класс);</w:t>
      </w:r>
    </w:p>
    <w:p w:rsidR="001140C9" w:rsidRPr="00142B87" w:rsidRDefault="001140C9" w:rsidP="001140C9">
      <w:pPr>
        <w:widowControl/>
        <w:numPr>
          <w:ilvl w:val="0"/>
          <w:numId w:val="15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142B87">
        <w:rPr>
          <w:lang w:val="ru-RU"/>
        </w:rPr>
        <w:t>«Графическое моделирование и оформление чертежа» – 34 часа.</w:t>
      </w:r>
    </w:p>
    <w:p w:rsidR="001140C9" w:rsidRPr="00142B87" w:rsidRDefault="001140C9" w:rsidP="001140C9">
      <w:pPr>
        <w:ind w:firstLine="709"/>
        <w:jc w:val="both"/>
        <w:rPr>
          <w:bCs/>
          <w:kern w:val="24"/>
          <w:lang w:val="ru-RU"/>
        </w:rPr>
      </w:pPr>
      <w:r w:rsidRPr="00142B87">
        <w:rPr>
          <w:kern w:val="24"/>
          <w:lang w:val="ru-RU"/>
        </w:rPr>
        <w:t>В рамках ФГОС ООО изучение основ духовно – нравственной культуры как логическое продолжение курса ОРКСЭ осуществляется интегрировано в общественно-научных</w:t>
      </w:r>
      <w:r w:rsidRPr="00142B87">
        <w:rPr>
          <w:noProof/>
          <w:kern w:val="24"/>
          <w:lang w:val="ru-RU"/>
        </w:rPr>
        <w:t xml:space="preserve"> </w:t>
      </w:r>
      <w:r w:rsidRPr="00142B87">
        <w:rPr>
          <w:kern w:val="24"/>
          <w:lang w:val="ru-RU"/>
        </w:rPr>
        <w:t xml:space="preserve">предметах и во внеурочной деятельности в разделе «Духовно-нравственное </w:t>
      </w:r>
      <w:r w:rsidRPr="00142B87">
        <w:rPr>
          <w:bCs/>
          <w:kern w:val="24"/>
          <w:lang w:val="ru-RU"/>
        </w:rPr>
        <w:t>развития личности ребенка».</w:t>
      </w:r>
    </w:p>
    <w:p w:rsidR="001140C9" w:rsidRPr="00142B87" w:rsidRDefault="001140C9" w:rsidP="001140C9">
      <w:pPr>
        <w:ind w:firstLine="709"/>
        <w:jc w:val="both"/>
        <w:rPr>
          <w:bCs/>
          <w:kern w:val="24"/>
          <w:lang w:val="ru-RU"/>
        </w:rPr>
      </w:pPr>
      <w:r w:rsidRPr="00142B87">
        <w:rPr>
          <w:bCs/>
          <w:kern w:val="24"/>
          <w:lang w:val="ru-RU"/>
        </w:rPr>
        <w:t xml:space="preserve">Для работы в рамках </w:t>
      </w:r>
      <w:r w:rsidRPr="00142B87">
        <w:rPr>
          <w:lang w:val="ru-RU"/>
        </w:rPr>
        <w:t xml:space="preserve">регионального проекта «Кадры будущего для региона», направленного на раннюю </w:t>
      </w:r>
      <w:proofErr w:type="spellStart"/>
      <w:r w:rsidRPr="00142B87">
        <w:rPr>
          <w:lang w:val="ru-RU"/>
        </w:rPr>
        <w:t>профилизацию</w:t>
      </w:r>
      <w:proofErr w:type="spellEnd"/>
      <w:r w:rsidRPr="00142B87">
        <w:rPr>
          <w:lang w:val="ru-RU"/>
        </w:rPr>
        <w:t xml:space="preserve"> и профориентацию школьников с учетом востребованных на региональном рынке труда производств и профессий, внесены изменения в содержание общеобразовательных предметов физика, химия, биология, информатика, география.</w:t>
      </w:r>
    </w:p>
    <w:p w:rsidR="001140C9" w:rsidRPr="00142B87" w:rsidRDefault="001140C9" w:rsidP="001140C9">
      <w:pPr>
        <w:ind w:firstLine="567"/>
        <w:jc w:val="both"/>
        <w:rPr>
          <w:lang w:val="ru-RU"/>
        </w:rPr>
      </w:pPr>
      <w:r w:rsidRPr="00142B87">
        <w:rPr>
          <w:lang w:val="ru-RU"/>
        </w:rPr>
        <w:t xml:space="preserve">Для реализации практической части общеобразовательных предметов и проектов введена тематика уроков, рекомендуемых к проведению на производстве. В рамках нового формата </w:t>
      </w:r>
      <w:proofErr w:type="gramStart"/>
      <w:r w:rsidRPr="00142B87">
        <w:rPr>
          <w:lang w:val="ru-RU"/>
        </w:rPr>
        <w:t>работы</w:t>
      </w:r>
      <w:proofErr w:type="gramEnd"/>
      <w:r w:rsidRPr="00142B87">
        <w:rPr>
          <w:lang w:val="ru-RU"/>
        </w:rPr>
        <w:t xml:space="preserve"> обучающиеся приходят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1140C9" w:rsidRPr="00142B87" w:rsidRDefault="001140C9" w:rsidP="001140C9">
      <w:pPr>
        <w:ind w:firstLine="567"/>
        <w:jc w:val="both"/>
        <w:rPr>
          <w:lang w:val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1"/>
        <w:gridCol w:w="1133"/>
        <w:gridCol w:w="2268"/>
        <w:gridCol w:w="2585"/>
      </w:tblGrid>
      <w:tr w:rsidR="001140C9" w:rsidRPr="00142B87" w:rsidTr="00142B8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ind w:left="113"/>
              <w:jc w:val="center"/>
              <w:rPr>
                <w:color w:val="000000"/>
                <w:sz w:val="22"/>
                <w:szCs w:val="22"/>
              </w:rPr>
            </w:pPr>
            <w:r w:rsidRPr="00142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142B87">
              <w:rPr>
                <w:b/>
                <w:sz w:val="22"/>
                <w:szCs w:val="22"/>
                <w:lang w:val="ru-RU"/>
              </w:rPr>
              <w:t xml:space="preserve">Темы уроков </w:t>
            </w:r>
          </w:p>
          <w:p w:rsidR="001140C9" w:rsidRPr="00142B87" w:rsidRDefault="001140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2B87">
              <w:rPr>
                <w:b/>
                <w:sz w:val="22"/>
                <w:szCs w:val="22"/>
                <w:lang w:val="ru-RU"/>
              </w:rPr>
              <w:t>(с учетом обновления содержания)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2B87">
              <w:rPr>
                <w:b/>
                <w:sz w:val="22"/>
                <w:szCs w:val="22"/>
              </w:rPr>
              <w:t>Сроки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2B87">
              <w:rPr>
                <w:b/>
                <w:sz w:val="22"/>
                <w:szCs w:val="22"/>
              </w:rPr>
              <w:t>Виды</w:t>
            </w:r>
            <w:proofErr w:type="spellEnd"/>
            <w:r w:rsidRPr="00142B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2B87">
              <w:rPr>
                <w:b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2B87">
              <w:rPr>
                <w:b/>
                <w:sz w:val="22"/>
                <w:szCs w:val="22"/>
              </w:rPr>
              <w:t>Примерный</w:t>
            </w:r>
            <w:proofErr w:type="spellEnd"/>
            <w:r w:rsidRPr="00142B87">
              <w:rPr>
                <w:b/>
                <w:sz w:val="22"/>
                <w:szCs w:val="22"/>
              </w:rPr>
              <w:t xml:space="preserve"> </w:t>
            </w:r>
          </w:p>
          <w:p w:rsidR="001140C9" w:rsidRPr="00142B87" w:rsidRDefault="00114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2B87">
              <w:rPr>
                <w:b/>
                <w:sz w:val="22"/>
                <w:szCs w:val="22"/>
              </w:rPr>
              <w:t>производственный</w:t>
            </w:r>
            <w:proofErr w:type="spellEnd"/>
            <w:r w:rsidRPr="00142B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2B87">
              <w:rPr>
                <w:b/>
                <w:sz w:val="22"/>
                <w:szCs w:val="22"/>
              </w:rPr>
              <w:t>ресурс</w:t>
            </w:r>
            <w:proofErr w:type="spellEnd"/>
            <w:r w:rsidRPr="00142B8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42B87">
              <w:rPr>
                <w:b/>
                <w:sz w:val="22"/>
                <w:szCs w:val="22"/>
              </w:rPr>
              <w:t>база</w:t>
            </w:r>
            <w:proofErr w:type="spellEnd"/>
            <w:r w:rsidRPr="00142B87">
              <w:rPr>
                <w:b/>
                <w:sz w:val="22"/>
                <w:szCs w:val="22"/>
              </w:rPr>
              <w:t>)</w:t>
            </w:r>
          </w:p>
        </w:tc>
      </w:tr>
      <w:tr w:rsidR="001140C9" w:rsidRPr="003D5989" w:rsidTr="00142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 w:rsidP="001140C9">
            <w:pPr>
              <w:pStyle w:val="a7"/>
              <w:numPr>
                <w:ilvl w:val="0"/>
                <w:numId w:val="9"/>
              </w:numPr>
              <w:ind w:left="340"/>
              <w:contextualSpacing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color w:val="000000"/>
                <w:sz w:val="22"/>
                <w:szCs w:val="22"/>
              </w:rPr>
            </w:pPr>
            <w:r w:rsidRPr="00142B87">
              <w:rPr>
                <w:sz w:val="22"/>
                <w:szCs w:val="22"/>
                <w:lang w:val="ru-RU"/>
              </w:rPr>
              <w:t xml:space="preserve">Общая характеристика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 (7 </w:t>
            </w:r>
            <w:proofErr w:type="spellStart"/>
            <w:r w:rsidRPr="00142B87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42B87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42B87">
              <w:rPr>
                <w:sz w:val="22"/>
                <w:szCs w:val="22"/>
              </w:rPr>
              <w:t>Биология</w:t>
            </w:r>
            <w:proofErr w:type="spellEnd"/>
            <w:r w:rsidRPr="00142B87">
              <w:rPr>
                <w:sz w:val="22"/>
                <w:szCs w:val="22"/>
              </w:rPr>
              <w:t>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2B87">
              <w:rPr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 xml:space="preserve">урок на производстве /образовательная экскурсия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 xml:space="preserve">ПАО «СИБУР Холдинг» ООО «Тобольск-Полимер», г. Тобольск - Очистка воды, </w:t>
            </w:r>
            <w:proofErr w:type="spellStart"/>
            <w:r w:rsidRPr="00142B87">
              <w:rPr>
                <w:sz w:val="22"/>
                <w:szCs w:val="22"/>
                <w:lang w:val="ru-RU"/>
              </w:rPr>
              <w:t>биоиндикация</w:t>
            </w:r>
            <w:proofErr w:type="spellEnd"/>
            <w:r w:rsidRPr="00142B87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1140C9" w:rsidRPr="00142B87" w:rsidRDefault="001140C9" w:rsidP="001140C9">
      <w:pPr>
        <w:shd w:val="clear" w:color="auto" w:fill="FFFFFF"/>
        <w:ind w:left="567"/>
        <w:jc w:val="both"/>
        <w:rPr>
          <w:kern w:val="24"/>
          <w:lang w:val="ru-RU"/>
        </w:rPr>
      </w:pPr>
    </w:p>
    <w:p w:rsidR="001140C9" w:rsidRPr="00142B87" w:rsidRDefault="00693ED3" w:rsidP="001140C9">
      <w:pPr>
        <w:ind w:firstLine="709"/>
        <w:jc w:val="both"/>
        <w:rPr>
          <w:lang w:val="ru-RU"/>
        </w:rPr>
      </w:pPr>
      <w:r w:rsidRPr="00142B87">
        <w:rPr>
          <w:lang w:val="ru-RU"/>
        </w:rPr>
        <w:t>Исходя из запросов общества и государства к системе образования</w:t>
      </w:r>
      <w:r w:rsidR="001140C9" w:rsidRPr="00142B87">
        <w:rPr>
          <w:lang w:val="ru-RU"/>
        </w:rPr>
        <w:t xml:space="preserve">, </w:t>
      </w:r>
      <w:r w:rsidRPr="00142B87">
        <w:rPr>
          <w:lang w:val="ru-RU"/>
        </w:rPr>
        <w:t>особенностей региональной политики, с</w:t>
      </w:r>
      <w:r w:rsidR="001140C9" w:rsidRPr="00142B87">
        <w:rPr>
          <w:lang w:val="ru-RU"/>
        </w:rPr>
        <w:t xml:space="preserve"> целью </w:t>
      </w:r>
      <w:r w:rsidRPr="00142B87">
        <w:rPr>
          <w:lang w:val="ru-RU"/>
        </w:rPr>
        <w:t>развития детской инициативы, интереса, развития эффективных форм мотивации</w:t>
      </w:r>
      <w:r w:rsidR="001140C9" w:rsidRPr="00142B87">
        <w:rPr>
          <w:lang w:val="ru-RU"/>
        </w:rPr>
        <w:t xml:space="preserve"> обучающихся, </w:t>
      </w:r>
      <w:r w:rsidRPr="00142B87">
        <w:rPr>
          <w:lang w:val="ru-RU"/>
        </w:rPr>
        <w:t>культивирования доступной, открытой и комфортной</w:t>
      </w:r>
      <w:r w:rsidR="001140C9" w:rsidRPr="00142B87">
        <w:rPr>
          <w:lang w:val="ru-RU"/>
        </w:rPr>
        <w:t xml:space="preserve"> обучающей среды, в учебном плане предусмотрены «</w:t>
      </w:r>
      <w:r w:rsidRPr="00142B87">
        <w:rPr>
          <w:lang w:val="ru-RU"/>
        </w:rPr>
        <w:t>живые» форматы</w:t>
      </w:r>
      <w:r w:rsidR="001140C9" w:rsidRPr="00142B87">
        <w:rPr>
          <w:lang w:val="ru-RU"/>
        </w:rPr>
        <w:t xml:space="preserve"> проведения уроков, занятия в </w:t>
      </w:r>
      <w:proofErr w:type="spellStart"/>
      <w:r w:rsidR="001140C9" w:rsidRPr="00142B87">
        <w:rPr>
          <w:lang w:val="ru-RU"/>
        </w:rPr>
        <w:t>разнотрасформируемом</w:t>
      </w:r>
      <w:proofErr w:type="spellEnd"/>
      <w:r w:rsidR="001140C9" w:rsidRPr="00142B87">
        <w:rPr>
          <w:lang w:val="ru-RU"/>
        </w:rPr>
        <w:t xml:space="preserve"> пространстве с использованием региональных </w:t>
      </w:r>
      <w:r w:rsidRPr="00142B87">
        <w:rPr>
          <w:lang w:val="ru-RU"/>
        </w:rPr>
        <w:t>ресурсов для развития общей культуры</w:t>
      </w:r>
      <w:r w:rsidR="001140C9" w:rsidRPr="00142B87">
        <w:rPr>
          <w:lang w:val="ru-RU"/>
        </w:rPr>
        <w:t>.   В рамках регионального проекта «</w:t>
      </w:r>
      <w:proofErr w:type="spellStart"/>
      <w:r w:rsidR="001140C9" w:rsidRPr="00142B87">
        <w:rPr>
          <w:lang w:val="ru-RU"/>
        </w:rPr>
        <w:t>КультУРА</w:t>
      </w:r>
      <w:proofErr w:type="spellEnd"/>
      <w:r w:rsidR="001140C9" w:rsidRPr="00142B87">
        <w:rPr>
          <w:lang w:val="ru-RU"/>
        </w:rPr>
        <w:t xml:space="preserve"> жизни» запланировано проведение интерактивных занятий на базе мультимедийного Исторического парка «Россия – моя история».</w:t>
      </w:r>
    </w:p>
    <w:p w:rsidR="00C96659" w:rsidRPr="00142B87" w:rsidRDefault="00C96659" w:rsidP="00C96659">
      <w:pPr>
        <w:shd w:val="clear" w:color="auto" w:fill="FFFFFF"/>
        <w:ind w:left="567"/>
        <w:jc w:val="both"/>
        <w:rPr>
          <w:kern w:val="24"/>
          <w:lang w:val="ru-RU"/>
        </w:rPr>
      </w:pPr>
    </w:p>
    <w:p w:rsidR="00C96659" w:rsidRPr="00142B87" w:rsidRDefault="00C96659" w:rsidP="00C9665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hanging="1395"/>
        <w:jc w:val="center"/>
        <w:rPr>
          <w:b/>
          <w:kern w:val="24"/>
        </w:rPr>
      </w:pPr>
      <w:r w:rsidRPr="00142B87">
        <w:rPr>
          <w:b/>
          <w:kern w:val="24"/>
        </w:rPr>
        <w:t>Формы промежуточной аттестации</w:t>
      </w:r>
    </w:p>
    <w:p w:rsidR="00C96659" w:rsidRPr="00142B87" w:rsidRDefault="00C96659" w:rsidP="00C96659">
      <w:pPr>
        <w:shd w:val="clear" w:color="auto" w:fill="FFFFFF"/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lastRenderedPageBreak/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 по четвертям в форме выведения на основе текущих отметок, отметок за четверть, за учебный год и итоговых.  </w:t>
      </w:r>
    </w:p>
    <w:p w:rsidR="00C96659" w:rsidRPr="00142B87" w:rsidRDefault="00C96659" w:rsidP="00C96659">
      <w:pPr>
        <w:shd w:val="clear" w:color="auto" w:fill="FFFFFF"/>
        <w:ind w:firstLine="709"/>
        <w:jc w:val="both"/>
        <w:outlineLvl w:val="2"/>
        <w:rPr>
          <w:bCs/>
          <w:kern w:val="24"/>
          <w:lang w:val="ru-RU"/>
        </w:rPr>
      </w:pPr>
      <w:r w:rsidRPr="00142B87">
        <w:rPr>
          <w:kern w:val="24"/>
          <w:lang w:val="ru-RU"/>
        </w:rPr>
        <w:t>Промежуточная аттестация проводится в формах, определенных учебным планом, и в порядке, установленном образовательной организацией (ст.58 Федерального закона от 29.2012 №273-ФЗ «Об образовании в Российской Федерации»).</w:t>
      </w:r>
      <w:r w:rsidRPr="00142B87">
        <w:rPr>
          <w:bCs/>
          <w:kern w:val="24"/>
          <w:lang w:val="ru-RU"/>
        </w:rPr>
        <w:t xml:space="preserve">  </w:t>
      </w:r>
    </w:p>
    <w:p w:rsidR="00C96659" w:rsidRPr="00142B87" w:rsidRDefault="00C96659" w:rsidP="00C96659">
      <w:pPr>
        <w:shd w:val="clear" w:color="auto" w:fill="FFFFFF"/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 xml:space="preserve">Для </w:t>
      </w:r>
      <w:r w:rsidRPr="00142B87">
        <w:t>V</w:t>
      </w:r>
      <w:r w:rsidRPr="00142B87">
        <w:rPr>
          <w:lang w:val="ru-RU"/>
        </w:rPr>
        <w:t xml:space="preserve"> - </w:t>
      </w:r>
      <w:r w:rsidRPr="00142B87">
        <w:t>VIII</w:t>
      </w:r>
      <w:r w:rsidRPr="00142B87">
        <w:rPr>
          <w:lang w:val="ru-RU"/>
        </w:rPr>
        <w:t xml:space="preserve"> классов</w:t>
      </w:r>
      <w:r w:rsidRPr="00142B87">
        <w:rPr>
          <w:b/>
          <w:lang w:val="ru-RU"/>
        </w:rPr>
        <w:t xml:space="preserve"> </w:t>
      </w:r>
      <w:r w:rsidRPr="00142B87">
        <w:rPr>
          <w:kern w:val="24"/>
          <w:lang w:val="ru-RU"/>
        </w:rPr>
        <w:t>в МАОУ СОШ №18 определены следующие формы промежуточной аттестации на 20</w:t>
      </w:r>
      <w:r w:rsidR="001140C9" w:rsidRPr="00142B87">
        <w:rPr>
          <w:kern w:val="24"/>
          <w:lang w:val="ru-RU"/>
        </w:rPr>
        <w:t>20</w:t>
      </w:r>
      <w:r w:rsidRPr="00142B87">
        <w:rPr>
          <w:kern w:val="24"/>
          <w:lang w:val="ru-RU"/>
        </w:rPr>
        <w:t>/202</w:t>
      </w:r>
      <w:r w:rsidR="001140C9" w:rsidRPr="00142B87">
        <w:rPr>
          <w:kern w:val="24"/>
          <w:lang w:val="ru-RU"/>
        </w:rPr>
        <w:t>1</w:t>
      </w:r>
      <w:r w:rsidRPr="00142B87">
        <w:rPr>
          <w:kern w:val="24"/>
          <w:lang w:val="ru-RU"/>
        </w:rPr>
        <w:t xml:space="preserve">учебный год: </w:t>
      </w:r>
    </w:p>
    <w:p w:rsidR="00C96659" w:rsidRPr="00142B87" w:rsidRDefault="00C96659" w:rsidP="00C96659">
      <w:pPr>
        <w:shd w:val="clear" w:color="auto" w:fill="FFFFFF"/>
        <w:ind w:firstLine="709"/>
        <w:jc w:val="both"/>
        <w:rPr>
          <w:lang w:val="ru-RU"/>
        </w:rPr>
      </w:pPr>
      <w:r w:rsidRPr="00142B87">
        <w:rPr>
          <w:kern w:val="24"/>
          <w:lang w:val="ru-RU"/>
        </w:rPr>
        <w:t xml:space="preserve">Русский язык - </w:t>
      </w:r>
      <w:r w:rsidRPr="00142B87">
        <w:rPr>
          <w:lang w:val="ru-RU"/>
        </w:rPr>
        <w:t>итоговая контрольная работа</w:t>
      </w:r>
    </w:p>
    <w:p w:rsidR="00C96659" w:rsidRPr="00142B87" w:rsidRDefault="00C96659" w:rsidP="00C96659">
      <w:pPr>
        <w:shd w:val="clear" w:color="auto" w:fill="FFFFFF"/>
        <w:ind w:firstLine="709"/>
        <w:jc w:val="both"/>
        <w:rPr>
          <w:kern w:val="24"/>
          <w:lang w:val="ru-RU"/>
        </w:rPr>
      </w:pPr>
      <w:r w:rsidRPr="00142B87">
        <w:rPr>
          <w:kern w:val="24"/>
          <w:lang w:val="ru-RU"/>
        </w:rPr>
        <w:t xml:space="preserve">Иностранный язык - </w:t>
      </w:r>
      <w:r w:rsidRPr="00142B87">
        <w:rPr>
          <w:lang w:val="ru-RU"/>
        </w:rPr>
        <w:t>итоговая контрольная работа</w:t>
      </w:r>
      <w:r w:rsidRPr="00142B87">
        <w:rPr>
          <w:kern w:val="24"/>
          <w:lang w:val="ru-RU"/>
        </w:rPr>
        <w:t xml:space="preserve"> </w:t>
      </w:r>
    </w:p>
    <w:p w:rsidR="00C96659" w:rsidRPr="00142B87" w:rsidRDefault="00C96659" w:rsidP="00C96659">
      <w:pPr>
        <w:shd w:val="clear" w:color="auto" w:fill="FFFFFF"/>
        <w:ind w:firstLine="709"/>
        <w:jc w:val="both"/>
        <w:rPr>
          <w:lang w:val="ru-RU"/>
        </w:rPr>
      </w:pPr>
      <w:r w:rsidRPr="00142B87">
        <w:rPr>
          <w:kern w:val="24"/>
          <w:lang w:val="ru-RU"/>
        </w:rPr>
        <w:t xml:space="preserve">Математика - </w:t>
      </w:r>
      <w:r w:rsidRPr="00142B87">
        <w:rPr>
          <w:lang w:val="ru-RU"/>
        </w:rPr>
        <w:t>итоговая контрольная работа</w:t>
      </w:r>
    </w:p>
    <w:p w:rsidR="00C96659" w:rsidRPr="00142B87" w:rsidRDefault="00C96659" w:rsidP="00C96659">
      <w:pPr>
        <w:ind w:right="-83" w:firstLine="709"/>
        <w:jc w:val="both"/>
        <w:rPr>
          <w:lang w:val="ru-RU"/>
        </w:rPr>
      </w:pPr>
      <w:r w:rsidRPr="00142B87">
        <w:rPr>
          <w:lang w:val="ru-RU"/>
        </w:rPr>
        <w:t>Оценкой за промежуточную аттестацию по всем остальным предметам считается оценка, полученная учащимися по итогам года.</w:t>
      </w:r>
    </w:p>
    <w:p w:rsidR="00C96659" w:rsidRPr="00142B87" w:rsidRDefault="00C96659" w:rsidP="00C96659">
      <w:pPr>
        <w:ind w:right="-83" w:firstLine="709"/>
        <w:jc w:val="both"/>
        <w:rPr>
          <w:lang w:val="ru-RU"/>
        </w:rPr>
      </w:pPr>
    </w:p>
    <w:p w:rsidR="00C96659" w:rsidRPr="00142B87" w:rsidRDefault="00C96659" w:rsidP="00C96659">
      <w:pPr>
        <w:widowControl/>
        <w:numPr>
          <w:ilvl w:val="0"/>
          <w:numId w:val="7"/>
        </w:numPr>
        <w:autoSpaceDE/>
        <w:autoSpaceDN/>
        <w:adjustRightInd/>
        <w:ind w:hanging="1004"/>
        <w:contextualSpacing/>
        <w:jc w:val="center"/>
        <w:rPr>
          <w:b/>
          <w:kern w:val="24"/>
        </w:rPr>
      </w:pPr>
      <w:r w:rsidRPr="00142B87">
        <w:rPr>
          <w:b/>
          <w:kern w:val="24"/>
        </w:rPr>
        <w:t>Внеурочная деятельность</w:t>
      </w:r>
    </w:p>
    <w:p w:rsidR="001140C9" w:rsidRPr="00E6129F" w:rsidRDefault="001140C9" w:rsidP="00E6129F">
      <w:pPr>
        <w:ind w:firstLine="708"/>
        <w:rPr>
          <w:lang w:val="ru-RU"/>
        </w:rPr>
      </w:pPr>
      <w:r w:rsidRPr="00E6129F">
        <w:rPr>
          <w:b/>
          <w:lang w:val="ru-RU"/>
        </w:rPr>
        <w:t>Спортивно-оздоровительное направление</w:t>
      </w:r>
      <w:r w:rsidRPr="00E6129F">
        <w:rPr>
          <w:lang w:val="ru-RU"/>
        </w:rPr>
        <w:t xml:space="preserve"> реализуется через такие формы работы, как: спортивные секции «Степ - аэробика», «Баскетбол», «Общая физическая подготовка», «Волейбол</w:t>
      </w:r>
      <w:r w:rsidR="00693ED3" w:rsidRPr="00E6129F">
        <w:rPr>
          <w:lang w:val="ru-RU"/>
        </w:rPr>
        <w:t>», школьные</w:t>
      </w:r>
      <w:r w:rsidRPr="00E6129F">
        <w:rPr>
          <w:color w:val="000000"/>
          <w:lang w:val="ru-RU"/>
        </w:rPr>
        <w:t xml:space="preserve"> спортивные турниры, соревнования, спортивные праздники, Дни здоровья и т.д.</w:t>
      </w:r>
    </w:p>
    <w:p w:rsidR="001140C9" w:rsidRPr="00E6129F" w:rsidRDefault="001140C9" w:rsidP="00E6129F">
      <w:pPr>
        <w:ind w:firstLine="708"/>
        <w:jc w:val="both"/>
        <w:rPr>
          <w:color w:val="000000"/>
          <w:lang w:val="ru-RU"/>
        </w:rPr>
      </w:pPr>
      <w:r w:rsidRPr="00E6129F">
        <w:rPr>
          <w:b/>
          <w:lang w:val="ru-RU"/>
        </w:rPr>
        <w:t>Общекультурное направление</w:t>
      </w:r>
      <w:r w:rsidRPr="00E6129F">
        <w:rPr>
          <w:lang w:val="ru-RU"/>
        </w:rPr>
        <w:t xml:space="preserve"> реализуется через: театральную студия «Гармония», вокальную, хореографическую студии, </w:t>
      </w:r>
      <w:r w:rsidRPr="00E6129F">
        <w:rPr>
          <w:color w:val="000000"/>
          <w:lang w:val="ru-RU"/>
        </w:rPr>
        <w:t xml:space="preserve">культпоходы в театры, музеи, на выставки; творческие лаборатории, конкурсы - выставки творческих работ, концерты, инсценировки, </w:t>
      </w:r>
    </w:p>
    <w:p w:rsidR="001140C9" w:rsidRPr="00E6129F" w:rsidRDefault="001140C9" w:rsidP="00E6129F">
      <w:pPr>
        <w:jc w:val="both"/>
        <w:rPr>
          <w:color w:val="000000"/>
          <w:lang w:val="ru-RU"/>
        </w:rPr>
      </w:pPr>
      <w:r w:rsidRPr="00E6129F">
        <w:rPr>
          <w:color w:val="000000"/>
          <w:lang w:val="ru-RU"/>
        </w:rPr>
        <w:t>праздники на уровне класса, школы, города и т.д.</w:t>
      </w:r>
    </w:p>
    <w:p w:rsidR="001140C9" w:rsidRPr="00E6129F" w:rsidRDefault="001140C9" w:rsidP="00E6129F">
      <w:pPr>
        <w:ind w:firstLine="708"/>
        <w:jc w:val="both"/>
        <w:rPr>
          <w:lang w:val="ru-RU"/>
        </w:rPr>
      </w:pPr>
      <w:proofErr w:type="spellStart"/>
      <w:r w:rsidRPr="00E6129F">
        <w:rPr>
          <w:b/>
          <w:lang w:val="ru-RU"/>
        </w:rPr>
        <w:t>Общеинтеллектуальное</w:t>
      </w:r>
      <w:proofErr w:type="spellEnd"/>
      <w:r w:rsidRPr="00E6129F">
        <w:rPr>
          <w:b/>
          <w:lang w:val="ru-RU"/>
        </w:rPr>
        <w:t xml:space="preserve"> направление</w:t>
      </w:r>
      <w:r w:rsidRPr="00E6129F">
        <w:rPr>
          <w:lang w:val="ru-RU"/>
        </w:rPr>
        <w:t xml:space="preserve"> представлено такими формами работы, как: </w:t>
      </w:r>
      <w:r w:rsidRPr="00E6129F">
        <w:rPr>
          <w:color w:val="000000"/>
          <w:lang w:val="ru-RU"/>
        </w:rPr>
        <w:t>викторины, познавательные игры и беседы; детские исследовательские проекты, индивидуальные Портфолио; внешкольные акции познавательной направленности (олимпиады, конференции учащихся, интеллектуальные марафоны), праздники, уроки Знаний, конкурсы, НПК «Шаг в будущее».</w:t>
      </w:r>
    </w:p>
    <w:p w:rsidR="001140C9" w:rsidRPr="00E6129F" w:rsidRDefault="001140C9" w:rsidP="00E6129F">
      <w:pPr>
        <w:ind w:firstLine="708"/>
        <w:jc w:val="both"/>
        <w:rPr>
          <w:lang w:val="ru-RU"/>
        </w:rPr>
      </w:pPr>
      <w:r w:rsidRPr="00E6129F">
        <w:rPr>
          <w:b/>
          <w:lang w:val="ru-RU"/>
        </w:rPr>
        <w:t>Духовно-нравственное направление</w:t>
      </w:r>
      <w:r w:rsidRPr="00E6129F">
        <w:rPr>
          <w:lang w:val="ru-RU"/>
        </w:rPr>
        <w:t xml:space="preserve"> реализуется через такие формы работы, как: кадетский класс, мероприятия патриотической направленности: уроки мужества,</w:t>
      </w:r>
      <w:r w:rsidRPr="00E6129F">
        <w:rPr>
          <w:color w:val="000000"/>
          <w:lang w:val="ru-RU"/>
        </w:rPr>
        <w:t xml:space="preserve"> встречи с ветеранами ВОВ, музейные уроки, Вахта памяти; школьные </w:t>
      </w:r>
      <w:r w:rsidR="00693ED3" w:rsidRPr="00E6129F">
        <w:rPr>
          <w:color w:val="000000"/>
          <w:lang w:val="ru-RU"/>
        </w:rPr>
        <w:t>фестивали,</w:t>
      </w:r>
      <w:r w:rsidR="00693ED3" w:rsidRPr="00E6129F">
        <w:rPr>
          <w:lang w:val="ru-RU"/>
        </w:rPr>
        <w:t xml:space="preserve"> уроки</w:t>
      </w:r>
      <w:r w:rsidRPr="00E6129F">
        <w:rPr>
          <w:lang w:val="ru-RU"/>
        </w:rPr>
        <w:t xml:space="preserve"> нравственности, КТД</w:t>
      </w:r>
      <w:r w:rsidRPr="00E6129F">
        <w:rPr>
          <w:color w:val="000000"/>
          <w:lang w:val="ru-RU"/>
        </w:rPr>
        <w:t xml:space="preserve">, праздники, викторины на экологическую тему, смотры - конкурсы, выставки; этические беседы и т.д. </w:t>
      </w:r>
    </w:p>
    <w:p w:rsidR="001140C9" w:rsidRPr="00E6129F" w:rsidRDefault="001140C9" w:rsidP="00E6129F">
      <w:pPr>
        <w:ind w:firstLine="708"/>
        <w:jc w:val="both"/>
        <w:rPr>
          <w:color w:val="000000"/>
          <w:lang w:val="ru-RU"/>
        </w:rPr>
      </w:pPr>
      <w:r w:rsidRPr="00E6129F">
        <w:rPr>
          <w:b/>
          <w:lang w:val="ru-RU"/>
        </w:rPr>
        <w:t>Социальное направление</w:t>
      </w:r>
      <w:r w:rsidRPr="00E6129F">
        <w:rPr>
          <w:lang w:val="ru-RU"/>
        </w:rPr>
        <w:t xml:space="preserve"> реализуется через кружки и объединения социального направления: ЮИД, волонтерский отряд, тимуровский отряд, отряд ДЮП, отряд «Юные журналисты</w:t>
      </w:r>
      <w:r w:rsidR="00693ED3" w:rsidRPr="00E6129F">
        <w:rPr>
          <w:lang w:val="ru-RU"/>
        </w:rPr>
        <w:t xml:space="preserve">»; </w:t>
      </w:r>
      <w:r w:rsidR="00693ED3" w:rsidRPr="00E6129F">
        <w:rPr>
          <w:b/>
          <w:lang w:val="ru-RU"/>
        </w:rPr>
        <w:t>через</w:t>
      </w:r>
      <w:r w:rsidRPr="00E6129F">
        <w:rPr>
          <w:lang w:val="ru-RU"/>
        </w:rPr>
        <w:t xml:space="preserve"> общественно - полезный </w:t>
      </w:r>
      <w:r w:rsidR="00693ED3" w:rsidRPr="00E6129F">
        <w:rPr>
          <w:lang w:val="ru-RU"/>
        </w:rPr>
        <w:t>труд, работу</w:t>
      </w:r>
      <w:r w:rsidRPr="00E6129F">
        <w:rPr>
          <w:lang w:val="ru-RU"/>
        </w:rPr>
        <w:t xml:space="preserve"> творческих мастерских, изготовление декораций для спектаклей, </w:t>
      </w:r>
      <w:r w:rsidRPr="00E6129F">
        <w:rPr>
          <w:color w:val="000000"/>
          <w:lang w:val="ru-RU"/>
        </w:rPr>
        <w:t xml:space="preserve">встречи с представителями разных профессий; выставки поделок и детского творчества; трудовые десанты, сюжетно-ролевые игры и другое. </w:t>
      </w:r>
    </w:p>
    <w:p w:rsidR="001140C9" w:rsidRPr="00E6129F" w:rsidRDefault="001140C9" w:rsidP="00E6129F">
      <w:pPr>
        <w:ind w:firstLine="708"/>
        <w:jc w:val="both"/>
        <w:rPr>
          <w:color w:val="000000"/>
          <w:lang w:val="ru-RU"/>
        </w:rPr>
      </w:pPr>
      <w:r w:rsidRPr="00E6129F">
        <w:rPr>
          <w:color w:val="000000"/>
          <w:lang w:val="ru-RU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 w:rsidRPr="00E6129F">
        <w:rPr>
          <w:color w:val="000000"/>
          <w:spacing w:val="2"/>
          <w:lang w:val="ru-RU"/>
        </w:rPr>
        <w:t>педагогов образовательного учреждения:</w:t>
      </w:r>
      <w:r w:rsidRPr="00E6129F">
        <w:rPr>
          <w:color w:val="000000"/>
          <w:lang w:val="ru-RU"/>
        </w:rPr>
        <w:t xml:space="preserve"> </w:t>
      </w:r>
      <w:r w:rsidR="00693ED3" w:rsidRPr="00E6129F">
        <w:rPr>
          <w:color w:val="000000"/>
          <w:lang w:val="ru-RU"/>
        </w:rPr>
        <w:t>учителей основного</w:t>
      </w:r>
      <w:r w:rsidRPr="00E6129F">
        <w:rPr>
          <w:color w:val="000000"/>
          <w:lang w:val="ru-RU"/>
        </w:rPr>
        <w:t xml:space="preserve"> общего образования, учителей</w:t>
      </w:r>
      <w:r w:rsidRPr="00E6129F">
        <w:rPr>
          <w:color w:val="000000"/>
          <w:lang w:val="ru-RU"/>
        </w:rPr>
        <w:softHyphen/>
        <w:t xml:space="preserve"> - предметников, педагогов дополнительного образования). </w:t>
      </w:r>
    </w:p>
    <w:p w:rsidR="00C96659" w:rsidRPr="00142B87" w:rsidRDefault="00C96659" w:rsidP="00C96659">
      <w:pPr>
        <w:jc w:val="center"/>
        <w:rPr>
          <w:b/>
          <w:color w:val="000000"/>
          <w:lang w:val="ru-RU"/>
        </w:rPr>
      </w:pPr>
    </w:p>
    <w:p w:rsidR="00C96659" w:rsidRPr="00142B87" w:rsidRDefault="00C96659" w:rsidP="00C96659">
      <w:pPr>
        <w:jc w:val="center"/>
        <w:rPr>
          <w:b/>
          <w:color w:val="000000"/>
        </w:rPr>
      </w:pPr>
      <w:r w:rsidRPr="00142B87">
        <w:rPr>
          <w:b/>
          <w:color w:val="000000"/>
        </w:rPr>
        <w:t>Внеурочная деятельность учащихся 5 – 9 классов</w:t>
      </w:r>
    </w:p>
    <w:p w:rsidR="00C96659" w:rsidRPr="00142B87" w:rsidRDefault="00C96659" w:rsidP="00C96659">
      <w:pPr>
        <w:jc w:val="center"/>
        <w:rPr>
          <w:b/>
          <w:color w:val="000000"/>
        </w:rPr>
      </w:pP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85"/>
        <w:gridCol w:w="113"/>
        <w:gridCol w:w="1731"/>
        <w:gridCol w:w="254"/>
        <w:gridCol w:w="1589"/>
        <w:gridCol w:w="114"/>
        <w:gridCol w:w="1703"/>
        <w:gridCol w:w="1703"/>
      </w:tblGrid>
      <w:tr w:rsidR="001140C9" w:rsidRPr="00142B87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19"/>
              <w:jc w:val="center"/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</w:rPr>
              <w:t>класс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Духовно - нравственное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Социальное</w:t>
            </w:r>
          </w:p>
        </w:tc>
      </w:tr>
      <w:tr w:rsidR="001140C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19"/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5А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 xml:space="preserve">1ч. – через план воспитательной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19"/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 xml:space="preserve">1ч. – через план воспитательной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19"/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5В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 xml:space="preserve">1ч. – через план воспитательной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19"/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5Г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 xml:space="preserve">1ч. – через план воспитательной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19"/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5Д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 xml:space="preserve">1ч. – через план воспитательной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6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6А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08"/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танцевальная студия «Фантазия»</w:t>
            </w:r>
          </w:p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7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6Б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08"/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кружок «Мы-юные робототехники»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142B87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6В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08"/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«ЮИД»</w:t>
            </w:r>
          </w:p>
        </w:tc>
      </w:tr>
      <w:tr w:rsidR="001140C9" w:rsidRPr="00142B87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6Г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ind w:right="-108"/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«ДЮП»</w:t>
            </w:r>
          </w:p>
        </w:tc>
      </w:tr>
      <w:tr w:rsidR="001140C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7А</w:t>
            </w:r>
          </w:p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</w:p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 xml:space="preserve">1ч. – через план воспитательной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7Б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через план воспитательной работы</w:t>
            </w:r>
          </w:p>
          <w:p w:rsidR="001140C9" w:rsidRPr="00142B87" w:rsidRDefault="001140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кружок «Экологическое краеведение»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7В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7Г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кружок «Робототехника»</w:t>
            </w:r>
          </w:p>
          <w:p w:rsidR="001140C9" w:rsidRPr="00142B87" w:rsidRDefault="001140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8А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кружок «Театр моды»</w:t>
            </w:r>
          </w:p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142B87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8Б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- «Тимуровцы»</w:t>
            </w:r>
          </w:p>
        </w:tc>
      </w:tr>
      <w:tr w:rsidR="001140C9" w:rsidRPr="003D5989" w:rsidTr="001140C9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8В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кружок «Робототехника»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  <w:r w:rsidRPr="00142B87"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8Г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9А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142B87" w:rsidTr="001140C9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9Б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«Юные волонтеры»</w:t>
            </w:r>
          </w:p>
        </w:tc>
      </w:tr>
      <w:tr w:rsidR="001140C9" w:rsidRPr="003D5989" w:rsidTr="001140C9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9В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1140C9" w:rsidRPr="003D5989" w:rsidTr="001140C9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lastRenderedPageBreak/>
              <w:t>9Г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2ч. – через план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</w:rPr>
            </w:pPr>
            <w:r w:rsidRPr="00142B87">
              <w:rPr>
                <w:sz w:val="20"/>
                <w:szCs w:val="20"/>
              </w:rPr>
              <w:t>1ч. – секция «Фитбол»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sz w:val="20"/>
                <w:szCs w:val="20"/>
                <w:lang w:val="ru-RU"/>
              </w:rPr>
            </w:pPr>
            <w:r w:rsidRPr="00142B87">
              <w:rPr>
                <w:sz w:val="20"/>
                <w:szCs w:val="20"/>
                <w:lang w:val="ru-RU"/>
              </w:rPr>
              <w:t>1ч. – через план воспитательной работы</w:t>
            </w:r>
          </w:p>
        </w:tc>
      </w:tr>
      <w:tr w:rsidR="00C96659" w:rsidRPr="00142B87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класс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Духовно - нравственное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Социальное</w:t>
            </w:r>
          </w:p>
        </w:tc>
      </w:tr>
      <w:tr w:rsidR="00C9665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5А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5Б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5В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5Г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5Д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6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6А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142B87" w:rsidRDefault="00C96659">
            <w:pPr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кружок «Шахматы»</w:t>
            </w:r>
          </w:p>
          <w:p w:rsidR="00C96659" w:rsidRPr="00142B87" w:rsidRDefault="00C966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7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6Б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142B87" w:rsidRDefault="00C96659">
            <w:pPr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через план воспитательной работы</w:t>
            </w:r>
          </w:p>
          <w:p w:rsidR="00C96659" w:rsidRPr="00142B87" w:rsidRDefault="00C966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142B87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6В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кружок «ДЮП»</w:t>
            </w:r>
          </w:p>
        </w:tc>
      </w:tr>
      <w:tr w:rsidR="00C9665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6Г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кружок «Робототехника»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142B87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7А</w:t>
            </w:r>
          </w:p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</w:p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кружок «Театр моды»</w:t>
            </w:r>
          </w:p>
        </w:tc>
      </w:tr>
      <w:tr w:rsidR="00C9665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7Б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7В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кружок «Робототехника»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  <w:r w:rsidRPr="00142B87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7Г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8А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8Б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кружок «Экологическое краеведение»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8В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8Г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секция «Фитбол»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lastRenderedPageBreak/>
              <w:t>9А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театральный кружок «Есть идея!»</w:t>
            </w:r>
          </w:p>
          <w:p w:rsidR="00C96659" w:rsidRPr="00142B87" w:rsidRDefault="00C96659" w:rsidP="002A0300">
            <w:pPr>
              <w:ind w:right="-108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1ч. – танцевальный кружок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9Б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кружок «В стране КВН»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</w:t>
            </w:r>
          </w:p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3D5989" w:rsidTr="001140C9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9В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 – через план воспитательной работы</w:t>
            </w:r>
          </w:p>
        </w:tc>
      </w:tr>
      <w:tr w:rsidR="00C96659" w:rsidRPr="003D5989" w:rsidTr="001140C9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9Г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>
            <w:pPr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142B87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142B87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</w:tbl>
    <w:p w:rsidR="00C96659" w:rsidRPr="00142B87" w:rsidRDefault="00C96659" w:rsidP="00C96659">
      <w:pPr>
        <w:rPr>
          <w:lang w:val="ru-RU"/>
        </w:rPr>
      </w:pPr>
    </w:p>
    <w:p w:rsidR="000109B2" w:rsidRPr="00142B87" w:rsidRDefault="00C96659" w:rsidP="00C96659">
      <w:pPr>
        <w:rPr>
          <w:lang w:val="ru-RU"/>
        </w:rPr>
      </w:pPr>
      <w:r w:rsidRPr="00142B87">
        <w:rPr>
          <w:lang w:val="ru-RU"/>
        </w:rPr>
        <w:t xml:space="preserve">                       </w:t>
      </w:r>
    </w:p>
    <w:p w:rsidR="000109B2" w:rsidRPr="00142B87" w:rsidRDefault="000109B2" w:rsidP="00C96659">
      <w:pPr>
        <w:rPr>
          <w:lang w:val="ru-RU"/>
        </w:rPr>
      </w:pPr>
    </w:p>
    <w:p w:rsidR="00C96659" w:rsidRPr="00142B87" w:rsidRDefault="00C96659" w:rsidP="000109B2">
      <w:pPr>
        <w:jc w:val="center"/>
        <w:rPr>
          <w:b/>
          <w:lang w:val="ru-RU"/>
        </w:rPr>
      </w:pPr>
      <w:r w:rsidRPr="00142B87">
        <w:rPr>
          <w:b/>
          <w:lang w:val="ru-RU"/>
        </w:rPr>
        <w:t>Календарный   учебный план внеурочной занятости учащихся</w:t>
      </w:r>
    </w:p>
    <w:p w:rsidR="00C96659" w:rsidRPr="00142B87" w:rsidRDefault="00C96659" w:rsidP="00C96659">
      <w:pPr>
        <w:jc w:val="center"/>
        <w:rPr>
          <w:b/>
        </w:rPr>
      </w:pPr>
      <w:r w:rsidRPr="00142B87">
        <w:rPr>
          <w:b/>
          <w:lang w:val="ru-RU"/>
        </w:rPr>
        <w:t xml:space="preserve">           </w:t>
      </w:r>
      <w:proofErr w:type="spellStart"/>
      <w:r w:rsidRPr="00142B87">
        <w:rPr>
          <w:b/>
        </w:rPr>
        <w:t>на</w:t>
      </w:r>
      <w:proofErr w:type="spellEnd"/>
      <w:r w:rsidRPr="00142B87">
        <w:rPr>
          <w:b/>
        </w:rPr>
        <w:t xml:space="preserve"> 20</w:t>
      </w:r>
      <w:r w:rsidR="001140C9" w:rsidRPr="00142B87">
        <w:rPr>
          <w:b/>
          <w:lang w:val="ru-RU"/>
        </w:rPr>
        <w:t>20</w:t>
      </w:r>
      <w:r w:rsidRPr="00142B87">
        <w:rPr>
          <w:b/>
        </w:rPr>
        <w:t xml:space="preserve"> – 202</w:t>
      </w:r>
      <w:r w:rsidR="001140C9" w:rsidRPr="00142B87">
        <w:rPr>
          <w:b/>
          <w:lang w:val="ru-RU"/>
        </w:rPr>
        <w:t>1</w:t>
      </w:r>
      <w:r w:rsidRPr="00142B87">
        <w:rPr>
          <w:b/>
        </w:rPr>
        <w:t xml:space="preserve"> </w:t>
      </w:r>
      <w:proofErr w:type="spellStart"/>
      <w:r w:rsidRPr="00142B87">
        <w:rPr>
          <w:b/>
        </w:rPr>
        <w:t>учебный</w:t>
      </w:r>
      <w:proofErr w:type="spellEnd"/>
      <w:r w:rsidRPr="00142B87">
        <w:rPr>
          <w:b/>
        </w:rPr>
        <w:t xml:space="preserve"> </w:t>
      </w:r>
      <w:proofErr w:type="spellStart"/>
      <w:r w:rsidRPr="00142B87">
        <w:rPr>
          <w:b/>
        </w:rPr>
        <w:t>год</w:t>
      </w:r>
      <w:proofErr w:type="spellEnd"/>
    </w:p>
    <w:p w:rsidR="00C96659" w:rsidRPr="00142B87" w:rsidRDefault="00C96659" w:rsidP="00C96659">
      <w:pPr>
        <w:jc w:val="center"/>
        <w:rPr>
          <w:b/>
        </w:rPr>
      </w:pPr>
    </w:p>
    <w:tbl>
      <w:tblPr>
        <w:tblW w:w="978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134"/>
        <w:gridCol w:w="992"/>
        <w:gridCol w:w="1134"/>
        <w:gridCol w:w="2551"/>
        <w:gridCol w:w="709"/>
      </w:tblGrid>
      <w:tr w:rsidR="001140C9" w:rsidRPr="00142B87" w:rsidTr="0011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42B87">
              <w:rPr>
                <w:rFonts w:eastAsia="Calibri"/>
                <w:sz w:val="22"/>
                <w:szCs w:val="22"/>
              </w:rPr>
              <w:t>Направления развития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Наименование рабочей программы</w:t>
            </w:r>
          </w:p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 w:rsidP="00693ED3">
            <w:pPr>
              <w:ind w:left="-81" w:right="-147"/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Класс</w:t>
            </w:r>
          </w:p>
        </w:tc>
      </w:tr>
      <w:tr w:rsidR="001140C9" w:rsidRPr="00142B87" w:rsidTr="001140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Обще-</w:t>
            </w:r>
          </w:p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«РобоТЕХ»</w:t>
            </w:r>
          </w:p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 xml:space="preserve">          Макаренко Р.А.</w:t>
            </w:r>
          </w:p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7Г</w:t>
            </w:r>
          </w:p>
        </w:tc>
      </w:tr>
      <w:tr w:rsidR="001140C9" w:rsidRPr="00142B87" w:rsidTr="001140C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Холодилова А.С.</w:t>
            </w:r>
          </w:p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8В</w:t>
            </w:r>
          </w:p>
        </w:tc>
      </w:tr>
      <w:tr w:rsidR="001140C9" w:rsidRPr="00142B87" w:rsidTr="001140C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«Мы-юные робототехники»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Анисимова Л.Х.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6Б</w:t>
            </w:r>
          </w:p>
        </w:tc>
      </w:tr>
      <w:tr w:rsidR="001140C9" w:rsidRPr="00142B87" w:rsidTr="0011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Духовно - 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«Экологическое краеведение»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Кадырова И.И.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7Б</w:t>
            </w:r>
          </w:p>
        </w:tc>
      </w:tr>
      <w:tr w:rsidR="001140C9" w:rsidRPr="00142B87" w:rsidTr="001140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«Фитбол»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секция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Иванова Г.Т.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9Г</w:t>
            </w:r>
          </w:p>
        </w:tc>
      </w:tr>
      <w:tr w:rsidR="001140C9" w:rsidRPr="00142B87" w:rsidTr="001140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«Театр моды»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Булашева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8А</w:t>
            </w:r>
          </w:p>
        </w:tc>
      </w:tr>
      <w:tr w:rsidR="001140C9" w:rsidRPr="00142B87" w:rsidTr="001140C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sz w:val="22"/>
                <w:szCs w:val="22"/>
              </w:rPr>
            </w:pPr>
            <w:r w:rsidRPr="00142B87">
              <w:rPr>
                <w:sz w:val="22"/>
                <w:szCs w:val="22"/>
              </w:rPr>
              <w:t>«Фантазия»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студия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Андрущик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6А</w:t>
            </w:r>
          </w:p>
        </w:tc>
      </w:tr>
      <w:tr w:rsidR="001140C9" w:rsidRPr="00142B87" w:rsidTr="001140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«Дружина юных пожарных»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Игнатенко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6Г</w:t>
            </w:r>
          </w:p>
        </w:tc>
      </w:tr>
      <w:tr w:rsidR="001140C9" w:rsidRPr="00142B87" w:rsidTr="001140C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«Юные волонтеры»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объединение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Манзюк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9Б</w:t>
            </w:r>
          </w:p>
        </w:tc>
      </w:tr>
      <w:tr w:rsidR="001140C9" w:rsidRPr="00142B87" w:rsidTr="001140C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«Тимуровцы»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объединение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Атепаева Т.Е.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8Б</w:t>
            </w:r>
          </w:p>
        </w:tc>
      </w:tr>
      <w:tr w:rsidR="001140C9" w:rsidRPr="00142B87" w:rsidTr="001140C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C9" w:rsidRPr="00142B87" w:rsidRDefault="001140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«ЮИД»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объединение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Мельникова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9" w:rsidRPr="00142B87" w:rsidRDefault="00114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B87">
              <w:rPr>
                <w:rFonts w:eastAsia="Calibri"/>
                <w:sz w:val="22"/>
                <w:szCs w:val="22"/>
              </w:rPr>
              <w:t>6В</w:t>
            </w:r>
          </w:p>
        </w:tc>
      </w:tr>
    </w:tbl>
    <w:p w:rsidR="00E6129F" w:rsidRDefault="00E6129F" w:rsidP="00C266E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66EF" w:rsidRPr="00142B87" w:rsidRDefault="00326E60" w:rsidP="00C266EF">
      <w:pPr>
        <w:pStyle w:val="2"/>
        <w:spacing w:before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42B8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266EF" w:rsidRPr="00142B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266EF" w:rsidRPr="00142B87">
        <w:rPr>
          <w:rFonts w:ascii="Times New Roman" w:hAnsi="Times New Roman" w:cs="Times New Roman"/>
          <w:b/>
          <w:color w:val="auto"/>
          <w:sz w:val="24"/>
          <w:szCs w:val="24"/>
        </w:rPr>
        <w:t>Внести изменения в п.</w:t>
      </w:r>
      <w:r w:rsidR="00C266EF" w:rsidRPr="00142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266EF" w:rsidRPr="00142B87">
        <w:rPr>
          <w:rFonts w:ascii="Times New Roman" w:hAnsi="Times New Roman" w:cs="Times New Roman"/>
          <w:b/>
          <w:color w:val="auto"/>
          <w:sz w:val="24"/>
          <w:szCs w:val="24"/>
        </w:rPr>
        <w:t>3.1.1. Организационного раздела ООП ООО МАОУ СОШ №18 и дополнить его следующим содержанием:</w:t>
      </w:r>
    </w:p>
    <w:p w:rsidR="00C266EF" w:rsidRPr="00142B87" w:rsidRDefault="00C266EF" w:rsidP="00C266EF">
      <w:pPr>
        <w:widowControl/>
        <w:jc w:val="center"/>
        <w:rPr>
          <w:rStyle w:val="FontStyle11"/>
          <w:rFonts w:ascii="Times New Roman" w:hAnsi="Times New Roman" w:cs="Times New Roman"/>
          <w:kern w:val="28"/>
          <w:lang w:val="ru-RU"/>
        </w:rPr>
      </w:pPr>
    </w:p>
    <w:p w:rsidR="00C266EF" w:rsidRPr="00142B87" w:rsidRDefault="00C266EF" w:rsidP="00F36ADE">
      <w:pPr>
        <w:pStyle w:val="Style6"/>
        <w:widowControl/>
        <w:numPr>
          <w:ilvl w:val="2"/>
          <w:numId w:val="5"/>
        </w:numPr>
        <w:jc w:val="center"/>
        <w:rPr>
          <w:rStyle w:val="FontStyle11"/>
          <w:rFonts w:ascii="Times New Roman" w:hAnsi="Times New Roman" w:cs="Times New Roman"/>
          <w:kern w:val="28"/>
        </w:rPr>
      </w:pPr>
      <w:r w:rsidRPr="00142B87">
        <w:rPr>
          <w:rStyle w:val="FontStyle11"/>
          <w:rFonts w:ascii="Times New Roman" w:hAnsi="Times New Roman" w:cs="Times New Roman"/>
          <w:kern w:val="28"/>
        </w:rPr>
        <w:t xml:space="preserve">Календарный учебный график МАОУ СОШ №18 </w:t>
      </w:r>
    </w:p>
    <w:p w:rsidR="00142B87" w:rsidRPr="00142B87" w:rsidRDefault="00C266EF" w:rsidP="00142B87">
      <w:pPr>
        <w:ind w:firstLine="540"/>
        <w:jc w:val="both"/>
        <w:rPr>
          <w:rStyle w:val="FontStyle12"/>
          <w:rFonts w:ascii="Times New Roman" w:hAnsi="Times New Roman" w:cs="Times New Roman"/>
          <w:kern w:val="28"/>
          <w:lang w:val="ru-RU"/>
        </w:rPr>
      </w:pPr>
      <w:r w:rsidRPr="00142B87">
        <w:rPr>
          <w:lang w:val="ru-RU"/>
        </w:rPr>
        <w:lastRenderedPageBreak/>
        <w:t xml:space="preserve">В соответствии со ст. 2, 13, 28, 47 Федерального закона от 29.12.2012 </w:t>
      </w:r>
      <w:r w:rsidRPr="00142B87">
        <w:t>N</w:t>
      </w:r>
      <w:r w:rsidRPr="00142B87">
        <w:rPr>
          <w:lang w:val="ru-RU"/>
        </w:rPr>
        <w:t xml:space="preserve"> 273-ФЗ "Об </w:t>
      </w:r>
      <w:r w:rsidR="00142B87" w:rsidRPr="00142B87">
        <w:rPr>
          <w:lang w:val="ru-RU"/>
        </w:rPr>
        <w:t xml:space="preserve">В соответствии со ст. 2, 13, 28, 47 Федерального закона от 29.12.2012 </w:t>
      </w:r>
      <w:r w:rsidR="00142B87" w:rsidRPr="00142B87">
        <w:t>N</w:t>
      </w:r>
      <w:r w:rsidR="00142B87" w:rsidRPr="00142B87">
        <w:rPr>
          <w:lang w:val="ru-RU"/>
        </w:rPr>
        <w:t xml:space="preserve"> 273-ФЗ "Об образовании в Российской Федерации" </w:t>
      </w:r>
      <w:r w:rsidR="00142B87" w:rsidRPr="00142B87">
        <w:rPr>
          <w:rStyle w:val="FontStyle12"/>
          <w:rFonts w:ascii="Times New Roman" w:hAnsi="Times New Roman" w:cs="Times New Roman"/>
          <w:kern w:val="28"/>
          <w:lang w:val="ru-RU"/>
        </w:rPr>
        <w:t>нормами и требованиями СанПиН 2.4.2.2821-10, решением педагогического совета от 31.08.2020 (протокол № 1).</w:t>
      </w:r>
    </w:p>
    <w:p w:rsidR="00142B87" w:rsidRPr="00142B87" w:rsidRDefault="00142B87" w:rsidP="00142B87">
      <w:pPr>
        <w:ind w:firstLine="540"/>
        <w:jc w:val="both"/>
        <w:rPr>
          <w:lang w:val="ru-RU"/>
        </w:rPr>
      </w:pPr>
    </w:p>
    <w:tbl>
      <w:tblPr>
        <w:tblW w:w="14070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1559"/>
        <w:gridCol w:w="850"/>
        <w:gridCol w:w="1419"/>
        <w:gridCol w:w="1242"/>
        <w:gridCol w:w="30"/>
        <w:gridCol w:w="82"/>
        <w:gridCol w:w="165"/>
        <w:gridCol w:w="607"/>
        <w:gridCol w:w="376"/>
        <w:gridCol w:w="1574"/>
        <w:gridCol w:w="318"/>
        <w:gridCol w:w="10"/>
        <w:gridCol w:w="1939"/>
        <w:gridCol w:w="10"/>
        <w:gridCol w:w="19"/>
        <w:gridCol w:w="3870"/>
      </w:tblGrid>
      <w:tr w:rsidR="00142B87" w:rsidRPr="00142B87" w:rsidTr="00693ED3">
        <w:trPr>
          <w:gridAfter w:val="1"/>
          <w:wAfter w:w="3870" w:type="dxa"/>
        </w:trPr>
        <w:tc>
          <w:tcPr>
            <w:tcW w:w="6330" w:type="dxa"/>
            <w:gridSpan w:val="9"/>
            <w:hideMark/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>1.Начало учебного года во всех классах</w:t>
            </w:r>
          </w:p>
        </w:tc>
        <w:tc>
          <w:tcPr>
            <w:tcW w:w="3870" w:type="dxa"/>
            <w:gridSpan w:val="6"/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01 сентября 2020 г.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b/>
                <w:lang w:eastAsia="en-US"/>
              </w:rPr>
              <w:t>2. Продолжительность учебного года: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6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    1-е классы 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33 недели</w:t>
            </w:r>
          </w:p>
        </w:tc>
      </w:tr>
      <w:tr w:rsidR="00142B87" w:rsidRPr="00142B87" w:rsidTr="00693ED3">
        <w:trPr>
          <w:gridAfter w:val="1"/>
          <w:wAfter w:w="3870" w:type="dxa"/>
          <w:trHeight w:val="345"/>
        </w:trPr>
        <w:tc>
          <w:tcPr>
            <w:tcW w:w="6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    2-7-е классы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34 недели</w:t>
            </w:r>
          </w:p>
        </w:tc>
      </w:tr>
      <w:tr w:rsidR="00142B87" w:rsidRPr="00142B87" w:rsidTr="00693ED3">
        <w:trPr>
          <w:gridAfter w:val="1"/>
          <w:wAfter w:w="3870" w:type="dxa"/>
          <w:trHeight w:val="108"/>
        </w:trPr>
        <w:tc>
          <w:tcPr>
            <w:tcW w:w="6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    8-11-е классы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>34 недел</w:t>
            </w:r>
            <w:r w:rsidRPr="00142B87">
              <w:rPr>
                <w:lang w:val="ru-RU" w:eastAsia="en-US"/>
              </w:rPr>
              <w:t>и</w:t>
            </w:r>
          </w:p>
        </w:tc>
      </w:tr>
      <w:tr w:rsidR="00142B87" w:rsidRPr="003D5989" w:rsidTr="00693ED3">
        <w:tc>
          <w:tcPr>
            <w:tcW w:w="10200" w:type="dxa"/>
            <w:gridSpan w:val="15"/>
            <w:tcBorders>
              <w:top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>3.Регламентирование образовательного процесса на учебный год</w:t>
            </w:r>
          </w:p>
        </w:tc>
        <w:tc>
          <w:tcPr>
            <w:tcW w:w="3870" w:type="dxa"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6330" w:type="dxa"/>
            <w:gridSpan w:val="9"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 xml:space="preserve">    Учебный год делится на четверти</w:t>
            </w: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</w:tc>
        <w:tc>
          <w:tcPr>
            <w:tcW w:w="3870" w:type="dxa"/>
            <w:gridSpan w:val="6"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10200" w:type="dxa"/>
            <w:gridSpan w:val="15"/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>3</w:t>
            </w:r>
            <w:r w:rsidRPr="00142B87">
              <w:rPr>
                <w:b/>
                <w:lang w:eastAsia="en-US"/>
              </w:rPr>
              <w:t>.1.Продолжительность учебных периодов</w:t>
            </w:r>
            <w:r w:rsidRPr="00142B87">
              <w:rPr>
                <w:lang w:eastAsia="en-US"/>
              </w:rPr>
              <w:t>: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B87" w:rsidRPr="00142B87" w:rsidRDefault="00142B87">
            <w:pPr>
              <w:rPr>
                <w:lang w:eastAsia="en-US"/>
              </w:rPr>
            </w:pP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Учебные периоды</w:t>
            </w:r>
          </w:p>
        </w:tc>
      </w:tr>
      <w:tr w:rsidR="00142B87" w:rsidRPr="00142B87" w:rsidTr="00693ED3">
        <w:trPr>
          <w:gridAfter w:val="2"/>
          <w:wAfter w:w="3889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Учебные периоды</w:t>
            </w:r>
          </w:p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I четверть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jc w:val="center"/>
              <w:rPr>
                <w:lang w:eastAsia="en-US"/>
              </w:rPr>
            </w:pPr>
            <w:r w:rsidRPr="00142B87">
              <w:rPr>
                <w:lang w:eastAsia="en-US"/>
              </w:rPr>
              <w:t>Классы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jc w:val="center"/>
              <w:rPr>
                <w:lang w:eastAsia="en-US"/>
              </w:rPr>
            </w:pPr>
            <w:r w:rsidRPr="00142B87">
              <w:rPr>
                <w:lang w:eastAsia="en-US"/>
              </w:rPr>
              <w:t>Продолжительность учебных периодов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Количество учебных недель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proofErr w:type="spellStart"/>
            <w:r w:rsidRPr="00142B87">
              <w:rPr>
                <w:lang w:eastAsia="en-US"/>
              </w:rPr>
              <w:t>Начало</w:t>
            </w:r>
            <w:proofErr w:type="spellEnd"/>
            <w:r w:rsidRPr="00142B87">
              <w:rPr>
                <w:lang w:eastAsia="en-US"/>
              </w:rPr>
              <w:t xml:space="preserve"> </w:t>
            </w:r>
            <w:proofErr w:type="spellStart"/>
            <w:r w:rsidRPr="00142B87">
              <w:rPr>
                <w:lang w:eastAsia="en-US"/>
              </w:rPr>
              <w:t>четверти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proofErr w:type="spellStart"/>
            <w:r w:rsidRPr="00142B87">
              <w:rPr>
                <w:lang w:eastAsia="en-US"/>
              </w:rPr>
              <w:t>Окончание</w:t>
            </w:r>
            <w:proofErr w:type="spellEnd"/>
            <w:r w:rsidRPr="00142B87">
              <w:rPr>
                <w:lang w:eastAsia="en-US"/>
              </w:rPr>
              <w:t xml:space="preserve"> </w:t>
            </w:r>
            <w:proofErr w:type="spellStart"/>
            <w:r w:rsidRPr="00142B87">
              <w:rPr>
                <w:lang w:eastAsia="en-US"/>
              </w:rPr>
              <w:t>четверти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rPr>
                <w:lang w:eastAsia="en-US"/>
              </w:rPr>
            </w:pP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I четверть</w:t>
            </w:r>
          </w:p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II четверть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1-4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01.09.2020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30.10.2020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8 недель 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5-11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01.09.2020г.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30.10.2020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8 недель 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II четверть</w:t>
            </w:r>
          </w:p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IIIчетверть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1-4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09.11.2020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29.12.2020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8 недель  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5-11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09.11.2020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29.12.2020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8 недель 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>IIIчетверть</w:t>
            </w: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>IVчетверть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1-е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11.01.2021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06.02.2021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4 недель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val="ru-RU"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15.02.2021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19.03.2021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5 недель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val="ru-RU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2-4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11.01.2021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19.03.2021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10 недель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val="ru-RU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5-11классы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11.01.2021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19.03.2021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10 недель 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IVчетверть</w:t>
            </w: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1-4 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29.03.2021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31.05.2021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8 недель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val="ru-RU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5-8, 10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29.03.2021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31.05.2021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8 недель  </w:t>
            </w:r>
          </w:p>
        </w:tc>
      </w:tr>
      <w:tr w:rsidR="00142B87" w:rsidRPr="00142B87" w:rsidTr="00693ED3">
        <w:trPr>
          <w:gridAfter w:val="3"/>
          <w:wAfter w:w="3899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87" w:rsidRPr="00142B87" w:rsidRDefault="00142B87">
            <w:pPr>
              <w:widowControl/>
              <w:autoSpaceDE/>
              <w:autoSpaceDN/>
              <w:adjustRightInd/>
              <w:spacing w:line="256" w:lineRule="auto"/>
              <w:rPr>
                <w:lang w:val="ru-RU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9, 11 классы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31.03.2021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25.05.2021 г.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8 недель</w:t>
            </w:r>
          </w:p>
        </w:tc>
      </w:tr>
      <w:tr w:rsidR="00142B87" w:rsidRPr="003D5989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>3.2.Продолжительность каникул в течение учебного года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Дата начала каникул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Дата окончания каникул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Продолжительность в календарных днях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Осенние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31.10.2020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08.11.2021 г.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9 дней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>Зимние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30.12.2020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10.01.2021 г.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12 дней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ind w:right="-112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 xml:space="preserve">Дополнит. каникулы для обучающихся 1-х </w:t>
            </w:r>
            <w:proofErr w:type="spellStart"/>
            <w:r w:rsidRPr="00142B87">
              <w:rPr>
                <w:lang w:val="ru-RU" w:eastAsia="en-US"/>
              </w:rPr>
              <w:t>кл</w:t>
            </w:r>
            <w:proofErr w:type="spellEnd"/>
            <w:r w:rsidRPr="00142B87">
              <w:rPr>
                <w:lang w:val="ru-RU" w:eastAsia="en-US"/>
              </w:rPr>
              <w:t>.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08.02.2021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14.02.2021 г.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7 дней </w:t>
            </w:r>
          </w:p>
        </w:tc>
      </w:tr>
      <w:tr w:rsidR="00142B87" w:rsidRPr="00142B87" w:rsidTr="00693ED3">
        <w:trPr>
          <w:gridAfter w:val="1"/>
          <w:wAfter w:w="3870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Весенние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20.03.2021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28.03.2021 г.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>9 дней</w:t>
            </w:r>
          </w:p>
        </w:tc>
      </w:tr>
      <w:tr w:rsidR="00142B87" w:rsidRPr="003D5989" w:rsidTr="00693ED3">
        <w:trPr>
          <w:gridAfter w:val="1"/>
          <w:wAfter w:w="3870" w:type="dxa"/>
          <w:trHeight w:val="51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>Летние</w:t>
            </w:r>
          </w:p>
        </w:tc>
        <w:tc>
          <w:tcPr>
            <w:tcW w:w="7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>не менее 8 недель согласно графику учебного плана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>4. Регламентирование образовательного процесса на учебную неделю</w:t>
            </w: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  <w:r w:rsidRPr="00142B87">
              <w:rPr>
                <w:lang w:val="ru-RU" w:eastAsia="en-US"/>
              </w:rPr>
              <w:t>Продолжительность рабочей недели: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1-8, 10-11 классы </w:t>
            </w:r>
            <w:r w:rsidRPr="00142B87">
              <w:rPr>
                <w:lang w:val="ru-RU" w:eastAsia="en-US"/>
              </w:rPr>
              <w:t xml:space="preserve">                                                      </w:t>
            </w:r>
            <w:r w:rsidRPr="00142B87">
              <w:rPr>
                <w:lang w:eastAsia="en-US"/>
              </w:rPr>
              <w:t>Пятидневная рабочая неделя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E6129F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 xml:space="preserve">9 классы 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>Шестидневная рабочая неделя</w:t>
            </w:r>
          </w:p>
        </w:tc>
      </w:tr>
      <w:tr w:rsidR="00142B87" w:rsidRPr="003D5989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bottom w:val="single" w:sz="4" w:space="0" w:color="auto"/>
            </w:tcBorders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lastRenderedPageBreak/>
              <w:t>5. Регламентирование образовательного процесса на учебный день</w:t>
            </w:r>
          </w:p>
        </w:tc>
      </w:tr>
      <w:tr w:rsidR="00693ED3" w:rsidRPr="00142B87" w:rsidTr="00D966D6">
        <w:trPr>
          <w:gridAfter w:val="1"/>
          <w:wAfter w:w="3870" w:type="dxa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D3" w:rsidRPr="00142B87" w:rsidRDefault="00693ED3" w:rsidP="00693ED3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lastRenderedPageBreak/>
              <w:t xml:space="preserve">Сменность </w:t>
            </w:r>
            <w:r w:rsidRPr="00142B87">
              <w:rPr>
                <w:lang w:val="ru-RU" w:eastAsia="en-US"/>
              </w:rPr>
              <w:t xml:space="preserve">                                                                </w:t>
            </w:r>
          </w:p>
        </w:tc>
        <w:tc>
          <w:tcPr>
            <w:tcW w:w="5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3" w:rsidRPr="00142B87" w:rsidRDefault="00693ED3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eastAsia="en-US"/>
              </w:rPr>
              <w:t>Две смены</w:t>
            </w:r>
          </w:p>
        </w:tc>
      </w:tr>
      <w:tr w:rsidR="00142B87" w:rsidRPr="00142B87" w:rsidTr="00693ED3">
        <w:trPr>
          <w:gridAfter w:val="1"/>
          <w:wAfter w:w="3870" w:type="dxa"/>
        </w:trPr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87" w:rsidRPr="00142B87" w:rsidRDefault="00142B87">
            <w:pPr>
              <w:spacing w:line="254" w:lineRule="auto"/>
              <w:rPr>
                <w:b/>
                <w:lang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b/>
                <w:lang w:val="ru-RU" w:eastAsia="en-US"/>
              </w:rPr>
              <w:t>6</w:t>
            </w:r>
            <w:r w:rsidRPr="00142B87">
              <w:rPr>
                <w:b/>
                <w:lang w:eastAsia="en-US"/>
              </w:rPr>
              <w:t>.</w:t>
            </w:r>
            <w:r w:rsidR="00693ED3">
              <w:rPr>
                <w:b/>
                <w:lang w:val="ru-RU" w:eastAsia="en-US"/>
              </w:rPr>
              <w:t xml:space="preserve"> </w:t>
            </w:r>
            <w:r w:rsidRPr="00142B87">
              <w:rPr>
                <w:b/>
                <w:lang w:eastAsia="en-US"/>
              </w:rPr>
              <w:t>Продолжительность уроков: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2B87" w:rsidRPr="00142B87" w:rsidRDefault="00142B87">
            <w:pPr>
              <w:rPr>
                <w:lang w:eastAsia="en-US"/>
              </w:rPr>
            </w:pPr>
          </w:p>
        </w:tc>
      </w:tr>
      <w:tr w:rsidR="00142B87" w:rsidRPr="003D5989" w:rsidTr="00693ED3">
        <w:trPr>
          <w:gridAfter w:val="1"/>
          <w:wAfter w:w="3870" w:type="dxa"/>
        </w:trPr>
        <w:tc>
          <w:tcPr>
            <w:tcW w:w="10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>1-ые классы                                                               Режим «ступенчатой» нагрузки:</w:t>
            </w:r>
          </w:p>
        </w:tc>
      </w:tr>
      <w:tr w:rsidR="00142B87" w:rsidRPr="003D5989" w:rsidTr="00693ED3">
        <w:trPr>
          <w:gridAfter w:val="1"/>
          <w:wAfter w:w="3870" w:type="dxa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rPr>
                <w:lang w:val="ru-RU" w:eastAsia="en-US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>Сентябрь-октябрь – 3 урока   по 35 минут;</w:t>
            </w: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 xml:space="preserve">Ноябрь-декабрь – 4 </w:t>
            </w:r>
            <w:r w:rsidR="00693ED3" w:rsidRPr="00142B87">
              <w:rPr>
                <w:lang w:val="ru-RU" w:eastAsia="en-US"/>
              </w:rPr>
              <w:t>урока по</w:t>
            </w:r>
            <w:r w:rsidRPr="00142B87">
              <w:rPr>
                <w:lang w:val="ru-RU" w:eastAsia="en-US"/>
              </w:rPr>
              <w:t xml:space="preserve"> 35 минут;</w:t>
            </w: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>Январь-май – 4 урока по 40 минут.</w:t>
            </w:r>
          </w:p>
        </w:tc>
      </w:tr>
      <w:tr w:rsidR="00142B87" w:rsidRPr="00142B87" w:rsidTr="00693ED3">
        <w:trPr>
          <w:gridAfter w:val="1"/>
          <w:wAfter w:w="3870" w:type="dxa"/>
          <w:trHeight w:val="424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  <w:r w:rsidRPr="00142B87">
              <w:rPr>
                <w:lang w:val="ru-RU" w:eastAsia="en-US"/>
              </w:rPr>
              <w:t>2-11-ые классы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eastAsia="en-US"/>
              </w:rPr>
            </w:pPr>
            <w:r w:rsidRPr="00142B87">
              <w:rPr>
                <w:lang w:eastAsia="en-US"/>
              </w:rPr>
              <w:t xml:space="preserve">40 </w:t>
            </w:r>
            <w:proofErr w:type="spellStart"/>
            <w:r w:rsidRPr="00142B87">
              <w:rPr>
                <w:lang w:eastAsia="en-US"/>
              </w:rPr>
              <w:t>минут</w:t>
            </w:r>
            <w:proofErr w:type="spellEnd"/>
            <w:r w:rsidRPr="00142B87">
              <w:rPr>
                <w:lang w:eastAsia="en-US"/>
              </w:rPr>
              <w:t>.</w:t>
            </w:r>
          </w:p>
        </w:tc>
      </w:tr>
      <w:tr w:rsidR="00142B87" w:rsidRPr="003D5989" w:rsidTr="00693ED3">
        <w:trPr>
          <w:gridAfter w:val="1"/>
          <w:wAfter w:w="3870" w:type="dxa"/>
          <w:trHeight w:val="285"/>
        </w:trPr>
        <w:tc>
          <w:tcPr>
            <w:tcW w:w="102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 xml:space="preserve">7. Начало учебных занятий:  </w:t>
            </w:r>
          </w:p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  <w:r w:rsidRPr="00142B87">
              <w:rPr>
                <w:lang w:val="ru-RU" w:eastAsia="en-US"/>
              </w:rPr>
              <w:t>Ступенчатое расписание с 8.00 (приложение 1 приказа №108-О, от 28.08.2020)</w:t>
            </w:r>
          </w:p>
        </w:tc>
      </w:tr>
      <w:tr w:rsidR="00142B87" w:rsidRPr="00142B87" w:rsidTr="00693ED3">
        <w:trPr>
          <w:gridAfter w:val="1"/>
          <w:wAfter w:w="3870" w:type="dxa"/>
          <w:trHeight w:val="285"/>
        </w:trPr>
        <w:tc>
          <w:tcPr>
            <w:tcW w:w="102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>8. Организация промежуточной аттестации</w:t>
            </w:r>
          </w:p>
        </w:tc>
      </w:tr>
      <w:tr w:rsidR="00142B87" w:rsidRPr="003D5989" w:rsidTr="00693ED3">
        <w:trPr>
          <w:gridAfter w:val="1"/>
          <w:wAfter w:w="3870" w:type="dxa"/>
          <w:trHeight w:val="278"/>
        </w:trPr>
        <w:tc>
          <w:tcPr>
            <w:tcW w:w="10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  <w:r w:rsidRPr="00142B87">
              <w:rPr>
                <w:lang w:val="ru-RU" w:eastAsia="en-US"/>
              </w:rPr>
              <w:t>Период промежуточной аттестации                          26.04.2021 г. – 21.05.2021 г.</w:t>
            </w:r>
          </w:p>
        </w:tc>
      </w:tr>
      <w:tr w:rsidR="00142B87" w:rsidRPr="003D5989" w:rsidTr="00693ED3">
        <w:trPr>
          <w:gridAfter w:val="1"/>
          <w:wAfter w:w="3870" w:type="dxa"/>
          <w:trHeight w:val="222"/>
        </w:trPr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>Для учащихся, обучающихся по семейной форме обучения</w:t>
            </w:r>
          </w:p>
        </w:tc>
        <w:tc>
          <w:tcPr>
            <w:tcW w:w="5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lang w:val="ru-RU" w:eastAsia="en-US"/>
              </w:rPr>
              <w:t>2 раза в год, согласно положению об аттестации учащихся, обучающихся по семейной форме обучения.</w:t>
            </w:r>
          </w:p>
        </w:tc>
      </w:tr>
      <w:tr w:rsidR="00142B87" w:rsidRPr="00142B87" w:rsidTr="00693ED3">
        <w:trPr>
          <w:gridAfter w:val="1"/>
          <w:wAfter w:w="3870" w:type="dxa"/>
          <w:trHeight w:val="222"/>
        </w:trPr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</w:p>
          <w:p w:rsidR="00142B87" w:rsidRPr="00142B87" w:rsidRDefault="00142B87">
            <w:pPr>
              <w:spacing w:line="254" w:lineRule="auto"/>
              <w:rPr>
                <w:lang w:val="ru-RU" w:eastAsia="en-US"/>
              </w:rPr>
            </w:pPr>
            <w:r w:rsidRPr="00142B87">
              <w:rPr>
                <w:b/>
                <w:lang w:val="ru-RU" w:eastAsia="en-US"/>
              </w:rPr>
              <w:t>9. Организация внеурочной деятельности.</w:t>
            </w:r>
          </w:p>
        </w:tc>
        <w:tc>
          <w:tcPr>
            <w:tcW w:w="5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2B87" w:rsidRPr="00142B87" w:rsidRDefault="00142B87">
            <w:pPr>
              <w:rPr>
                <w:lang w:val="ru-RU" w:eastAsia="en-US"/>
              </w:rPr>
            </w:pPr>
          </w:p>
        </w:tc>
      </w:tr>
      <w:tr w:rsidR="00142B87" w:rsidRPr="003D5989" w:rsidTr="00693ED3">
        <w:trPr>
          <w:gridAfter w:val="1"/>
          <w:wAfter w:w="3870" w:type="dxa"/>
          <w:trHeight w:val="300"/>
        </w:trPr>
        <w:tc>
          <w:tcPr>
            <w:tcW w:w="10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87" w:rsidRPr="00142B87" w:rsidRDefault="00142B87">
            <w:pPr>
              <w:spacing w:line="254" w:lineRule="auto"/>
              <w:rPr>
                <w:b/>
                <w:lang w:val="ru-RU" w:eastAsia="en-US"/>
              </w:rPr>
            </w:pPr>
            <w:r w:rsidRPr="00142B87">
              <w:rPr>
                <w:lang w:val="ru-RU" w:eastAsia="en-US"/>
              </w:rPr>
              <w:t xml:space="preserve">Внеурочная деятельность реализуется в виде экскурсий, кружков, секций, олимпиад, соревнований и т.п. </w:t>
            </w:r>
          </w:p>
        </w:tc>
      </w:tr>
    </w:tbl>
    <w:p w:rsidR="00142B87" w:rsidRPr="00142B87" w:rsidRDefault="00142B87" w:rsidP="00142B87">
      <w:pPr>
        <w:pStyle w:val="Style3"/>
        <w:widowControl/>
        <w:tabs>
          <w:tab w:val="left" w:pos="725"/>
        </w:tabs>
        <w:spacing w:line="240" w:lineRule="auto"/>
        <w:rPr>
          <w:rFonts w:ascii="Times New Roman" w:hAnsi="Times New Roman" w:cs="Times New Roman"/>
        </w:rPr>
      </w:pPr>
    </w:p>
    <w:p w:rsidR="000F73B2" w:rsidRPr="00142B87" w:rsidRDefault="000F73B2" w:rsidP="00142B87">
      <w:pPr>
        <w:ind w:firstLine="540"/>
        <w:jc w:val="both"/>
        <w:rPr>
          <w:lang w:val="ru-RU"/>
        </w:rPr>
      </w:pPr>
    </w:p>
    <w:sectPr w:rsidR="000F73B2" w:rsidRPr="0014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9456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CB7848"/>
    <w:multiLevelType w:val="hybridMultilevel"/>
    <w:tmpl w:val="9D9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6933"/>
    <w:multiLevelType w:val="hybridMultilevel"/>
    <w:tmpl w:val="83943130"/>
    <w:lvl w:ilvl="0" w:tplc="04BAD6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0E1"/>
    <w:multiLevelType w:val="hybridMultilevel"/>
    <w:tmpl w:val="1F462450"/>
    <w:lvl w:ilvl="0" w:tplc="25348B24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F0E35"/>
    <w:multiLevelType w:val="multilevel"/>
    <w:tmpl w:val="6466321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5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5" w15:restartNumberingAfterBreak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3982"/>
    <w:multiLevelType w:val="multilevel"/>
    <w:tmpl w:val="E00251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 w15:restartNumberingAfterBreak="0">
    <w:nsid w:val="44C45D20"/>
    <w:multiLevelType w:val="hybridMultilevel"/>
    <w:tmpl w:val="EBDAC57C"/>
    <w:lvl w:ilvl="0" w:tplc="8E5E42B0">
      <w:start w:val="10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67422E"/>
    <w:multiLevelType w:val="hybridMultilevel"/>
    <w:tmpl w:val="F126C270"/>
    <w:lvl w:ilvl="0" w:tplc="F6A0E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ADE"/>
    <w:multiLevelType w:val="hybridMultilevel"/>
    <w:tmpl w:val="7F72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1A29"/>
    <w:multiLevelType w:val="hybridMultilevel"/>
    <w:tmpl w:val="5B88EE64"/>
    <w:lvl w:ilvl="0" w:tplc="5C36E22C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AEF66E9"/>
    <w:multiLevelType w:val="hybridMultilevel"/>
    <w:tmpl w:val="E80825B8"/>
    <w:lvl w:ilvl="0" w:tplc="F3640B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59"/>
    <w:rsid w:val="000109B2"/>
    <w:rsid w:val="000517E0"/>
    <w:rsid w:val="000F73B2"/>
    <w:rsid w:val="001140C9"/>
    <w:rsid w:val="00142B87"/>
    <w:rsid w:val="002A0300"/>
    <w:rsid w:val="00326E60"/>
    <w:rsid w:val="00343F09"/>
    <w:rsid w:val="003D5989"/>
    <w:rsid w:val="004F7D59"/>
    <w:rsid w:val="00693ED3"/>
    <w:rsid w:val="00A9639D"/>
    <w:rsid w:val="00B5265D"/>
    <w:rsid w:val="00C266EF"/>
    <w:rsid w:val="00C96659"/>
    <w:rsid w:val="00E51AED"/>
    <w:rsid w:val="00E6129F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3123-FC82-45C6-902E-F510D260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6EF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6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a"/>
    <w:uiPriority w:val="99"/>
    <w:rsid w:val="00C266EF"/>
    <w:pPr>
      <w:spacing w:line="274" w:lineRule="exact"/>
      <w:ind w:firstLine="139"/>
    </w:pPr>
    <w:rPr>
      <w:rFonts w:ascii="Arial" w:hAnsi="Arial" w:cs="Arial"/>
      <w:lang w:val="ru-RU"/>
    </w:rPr>
  </w:style>
  <w:style w:type="paragraph" w:customStyle="1" w:styleId="Style3">
    <w:name w:val="Style3"/>
    <w:basedOn w:val="a"/>
    <w:uiPriority w:val="99"/>
    <w:rsid w:val="00C266EF"/>
    <w:pPr>
      <w:spacing w:line="283" w:lineRule="exact"/>
      <w:jc w:val="both"/>
    </w:pPr>
    <w:rPr>
      <w:rFonts w:ascii="Arial" w:hAnsi="Arial" w:cs="Arial"/>
      <w:lang w:val="ru-RU"/>
    </w:rPr>
  </w:style>
  <w:style w:type="paragraph" w:customStyle="1" w:styleId="Style4">
    <w:name w:val="Style4"/>
    <w:basedOn w:val="a"/>
    <w:uiPriority w:val="99"/>
    <w:rsid w:val="00C266EF"/>
    <w:pPr>
      <w:spacing w:line="276" w:lineRule="exact"/>
    </w:pPr>
    <w:rPr>
      <w:rFonts w:ascii="Arial" w:hAnsi="Arial" w:cs="Arial"/>
      <w:lang w:val="ru-RU"/>
    </w:rPr>
  </w:style>
  <w:style w:type="paragraph" w:customStyle="1" w:styleId="Style5">
    <w:name w:val="Style5"/>
    <w:basedOn w:val="a"/>
    <w:uiPriority w:val="99"/>
    <w:rsid w:val="00C266EF"/>
    <w:rPr>
      <w:rFonts w:ascii="Arial" w:hAnsi="Arial" w:cs="Arial"/>
      <w:lang w:val="ru-RU"/>
    </w:rPr>
  </w:style>
  <w:style w:type="paragraph" w:customStyle="1" w:styleId="Style6">
    <w:name w:val="Style6"/>
    <w:basedOn w:val="a"/>
    <w:uiPriority w:val="99"/>
    <w:rsid w:val="00C266EF"/>
    <w:rPr>
      <w:rFonts w:ascii="Arial" w:hAnsi="Arial" w:cs="Arial"/>
      <w:lang w:val="ru-RU"/>
    </w:rPr>
  </w:style>
  <w:style w:type="paragraph" w:customStyle="1" w:styleId="Zag1">
    <w:name w:val="Zag_1"/>
    <w:basedOn w:val="a"/>
    <w:uiPriority w:val="99"/>
    <w:qFormat/>
    <w:rsid w:val="00C266EF"/>
    <w:pPr>
      <w:spacing w:after="337" w:line="302" w:lineRule="exact"/>
      <w:jc w:val="center"/>
    </w:pPr>
    <w:rPr>
      <w:rFonts w:eastAsia="Calibri"/>
      <w:b/>
      <w:bCs/>
      <w:color w:val="000000"/>
    </w:rPr>
  </w:style>
  <w:style w:type="paragraph" w:customStyle="1" w:styleId="NormalPP">
    <w:name w:val="Normal PP"/>
    <w:basedOn w:val="a"/>
    <w:uiPriority w:val="99"/>
    <w:qFormat/>
    <w:rsid w:val="00C266EF"/>
    <w:rPr>
      <w:rFonts w:ascii="Arial" w:hAnsi="Arial" w:cs="Arial"/>
      <w:color w:val="000000"/>
    </w:rPr>
  </w:style>
  <w:style w:type="character" w:customStyle="1" w:styleId="FontStyle11">
    <w:name w:val="Font Style11"/>
    <w:uiPriority w:val="99"/>
    <w:rsid w:val="00C266EF"/>
    <w:rPr>
      <w:rFonts w:ascii="Arial" w:hAnsi="Arial" w:cs="Arial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C266EF"/>
    <w:rPr>
      <w:rFonts w:ascii="Arial" w:hAnsi="Arial" w:cs="Arial" w:hint="default"/>
      <w:sz w:val="24"/>
      <w:szCs w:val="24"/>
    </w:rPr>
  </w:style>
  <w:style w:type="character" w:customStyle="1" w:styleId="Zag11">
    <w:name w:val="Zag_11"/>
    <w:rsid w:val="00C266EF"/>
  </w:style>
  <w:style w:type="paragraph" w:styleId="a3">
    <w:name w:val="Normal (Web)"/>
    <w:basedOn w:val="a"/>
    <w:uiPriority w:val="99"/>
    <w:semiHidden/>
    <w:unhideWhenUsed/>
    <w:rsid w:val="00C9665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semiHidden/>
    <w:unhideWhenUsed/>
    <w:rsid w:val="00C96659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ru-RU" w:eastAsia="en-US"/>
    </w:rPr>
  </w:style>
  <w:style w:type="character" w:customStyle="1" w:styleId="a5">
    <w:name w:val="Текст Знак"/>
    <w:basedOn w:val="a0"/>
    <w:link w:val="a4"/>
    <w:uiPriority w:val="99"/>
    <w:semiHidden/>
    <w:rsid w:val="00C96659"/>
    <w:rPr>
      <w:rFonts w:ascii="Consolas" w:eastAsia="Calibri" w:hAnsi="Consolas" w:cs="Times New Roman"/>
      <w:sz w:val="21"/>
      <w:szCs w:val="21"/>
    </w:rPr>
  </w:style>
  <w:style w:type="character" w:customStyle="1" w:styleId="a6">
    <w:name w:val="Абзац списка Знак"/>
    <w:link w:val="a7"/>
    <w:uiPriority w:val="34"/>
    <w:locked/>
    <w:rsid w:val="00C96659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C96659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ConsPlusNormal">
    <w:name w:val="ConsPlusNormal"/>
    <w:rsid w:val="00C9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C96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ymr</cp:lastModifiedBy>
  <cp:revision>11</cp:revision>
  <cp:lastPrinted>2019-11-06T08:46:00Z</cp:lastPrinted>
  <dcterms:created xsi:type="dcterms:W3CDTF">2019-11-06T05:11:00Z</dcterms:created>
  <dcterms:modified xsi:type="dcterms:W3CDTF">2021-02-03T04:04:00Z</dcterms:modified>
</cp:coreProperties>
</file>