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8" w:type="dxa"/>
        <w:jc w:val="center"/>
        <w:tblInd w:w="-187" w:type="dxa"/>
        <w:tblBorders>
          <w:bottom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10538"/>
      </w:tblGrid>
      <w:tr w:rsidR="00430CDF" w:rsidRPr="007148F4" w:rsidTr="00430CDF">
        <w:trPr>
          <w:jc w:val="center"/>
        </w:trPr>
        <w:tc>
          <w:tcPr>
            <w:tcW w:w="10538" w:type="dxa"/>
            <w:shd w:val="clear" w:color="auto" w:fill="auto"/>
          </w:tcPr>
          <w:p w:rsidR="00430CDF" w:rsidRPr="007148F4" w:rsidRDefault="00430CDF" w:rsidP="00042EB8">
            <w:pPr>
              <w:overflowPunct w:val="0"/>
              <w:adjustRightInd w:val="0"/>
              <w:spacing w:after="0" w:line="276" w:lineRule="auto"/>
              <w:ind w:left="0" w:right="0"/>
              <w:jc w:val="center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>МУНИЦИПАЛЬНОЕ АВТОНОМНОЕ ОБЩЕОБРАЗОВАТЕЛЬНОЕ УЧРЕЖДЕНИЕ</w:t>
            </w:r>
          </w:p>
          <w:p w:rsidR="00430CDF" w:rsidRPr="00042EB8" w:rsidRDefault="00430CDF" w:rsidP="00042EB8">
            <w:pPr>
              <w:tabs>
                <w:tab w:val="left" w:pos="525"/>
                <w:tab w:val="center" w:pos="4896"/>
              </w:tabs>
              <w:overflowPunct w:val="0"/>
              <w:adjustRightInd w:val="0"/>
              <w:spacing w:after="0" w:line="276" w:lineRule="auto"/>
              <w:ind w:left="0" w:right="0"/>
              <w:jc w:val="center"/>
              <w:textAlignment w:val="baseline"/>
              <w:rPr>
                <w:b/>
                <w:szCs w:val="24"/>
              </w:rPr>
            </w:pPr>
            <w:r w:rsidRPr="007148F4">
              <w:rPr>
                <w:b/>
                <w:szCs w:val="24"/>
              </w:rPr>
              <w:t>«СРЕДНЯЯ ОБЩЕОБРАЗОВАТЕЛЬНАЯ ШКОЛА № 18»</w:t>
            </w:r>
          </w:p>
        </w:tc>
      </w:tr>
      <w:tr w:rsidR="00430CDF" w:rsidRPr="007148F4" w:rsidTr="00430CDF">
        <w:trPr>
          <w:jc w:val="center"/>
        </w:trPr>
        <w:tc>
          <w:tcPr>
            <w:tcW w:w="10538" w:type="dxa"/>
            <w:shd w:val="clear" w:color="auto" w:fill="auto"/>
          </w:tcPr>
          <w:p w:rsidR="00430CDF" w:rsidRPr="007148F4" w:rsidRDefault="00430CDF" w:rsidP="009410DC">
            <w:pPr>
              <w:overflowPunct w:val="0"/>
              <w:adjustRightInd w:val="0"/>
              <w:spacing w:after="0" w:line="240" w:lineRule="auto"/>
              <w:ind w:left="0" w:right="0"/>
              <w:jc w:val="center"/>
              <w:textAlignment w:val="baseline"/>
              <w:rPr>
                <w:b/>
                <w:szCs w:val="24"/>
              </w:rPr>
            </w:pPr>
          </w:p>
        </w:tc>
      </w:tr>
    </w:tbl>
    <w:p w:rsidR="00430CDF" w:rsidRPr="00B43B1A" w:rsidRDefault="00430CDF" w:rsidP="009410DC">
      <w:pPr>
        <w:spacing w:after="0" w:line="240" w:lineRule="auto"/>
        <w:ind w:left="0" w:right="0"/>
        <w:jc w:val="center"/>
        <w:rPr>
          <w:szCs w:val="24"/>
        </w:rPr>
      </w:pPr>
    </w:p>
    <w:tbl>
      <w:tblPr>
        <w:tblStyle w:val="TableGrid"/>
        <w:tblpPr w:leftFromText="180" w:rightFromText="180" w:vertAnchor="text" w:horzAnchor="margin" w:tblpY="-63"/>
        <w:tblW w:w="10498" w:type="dxa"/>
        <w:tblInd w:w="0" w:type="dxa"/>
        <w:tblCellMar>
          <w:top w:w="35" w:type="dxa"/>
          <w:right w:w="108" w:type="dxa"/>
        </w:tblCellMar>
        <w:tblLook w:val="04A0"/>
      </w:tblPr>
      <w:tblGrid>
        <w:gridCol w:w="2732"/>
        <w:gridCol w:w="3507"/>
        <w:gridCol w:w="4259"/>
      </w:tblGrid>
      <w:tr w:rsidR="00430CDF" w:rsidRPr="00B43B1A" w:rsidTr="00F7415D">
        <w:trPr>
          <w:trHeight w:val="3658"/>
        </w:trPr>
        <w:tc>
          <w:tcPr>
            <w:tcW w:w="2732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nil"/>
            </w:tcBorders>
            <w:hideMark/>
          </w:tcPr>
          <w:p w:rsidR="00430CDF" w:rsidRPr="007148F4" w:rsidRDefault="00042EB8" w:rsidP="00042EB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</w:t>
            </w:r>
            <w:r w:rsidR="00430CDF" w:rsidRPr="007148F4">
              <w:rPr>
                <w:sz w:val="20"/>
                <w:szCs w:val="20"/>
              </w:rPr>
              <w:t xml:space="preserve">Рассмотрена на </w:t>
            </w:r>
            <w:r>
              <w:rPr>
                <w:sz w:val="20"/>
                <w:szCs w:val="20"/>
              </w:rPr>
              <w:t xml:space="preserve">      </w:t>
            </w:r>
            <w:r w:rsidR="00430CDF" w:rsidRPr="007148F4">
              <w:rPr>
                <w:sz w:val="20"/>
                <w:szCs w:val="20"/>
              </w:rPr>
              <w:t>заседании школьного методического объединения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 xml:space="preserve">Протокол от  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 w:rsidRPr="00F922C4">
              <w:rPr>
                <w:sz w:val="20"/>
                <w:szCs w:val="20"/>
              </w:rPr>
              <w:t>«</w:t>
            </w:r>
            <w:r w:rsidR="00DA500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</w:t>
            </w:r>
            <w:r w:rsidRPr="00F922C4">
              <w:rPr>
                <w:sz w:val="20"/>
                <w:szCs w:val="20"/>
              </w:rPr>
              <w:t>» августа 2022 г.  №</w:t>
            </w:r>
            <w:r w:rsidR="00DA500F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</w:p>
          <w:p w:rsidR="00430CDF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Рук. ШМО</w:t>
            </w:r>
          </w:p>
          <w:p w:rsidR="00DA500F" w:rsidRDefault="00DA500F" w:rsidP="00DA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</w:p>
          <w:p w:rsidR="00430CDF" w:rsidRDefault="00430CDF" w:rsidP="00DA50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Бухалов А.В.</w:t>
            </w:r>
            <w:r w:rsidRPr="007148F4">
              <w:rPr>
                <w:sz w:val="20"/>
                <w:szCs w:val="20"/>
              </w:rPr>
              <w:t xml:space="preserve"> </w:t>
            </w:r>
          </w:p>
          <w:p w:rsidR="00430CDF" w:rsidRPr="007148F4" w:rsidRDefault="00F7415D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31750</wp:posOffset>
                  </wp:positionH>
                  <wp:positionV relativeFrom="paragraph">
                    <wp:posOffset>-177165</wp:posOffset>
                  </wp:positionV>
                  <wp:extent cx="762000" cy="247650"/>
                  <wp:effectExtent l="19050" t="0" r="0" b="0"/>
                  <wp:wrapSquare wrapText="bothSides"/>
                  <wp:docPr id="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247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</w:p>
          <w:p w:rsidR="00430CDF" w:rsidRPr="00B43B1A" w:rsidRDefault="00430CDF" w:rsidP="009410DC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3507" w:type="dxa"/>
            <w:tcBorders>
              <w:top w:val="single" w:sz="6" w:space="0" w:color="A0A0A0"/>
              <w:left w:val="nil"/>
              <w:bottom w:val="single" w:sz="6" w:space="0" w:color="A0A0A0"/>
              <w:right w:val="nil"/>
            </w:tcBorders>
            <w:hideMark/>
          </w:tcPr>
          <w:p w:rsidR="00430CDF" w:rsidRPr="007148F4" w:rsidRDefault="00430CDF" w:rsidP="009410DC">
            <w:pPr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 xml:space="preserve">Согласована с 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заместителем директора по УВР МАОУ СОШ №18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392557" cy="22796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 cstate="print"/>
                          <a:srcRect l="40987" t="14628" r="55906" b="81734"/>
                          <a:stretch/>
                        </pic:blipFill>
                        <pic:spPr bwMode="auto">
                          <a:xfrm>
                            <a:off x="0" y="0"/>
                            <a:ext cx="400488" cy="23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7148F4">
              <w:rPr>
                <w:sz w:val="20"/>
                <w:szCs w:val="20"/>
              </w:rPr>
              <w:t xml:space="preserve"> Писковацкова О.М.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sz w:val="20"/>
                <w:szCs w:val="20"/>
              </w:rPr>
            </w:pPr>
            <w:r w:rsidRPr="00F922C4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 </w:t>
            </w:r>
            <w:r w:rsidR="00DA500F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 xml:space="preserve"> » августа </w:t>
            </w:r>
            <w:r w:rsidRPr="007148F4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7148F4">
              <w:rPr>
                <w:sz w:val="20"/>
                <w:szCs w:val="20"/>
              </w:rPr>
              <w:t xml:space="preserve"> г.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</w:p>
          <w:p w:rsidR="00430CDF" w:rsidRPr="00B43B1A" w:rsidRDefault="00430CDF" w:rsidP="009410DC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  <w:tc>
          <w:tcPr>
            <w:tcW w:w="4259" w:type="dxa"/>
            <w:tcBorders>
              <w:top w:val="single" w:sz="6" w:space="0" w:color="A0A0A0"/>
              <w:left w:val="nil"/>
              <w:bottom w:val="single" w:sz="6" w:space="0" w:color="A0A0A0"/>
              <w:right w:val="single" w:sz="6" w:space="0" w:color="A0A0A0"/>
            </w:tcBorders>
            <w:hideMark/>
          </w:tcPr>
          <w:p w:rsidR="00430CDF" w:rsidRPr="007148F4" w:rsidRDefault="00430CDF" w:rsidP="009410DC">
            <w:pPr>
              <w:spacing w:after="0" w:line="240" w:lineRule="auto"/>
              <w:ind w:left="0" w:right="0"/>
              <w:jc w:val="right"/>
              <w:rPr>
                <w:szCs w:val="24"/>
              </w:rPr>
            </w:pPr>
            <w:r w:rsidRPr="007148F4">
              <w:rPr>
                <w:sz w:val="20"/>
                <w:szCs w:val="20"/>
              </w:rPr>
              <w:t>Утверждена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приказом МАОУ СОШ № 18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 w:rsidRPr="007148F4">
              <w:rPr>
                <w:sz w:val="20"/>
                <w:szCs w:val="20"/>
              </w:rPr>
              <w:t>Приказ от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</w:rPr>
            </w:pPr>
            <w:r w:rsidRPr="00F922C4">
              <w:rPr>
                <w:sz w:val="20"/>
                <w:szCs w:val="20"/>
              </w:rPr>
              <w:t>«</w:t>
            </w:r>
            <w:r w:rsidR="00DA500F">
              <w:rPr>
                <w:sz w:val="20"/>
                <w:szCs w:val="20"/>
              </w:rPr>
              <w:t>30</w:t>
            </w:r>
            <w:r w:rsidRPr="00F922C4">
              <w:rPr>
                <w:sz w:val="20"/>
                <w:szCs w:val="20"/>
              </w:rPr>
              <w:t>» августа 2022 г.  №149-О</w:t>
            </w:r>
            <w:r w:rsidRPr="007148F4">
              <w:rPr>
                <w:sz w:val="20"/>
                <w:szCs w:val="20"/>
              </w:rPr>
              <w:t xml:space="preserve"> </w:t>
            </w:r>
          </w:p>
          <w:p w:rsidR="00430CDF" w:rsidRPr="007148F4" w:rsidRDefault="00430CDF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right"/>
              <w:rPr>
                <w:sz w:val="20"/>
                <w:szCs w:val="20"/>
                <w:u w:val="single"/>
              </w:rPr>
            </w:pPr>
          </w:p>
          <w:p w:rsidR="00430CDF" w:rsidRPr="007148F4" w:rsidRDefault="00F7415D" w:rsidP="009410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436880</wp:posOffset>
                  </wp:positionH>
                  <wp:positionV relativeFrom="paragraph">
                    <wp:posOffset>318135</wp:posOffset>
                  </wp:positionV>
                  <wp:extent cx="1647825" cy="1638300"/>
                  <wp:effectExtent l="19050" t="0" r="9525" b="0"/>
                  <wp:wrapTight wrapText="bothSides">
                    <wp:wrapPolygon edited="0">
                      <wp:start x="-250" y="0"/>
                      <wp:lineTo x="-250" y="21349"/>
                      <wp:lineTo x="21725" y="21349"/>
                      <wp:lineTo x="21725" y="0"/>
                      <wp:lineTo x="-250" y="0"/>
                    </wp:wrapPolygon>
                  </wp:wrapTight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38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430CDF">
              <w:rPr>
                <w:sz w:val="20"/>
                <w:szCs w:val="20"/>
              </w:rPr>
              <w:t xml:space="preserve">     </w:t>
            </w:r>
            <w:r w:rsidR="00430CDF" w:rsidRPr="00210E99">
              <w:rPr>
                <w:noProof/>
              </w:rPr>
              <w:drawing>
                <wp:inline distT="0" distB="0" distL="0" distR="0">
                  <wp:extent cx="419100" cy="257175"/>
                  <wp:effectExtent l="0" t="0" r="0" b="0"/>
                  <wp:docPr id="3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30CDF">
              <w:rPr>
                <w:sz w:val="20"/>
                <w:szCs w:val="20"/>
              </w:rPr>
              <w:t xml:space="preserve">         </w:t>
            </w:r>
            <w:r w:rsidR="00430CDF" w:rsidRPr="007148F4">
              <w:rPr>
                <w:sz w:val="20"/>
                <w:szCs w:val="20"/>
              </w:rPr>
              <w:t>Соколова С.В.</w:t>
            </w:r>
          </w:p>
          <w:p w:rsidR="00430CDF" w:rsidRPr="00B43B1A" w:rsidRDefault="00430CDF" w:rsidP="009410DC">
            <w:pPr>
              <w:spacing w:after="0" w:line="240" w:lineRule="auto"/>
              <w:ind w:left="0" w:right="0"/>
              <w:rPr>
                <w:szCs w:val="24"/>
              </w:rPr>
            </w:pPr>
          </w:p>
          <w:p w:rsidR="00430CDF" w:rsidRPr="00B43B1A" w:rsidRDefault="00430CDF" w:rsidP="009410DC">
            <w:pPr>
              <w:spacing w:after="0" w:line="240" w:lineRule="auto"/>
              <w:ind w:left="0" w:right="0"/>
              <w:rPr>
                <w:szCs w:val="24"/>
              </w:rPr>
            </w:pPr>
          </w:p>
          <w:p w:rsidR="00430CDF" w:rsidRPr="00B43B1A" w:rsidRDefault="00430CDF" w:rsidP="009410DC">
            <w:pPr>
              <w:spacing w:after="0" w:line="240" w:lineRule="auto"/>
              <w:ind w:left="0" w:right="0"/>
              <w:rPr>
                <w:szCs w:val="24"/>
              </w:rPr>
            </w:pPr>
          </w:p>
          <w:p w:rsidR="00430CDF" w:rsidRPr="00B43B1A" w:rsidRDefault="00430CDF" w:rsidP="009410DC">
            <w:pPr>
              <w:spacing w:after="0" w:line="240" w:lineRule="auto"/>
              <w:ind w:left="0" w:right="0"/>
              <w:rPr>
                <w:szCs w:val="24"/>
              </w:rPr>
            </w:pPr>
          </w:p>
          <w:p w:rsidR="00430CDF" w:rsidRPr="00B43B1A" w:rsidRDefault="00430CDF" w:rsidP="009410DC">
            <w:pPr>
              <w:spacing w:after="0" w:line="240" w:lineRule="auto"/>
              <w:ind w:left="0" w:right="0"/>
              <w:rPr>
                <w:szCs w:val="24"/>
              </w:rPr>
            </w:pPr>
          </w:p>
          <w:p w:rsidR="00430CDF" w:rsidRPr="00B43B1A" w:rsidRDefault="00430CDF" w:rsidP="009410DC">
            <w:pPr>
              <w:spacing w:after="0" w:line="240" w:lineRule="auto"/>
              <w:ind w:left="0" w:right="0"/>
              <w:rPr>
                <w:szCs w:val="24"/>
              </w:rPr>
            </w:pPr>
          </w:p>
        </w:tc>
      </w:tr>
    </w:tbl>
    <w:p w:rsidR="00332E2F" w:rsidRDefault="00332E2F" w:rsidP="00F7415D">
      <w:pPr>
        <w:pStyle w:val="1"/>
        <w:spacing w:line="240" w:lineRule="auto"/>
        <w:ind w:left="0" w:right="0" w:firstLine="0"/>
        <w:rPr>
          <w:szCs w:val="24"/>
        </w:rPr>
      </w:pPr>
    </w:p>
    <w:p w:rsidR="00332E2F" w:rsidRDefault="00332E2F" w:rsidP="009410DC">
      <w:pPr>
        <w:pStyle w:val="1"/>
        <w:spacing w:line="240" w:lineRule="auto"/>
        <w:ind w:left="0" w:right="0"/>
        <w:jc w:val="center"/>
        <w:rPr>
          <w:szCs w:val="24"/>
        </w:rPr>
      </w:pPr>
    </w:p>
    <w:p w:rsidR="00430CDF" w:rsidRPr="00B43B1A" w:rsidRDefault="00430CDF" w:rsidP="004854BA">
      <w:pPr>
        <w:pStyle w:val="1"/>
        <w:spacing w:line="276" w:lineRule="auto"/>
        <w:ind w:left="0" w:right="0"/>
        <w:jc w:val="center"/>
        <w:rPr>
          <w:szCs w:val="24"/>
        </w:rPr>
      </w:pPr>
      <w:r w:rsidRPr="00B43B1A">
        <w:rPr>
          <w:szCs w:val="24"/>
        </w:rPr>
        <w:t xml:space="preserve">Рабочая программа </w:t>
      </w:r>
      <w:r w:rsidR="00042EB8">
        <w:rPr>
          <w:szCs w:val="24"/>
        </w:rPr>
        <w:t>элективного курса</w:t>
      </w:r>
    </w:p>
    <w:p w:rsidR="00430CDF" w:rsidRPr="00B43B1A" w:rsidRDefault="00430CDF" w:rsidP="004854BA">
      <w:pPr>
        <w:spacing w:after="0" w:line="276" w:lineRule="auto"/>
        <w:ind w:left="0" w:right="0"/>
        <w:jc w:val="center"/>
        <w:rPr>
          <w:szCs w:val="24"/>
        </w:rPr>
      </w:pPr>
      <w:r w:rsidRPr="00B43B1A">
        <w:rPr>
          <w:b/>
          <w:szCs w:val="24"/>
        </w:rPr>
        <w:t>(с</w:t>
      </w:r>
      <w:r w:rsidR="00042EB8">
        <w:rPr>
          <w:szCs w:val="24"/>
        </w:rPr>
        <w:t xml:space="preserve"> </w:t>
      </w:r>
      <w:r w:rsidRPr="00B43B1A">
        <w:rPr>
          <w:szCs w:val="24"/>
        </w:rPr>
        <w:t>тематическим планированием)</w:t>
      </w:r>
    </w:p>
    <w:p w:rsidR="00042EB8" w:rsidRDefault="00042EB8" w:rsidP="004854BA">
      <w:pPr>
        <w:spacing w:after="0" w:line="276" w:lineRule="auto"/>
        <w:ind w:left="0" w:right="0"/>
        <w:jc w:val="center"/>
        <w:rPr>
          <w:b/>
          <w:szCs w:val="24"/>
        </w:rPr>
      </w:pPr>
      <w:r w:rsidRPr="00042EB8">
        <w:rPr>
          <w:b/>
          <w:szCs w:val="24"/>
        </w:rPr>
        <w:t xml:space="preserve"> «Техника написания сжатого изложения и сочинения-рассуждения. </w:t>
      </w:r>
    </w:p>
    <w:p w:rsidR="00430CDF" w:rsidRPr="00042EB8" w:rsidRDefault="00042EB8" w:rsidP="004854BA">
      <w:pPr>
        <w:spacing w:after="0" w:line="276" w:lineRule="auto"/>
        <w:ind w:left="0" w:right="0"/>
        <w:jc w:val="center"/>
        <w:rPr>
          <w:b/>
          <w:szCs w:val="24"/>
        </w:rPr>
      </w:pPr>
      <w:r w:rsidRPr="00042EB8">
        <w:rPr>
          <w:b/>
          <w:szCs w:val="24"/>
        </w:rPr>
        <w:t>Комплексный анализ текста</w:t>
      </w:r>
      <w:r w:rsidR="00430CDF" w:rsidRPr="00042EB8">
        <w:rPr>
          <w:b/>
          <w:szCs w:val="24"/>
        </w:rPr>
        <w:t>»</w:t>
      </w:r>
    </w:p>
    <w:p w:rsidR="00430CDF" w:rsidRPr="00B43B1A" w:rsidRDefault="00430CDF" w:rsidP="004854BA">
      <w:pPr>
        <w:spacing w:after="0" w:line="276" w:lineRule="auto"/>
        <w:ind w:left="0" w:right="0"/>
        <w:jc w:val="center"/>
        <w:rPr>
          <w:szCs w:val="24"/>
        </w:rPr>
      </w:pPr>
      <w:r w:rsidRPr="00B43B1A">
        <w:rPr>
          <w:szCs w:val="24"/>
        </w:rPr>
        <w:t>(наименование учебного предмета \ курса)</w:t>
      </w:r>
    </w:p>
    <w:p w:rsidR="00430CDF" w:rsidRPr="007F1454" w:rsidRDefault="00042EB8" w:rsidP="004854BA">
      <w:pPr>
        <w:spacing w:after="0" w:line="276" w:lineRule="auto"/>
        <w:ind w:left="0" w:right="0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>9</w:t>
      </w:r>
      <w:r w:rsidR="00F7415D">
        <w:rPr>
          <w:b/>
          <w:szCs w:val="24"/>
          <w:u w:val="single"/>
        </w:rPr>
        <w:t xml:space="preserve"> класс</w:t>
      </w:r>
    </w:p>
    <w:p w:rsidR="00F7415D" w:rsidRDefault="00430CDF" w:rsidP="004854BA">
      <w:pPr>
        <w:spacing w:after="0" w:line="276" w:lineRule="auto"/>
        <w:ind w:left="0" w:right="0"/>
        <w:jc w:val="center"/>
        <w:rPr>
          <w:szCs w:val="24"/>
        </w:rPr>
      </w:pPr>
      <w:r w:rsidRPr="00B43B1A">
        <w:rPr>
          <w:szCs w:val="24"/>
        </w:rPr>
        <w:t>(ступень образования \ класс)</w:t>
      </w:r>
    </w:p>
    <w:p w:rsidR="00430CDF" w:rsidRPr="00B43B1A" w:rsidRDefault="00430CDF" w:rsidP="004854BA">
      <w:pPr>
        <w:spacing w:after="0" w:line="276" w:lineRule="auto"/>
        <w:ind w:left="0" w:right="0"/>
        <w:jc w:val="center"/>
        <w:rPr>
          <w:szCs w:val="24"/>
        </w:rPr>
      </w:pPr>
      <w:r w:rsidRPr="007F1454">
        <w:rPr>
          <w:b/>
          <w:szCs w:val="24"/>
          <w:u w:val="single"/>
        </w:rPr>
        <w:t>2022-2023 уч. год</w:t>
      </w:r>
    </w:p>
    <w:p w:rsidR="00430CDF" w:rsidRPr="00B43B1A" w:rsidRDefault="00430CDF" w:rsidP="004854BA">
      <w:pPr>
        <w:spacing w:after="0" w:line="276" w:lineRule="auto"/>
        <w:ind w:left="0" w:right="0"/>
        <w:jc w:val="center"/>
        <w:rPr>
          <w:szCs w:val="24"/>
        </w:rPr>
      </w:pPr>
      <w:r w:rsidRPr="00B43B1A">
        <w:rPr>
          <w:szCs w:val="24"/>
        </w:rPr>
        <w:t>(срок реализации программы)</w:t>
      </w:r>
    </w:p>
    <w:p w:rsidR="00430CDF" w:rsidRDefault="00430CDF" w:rsidP="009410DC">
      <w:pPr>
        <w:spacing w:after="0" w:line="240" w:lineRule="auto"/>
        <w:ind w:left="0" w:right="0"/>
        <w:jc w:val="center"/>
        <w:rPr>
          <w:szCs w:val="24"/>
        </w:rPr>
      </w:pPr>
    </w:p>
    <w:p w:rsidR="00F7415D" w:rsidRPr="00042EB8" w:rsidRDefault="00430CDF" w:rsidP="00332E2F">
      <w:pPr>
        <w:spacing w:after="0" w:line="240" w:lineRule="auto"/>
        <w:ind w:left="0" w:right="0"/>
        <w:jc w:val="center"/>
        <w:rPr>
          <w:b/>
          <w:szCs w:val="24"/>
        </w:rPr>
      </w:pPr>
      <w:r w:rsidRPr="00042EB8">
        <w:rPr>
          <w:b/>
          <w:szCs w:val="24"/>
        </w:rPr>
        <w:t>Программу составили:</w:t>
      </w:r>
      <w:r w:rsidR="00F7415D" w:rsidRPr="00042EB8">
        <w:rPr>
          <w:b/>
          <w:szCs w:val="24"/>
        </w:rPr>
        <w:t xml:space="preserve"> </w:t>
      </w:r>
    </w:p>
    <w:p w:rsidR="00332E2F" w:rsidRDefault="00042EB8" w:rsidP="00332E2F">
      <w:pPr>
        <w:spacing w:after="0" w:line="240" w:lineRule="auto"/>
        <w:ind w:left="0" w:right="0"/>
        <w:jc w:val="center"/>
        <w:rPr>
          <w:szCs w:val="24"/>
        </w:rPr>
      </w:pPr>
      <w:r>
        <w:rPr>
          <w:szCs w:val="24"/>
        </w:rPr>
        <w:t>Олейникова Е.В., Тельпис А.Ю., Кряжева С.А.,</w:t>
      </w:r>
    </w:p>
    <w:p w:rsidR="00042EB8" w:rsidRDefault="00042EB8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  <w:r>
        <w:rPr>
          <w:szCs w:val="24"/>
        </w:rPr>
        <w:t>учителя русского языка и литературы</w:t>
      </w: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332E2F" w:rsidRDefault="00332E2F" w:rsidP="00332E2F">
      <w:pPr>
        <w:spacing w:after="0" w:line="240" w:lineRule="auto"/>
        <w:ind w:left="0" w:right="0"/>
        <w:jc w:val="center"/>
        <w:rPr>
          <w:szCs w:val="24"/>
          <w:u w:val="single"/>
        </w:rPr>
      </w:pPr>
    </w:p>
    <w:p w:rsidR="00042EB8" w:rsidRDefault="00042EB8" w:rsidP="004854BA">
      <w:pPr>
        <w:spacing w:after="0" w:line="240" w:lineRule="auto"/>
        <w:ind w:left="0" w:right="0" w:firstLine="0"/>
        <w:rPr>
          <w:szCs w:val="24"/>
          <w:u w:val="single"/>
        </w:rPr>
      </w:pPr>
    </w:p>
    <w:p w:rsidR="00430CDF" w:rsidRPr="00F7415D" w:rsidRDefault="00F7415D" w:rsidP="00332E2F">
      <w:pPr>
        <w:spacing w:after="0" w:line="240" w:lineRule="auto"/>
        <w:ind w:left="0" w:right="0"/>
        <w:jc w:val="center"/>
        <w:rPr>
          <w:szCs w:val="24"/>
        </w:rPr>
        <w:sectPr w:rsidR="00430CDF" w:rsidRPr="00F7415D" w:rsidSect="009410DC">
          <w:footerReference w:type="default" r:id="rId11"/>
          <w:type w:val="nextColumn"/>
          <w:pgSz w:w="11900" w:h="16850"/>
          <w:pgMar w:top="567" w:right="567" w:bottom="567" w:left="851" w:header="720" w:footer="720" w:gutter="0"/>
          <w:cols w:space="720"/>
        </w:sectPr>
      </w:pPr>
      <w:r>
        <w:rPr>
          <w:szCs w:val="24"/>
        </w:rPr>
        <w:t>г. Тобольск</w:t>
      </w:r>
    </w:p>
    <w:p w:rsidR="0062191D" w:rsidRPr="00B653B5" w:rsidRDefault="0062191D" w:rsidP="0062191D">
      <w:pPr>
        <w:ind w:left="0"/>
        <w:jc w:val="center"/>
        <w:rPr>
          <w:b/>
          <w:szCs w:val="24"/>
        </w:rPr>
      </w:pPr>
      <w:bookmarkStart w:id="0" w:name="_GoBack"/>
      <w:bookmarkEnd w:id="0"/>
      <w:r w:rsidRPr="00B653B5">
        <w:rPr>
          <w:b/>
          <w:szCs w:val="24"/>
        </w:rPr>
        <w:lastRenderedPageBreak/>
        <w:t>Содержание программы элективного курса</w:t>
      </w:r>
    </w:p>
    <w:p w:rsidR="0062191D" w:rsidRDefault="0062191D" w:rsidP="0062191D">
      <w:pPr>
        <w:spacing w:after="0" w:line="360" w:lineRule="auto"/>
        <w:ind w:left="0" w:right="142"/>
        <w:contextualSpacing/>
        <w:jc w:val="both"/>
        <w:rPr>
          <w:b/>
          <w:szCs w:val="24"/>
        </w:rPr>
      </w:pPr>
    </w:p>
    <w:p w:rsidR="0062191D" w:rsidRPr="00BD33E2" w:rsidRDefault="0062191D" w:rsidP="0062191D">
      <w:pPr>
        <w:spacing w:after="0" w:line="360" w:lineRule="auto"/>
        <w:ind w:left="0" w:right="142"/>
        <w:contextualSpacing/>
        <w:jc w:val="both"/>
        <w:rPr>
          <w:b/>
          <w:szCs w:val="24"/>
        </w:rPr>
      </w:pPr>
      <w:r w:rsidRPr="00BD33E2">
        <w:rPr>
          <w:b/>
          <w:szCs w:val="24"/>
        </w:rPr>
        <w:t>Введение. Значение курса, его задачи</w:t>
      </w:r>
    </w:p>
    <w:p w:rsidR="0062191D" w:rsidRPr="00BD33E2" w:rsidRDefault="0062191D" w:rsidP="0062191D">
      <w:pPr>
        <w:spacing w:after="0" w:line="360" w:lineRule="auto"/>
        <w:ind w:left="0"/>
        <w:jc w:val="both"/>
        <w:rPr>
          <w:szCs w:val="24"/>
        </w:rPr>
      </w:pPr>
      <w:r w:rsidRPr="00BD33E2">
        <w:rPr>
          <w:szCs w:val="24"/>
        </w:rPr>
        <w:t>Структура экзаменационной работы в формате ОГЭ. Число и виды заданий. Знакомство с</w:t>
      </w:r>
      <w:r>
        <w:rPr>
          <w:szCs w:val="24"/>
        </w:rPr>
        <w:t xml:space="preserve"> демонстрационным вариантом</w:t>
      </w:r>
      <w:r w:rsidRPr="00BD33E2">
        <w:rPr>
          <w:szCs w:val="24"/>
        </w:rPr>
        <w:t xml:space="preserve">. Особенности заполнения бланков экзаменационной работы. Знакомство с критериями оценки выполнения заданий. </w:t>
      </w:r>
    </w:p>
    <w:p w:rsidR="0062191D" w:rsidRPr="00BD33E2" w:rsidRDefault="0062191D" w:rsidP="0062191D">
      <w:pPr>
        <w:spacing w:after="0" w:line="360" w:lineRule="auto"/>
        <w:ind w:left="0"/>
        <w:jc w:val="both"/>
        <w:rPr>
          <w:b/>
          <w:szCs w:val="24"/>
        </w:rPr>
      </w:pPr>
      <w:r w:rsidRPr="00BD33E2">
        <w:rPr>
          <w:b/>
          <w:szCs w:val="24"/>
        </w:rPr>
        <w:t>Текст. Сжатое изложение</w:t>
      </w:r>
    </w:p>
    <w:p w:rsidR="0062191D" w:rsidRDefault="0062191D" w:rsidP="0062191D">
      <w:pPr>
        <w:spacing w:after="0" w:line="360" w:lineRule="auto"/>
        <w:ind w:left="0"/>
        <w:jc w:val="both"/>
        <w:rPr>
          <w:szCs w:val="24"/>
        </w:rPr>
      </w:pPr>
      <w:r w:rsidRPr="00BD33E2">
        <w:rPr>
          <w:szCs w:val="24"/>
        </w:rPr>
        <w:t>Тема. Главная мысль текста. Сжатое изложение. Что такое микротема. Микротемы исходного текста. Абзацное членение текста. Разделение информации на главную и второстепенную, исключение несущественной и второстепенной информации. Приемы сжатия текста: исключение, обобщение, упрощение.</w:t>
      </w:r>
    </w:p>
    <w:p w:rsidR="0062191D" w:rsidRPr="00BD33E2" w:rsidRDefault="0062191D" w:rsidP="0062191D">
      <w:pPr>
        <w:spacing w:after="0" w:line="360" w:lineRule="auto"/>
        <w:ind w:left="0"/>
        <w:jc w:val="both"/>
        <w:rPr>
          <w:szCs w:val="24"/>
        </w:rPr>
      </w:pPr>
      <w:r w:rsidRPr="00BD33E2">
        <w:rPr>
          <w:b/>
          <w:szCs w:val="24"/>
        </w:rPr>
        <w:t>Комплексный анализ текста.</w:t>
      </w:r>
      <w:r>
        <w:rPr>
          <w:b/>
          <w:szCs w:val="24"/>
        </w:rPr>
        <w:t xml:space="preserve"> Сочинение-рассуждение.</w:t>
      </w:r>
    </w:p>
    <w:p w:rsidR="0062191D" w:rsidRPr="00BD33E2" w:rsidRDefault="0062191D" w:rsidP="0062191D">
      <w:pPr>
        <w:spacing w:after="0" w:line="360" w:lineRule="auto"/>
        <w:ind w:left="0"/>
        <w:jc w:val="both"/>
        <w:rPr>
          <w:b/>
          <w:szCs w:val="24"/>
        </w:rPr>
      </w:pPr>
      <w:r w:rsidRPr="00BD33E2">
        <w:rPr>
          <w:b/>
          <w:szCs w:val="24"/>
        </w:rPr>
        <w:t xml:space="preserve">Текст и его строение. Признаки текста. </w:t>
      </w:r>
      <w:r w:rsidRPr="00BD33E2">
        <w:rPr>
          <w:szCs w:val="24"/>
        </w:rPr>
        <w:t xml:space="preserve">Текст как речевое произведение. Структура, языковое оформление.  Смысловая и композиционная целостность текста. Последовательность предложений в тексте. Средства связи предложений в тексте. Основная и дополнительная информация микротекста. Информационная обработка письменных текстов различных стилей и жанров. </w:t>
      </w:r>
      <w:r w:rsidRPr="00BD33E2">
        <w:rPr>
          <w:b/>
          <w:szCs w:val="24"/>
        </w:rPr>
        <w:t xml:space="preserve">Средства связи предложений в тексте (смысловые, лексические, морфологические). </w:t>
      </w:r>
      <w:r w:rsidRPr="00BD33E2">
        <w:rPr>
          <w:szCs w:val="24"/>
        </w:rPr>
        <w:t xml:space="preserve">Слова-заместители, лексические повторы, соответствие видовременных глагольных форм, предлоги, анафора и эпифора, параллелизм, противопоставление, вопросительные предложения, союзы, порядок слов в предложении (прямой и обратный), слова-организаторы логических связей; вводные слова, организующие порядок высказывания. </w:t>
      </w:r>
      <w:r w:rsidRPr="00BD33E2">
        <w:rPr>
          <w:b/>
          <w:szCs w:val="24"/>
        </w:rPr>
        <w:t xml:space="preserve">Тема. Основная мысль текста. </w:t>
      </w:r>
      <w:r w:rsidRPr="00BD33E2">
        <w:rPr>
          <w:szCs w:val="24"/>
        </w:rPr>
        <w:t xml:space="preserve">Тема как предмет речи и тематика как круг отображаемых явлений. Проблематика. Типология проблем: нравственная, философская, социально-историческая проблематика.Смысловые (логические) и грамматические связи между предложениями. </w:t>
      </w:r>
      <w:r w:rsidRPr="00BD33E2">
        <w:rPr>
          <w:rFonts w:eastAsia="Calibri"/>
          <w:szCs w:val="24"/>
        </w:rPr>
        <w:t>Заголовок текста. Членение текста на смысловые части. Микротемы.</w:t>
      </w:r>
      <w:r w:rsidRPr="00BD33E2">
        <w:rPr>
          <w:szCs w:val="24"/>
        </w:rPr>
        <w:t xml:space="preserve"> </w:t>
      </w:r>
      <w:r w:rsidRPr="00BD33E2">
        <w:rPr>
          <w:b/>
          <w:szCs w:val="24"/>
        </w:rPr>
        <w:t xml:space="preserve">Функциональные стили речи.  </w:t>
      </w:r>
      <w:r w:rsidRPr="00BD33E2">
        <w:rPr>
          <w:szCs w:val="24"/>
        </w:rPr>
        <w:t xml:space="preserve">Художественный, разговорный, публицистический, официально-деловой, научный стили. Форма и вид речи. Сфера общения. Функции. Жанры. Особенности стиля. Языковые средства. Предупреждение ошибок при определении стиля текста, его фрагмента. </w:t>
      </w:r>
      <w:r w:rsidRPr="00BD33E2">
        <w:rPr>
          <w:b/>
          <w:szCs w:val="24"/>
        </w:rPr>
        <w:t xml:space="preserve">Типы речи. </w:t>
      </w:r>
      <w:r w:rsidRPr="00BD33E2">
        <w:rPr>
          <w:szCs w:val="24"/>
        </w:rPr>
        <w:t xml:space="preserve">  Описание, рассуждение, повествование. Содержание (смысловая структура). Строение. Типичные языковые особенности. Предупреждение ошибок при определении  типов речи. </w:t>
      </w:r>
      <w:r w:rsidRPr="00BD33E2">
        <w:rPr>
          <w:b/>
          <w:szCs w:val="24"/>
        </w:rPr>
        <w:t xml:space="preserve">Художественно-выразительные средства языка. Тропы.  </w:t>
      </w:r>
      <w:r w:rsidRPr="00BD33E2">
        <w:rPr>
          <w:szCs w:val="24"/>
        </w:rPr>
        <w:t xml:space="preserve">Эпитет, метафора, олицетворение,   гипербола, метонимия, литота,  перифраз, оксюморон, синекдоха, сравнение. Их характеристика. </w:t>
      </w:r>
      <w:r w:rsidRPr="00BD33E2">
        <w:rPr>
          <w:b/>
          <w:szCs w:val="24"/>
        </w:rPr>
        <w:t xml:space="preserve">Синтаксические фигуры. (1) </w:t>
      </w:r>
      <w:r w:rsidRPr="00BD33E2">
        <w:rPr>
          <w:szCs w:val="24"/>
        </w:rPr>
        <w:t xml:space="preserve">Стилистические фигуры: антитеза, инверсия, плеоназм, градация. Синтаксические приёмы:  риторический вопрос, риторическое обращение,  риторическое восклицание.   Синтаксический параллелизм, парцелляция. Их характеристика. </w:t>
      </w:r>
      <w:r w:rsidRPr="00BD33E2">
        <w:rPr>
          <w:b/>
          <w:szCs w:val="24"/>
        </w:rPr>
        <w:t xml:space="preserve">Фонетические приёмы. </w:t>
      </w:r>
      <w:r w:rsidRPr="00BD33E2">
        <w:rPr>
          <w:szCs w:val="24"/>
        </w:rPr>
        <w:t xml:space="preserve">Анафора, эпифора, аллитерация, ассонанс. Их характеристика. </w:t>
      </w:r>
      <w:r w:rsidRPr="00BD33E2">
        <w:rPr>
          <w:b/>
          <w:szCs w:val="24"/>
        </w:rPr>
        <w:t xml:space="preserve">Лексические средства выразительности. </w:t>
      </w:r>
      <w:r w:rsidRPr="00BD33E2">
        <w:rPr>
          <w:szCs w:val="24"/>
        </w:rPr>
        <w:t>Синонимы, антонимы, омонимы, историзмы, архаизмы, диалектизмы, профессионализмы, неологизмы, фразеологи</w:t>
      </w:r>
      <w:r>
        <w:rPr>
          <w:szCs w:val="24"/>
        </w:rPr>
        <w:t>змы, афоризмы</w:t>
      </w:r>
      <w:r w:rsidRPr="00BD33E2">
        <w:rPr>
          <w:szCs w:val="24"/>
        </w:rPr>
        <w:t>.</w:t>
      </w:r>
    </w:p>
    <w:p w:rsidR="0062191D" w:rsidRPr="00BD33E2" w:rsidRDefault="0062191D" w:rsidP="0062191D">
      <w:pPr>
        <w:spacing w:after="0" w:line="360" w:lineRule="auto"/>
        <w:ind w:left="0"/>
        <w:jc w:val="both"/>
        <w:rPr>
          <w:szCs w:val="24"/>
        </w:rPr>
      </w:pPr>
      <w:r w:rsidRPr="00BD33E2">
        <w:rPr>
          <w:b/>
          <w:szCs w:val="24"/>
        </w:rPr>
        <w:lastRenderedPageBreak/>
        <w:t>Сочинение-рассуждение.</w:t>
      </w:r>
      <w:r>
        <w:rPr>
          <w:szCs w:val="24"/>
        </w:rPr>
        <w:t xml:space="preserve"> </w:t>
      </w:r>
      <w:r w:rsidRPr="00BD33E2">
        <w:rPr>
          <w:szCs w:val="24"/>
        </w:rPr>
        <w:t>Критерии оценки задания. Структура сочинения. Формулировка  тезиса сочинения-рассуждения на лингвистическую тему. Аргументы в сочинении. Приемы ввода примеров из исходного текста. Вывод в сочинении-рассуждении. Композиционное оформление сочинения-рассуждения. Со</w:t>
      </w:r>
      <w:r>
        <w:rPr>
          <w:szCs w:val="24"/>
        </w:rPr>
        <w:t>здание сочинения-рассуждения (9.1,9.2,9</w:t>
      </w:r>
      <w:r w:rsidRPr="00BD33E2">
        <w:rPr>
          <w:szCs w:val="24"/>
        </w:rPr>
        <w:t>.3). Критерии оценки задания.</w:t>
      </w:r>
    </w:p>
    <w:p w:rsidR="0062191D" w:rsidRPr="00BD33E2" w:rsidRDefault="0062191D" w:rsidP="0062191D">
      <w:pPr>
        <w:spacing w:after="0" w:line="360" w:lineRule="auto"/>
        <w:ind w:left="0"/>
        <w:jc w:val="both"/>
        <w:rPr>
          <w:b/>
          <w:szCs w:val="24"/>
        </w:rPr>
      </w:pPr>
      <w:r>
        <w:rPr>
          <w:b/>
          <w:szCs w:val="24"/>
        </w:rPr>
        <w:t>Итоговый контроль.</w:t>
      </w:r>
      <w:r w:rsidRPr="00BD33E2">
        <w:rPr>
          <w:b/>
          <w:szCs w:val="24"/>
        </w:rPr>
        <w:t xml:space="preserve"> </w:t>
      </w:r>
      <w:r w:rsidRPr="00BD33E2">
        <w:rPr>
          <w:szCs w:val="24"/>
        </w:rPr>
        <w:t>Выполнение экзаменационной работы. Анализ ошибок.</w:t>
      </w:r>
    </w:p>
    <w:p w:rsidR="0062191D" w:rsidRDefault="00430CDF" w:rsidP="0062191D">
      <w:pPr>
        <w:shd w:val="clear" w:color="auto" w:fill="FFFFFF" w:themeFill="background1"/>
        <w:spacing w:after="0"/>
        <w:ind w:left="0"/>
        <w:jc w:val="center"/>
      </w:pPr>
      <w:r>
        <w:t xml:space="preserve"> </w:t>
      </w:r>
    </w:p>
    <w:p w:rsidR="0062191D" w:rsidRDefault="0062191D" w:rsidP="0062191D">
      <w:pPr>
        <w:shd w:val="clear" w:color="auto" w:fill="FFFFFF" w:themeFill="background1"/>
        <w:spacing w:after="0"/>
        <w:ind w:left="0"/>
        <w:jc w:val="center"/>
        <w:rPr>
          <w:b/>
          <w:bCs/>
          <w:szCs w:val="24"/>
        </w:rPr>
      </w:pPr>
      <w:r w:rsidRPr="00B653B5">
        <w:rPr>
          <w:b/>
          <w:bCs/>
          <w:szCs w:val="24"/>
        </w:rPr>
        <w:t>Требования к уровню подготовки учащихся</w:t>
      </w:r>
    </w:p>
    <w:p w:rsidR="0062191D" w:rsidRDefault="0062191D" w:rsidP="0062191D">
      <w:pPr>
        <w:spacing w:after="0" w:line="240" w:lineRule="auto"/>
        <w:ind w:left="0" w:right="-2" w:firstLine="0"/>
        <w:jc w:val="both"/>
        <w:rPr>
          <w:b/>
          <w:szCs w:val="24"/>
        </w:rPr>
      </w:pPr>
    </w:p>
    <w:p w:rsidR="0062191D" w:rsidRPr="00032837" w:rsidRDefault="0062191D" w:rsidP="0062191D">
      <w:pPr>
        <w:spacing w:after="0" w:line="240" w:lineRule="auto"/>
        <w:ind w:left="0" w:right="-2" w:firstLine="0"/>
        <w:jc w:val="both"/>
        <w:rPr>
          <w:b/>
          <w:szCs w:val="24"/>
        </w:rPr>
      </w:pPr>
      <w:r w:rsidRPr="00032837">
        <w:rPr>
          <w:b/>
          <w:szCs w:val="24"/>
        </w:rPr>
        <w:t xml:space="preserve">В результате освоения курса учащиеся должны уметь: </w:t>
      </w:r>
    </w:p>
    <w:p w:rsidR="0062191D" w:rsidRPr="00032837" w:rsidRDefault="0062191D" w:rsidP="0062191D">
      <w:pPr>
        <w:spacing w:after="0" w:line="240" w:lineRule="auto"/>
        <w:ind w:left="0" w:right="-2" w:firstLine="567"/>
        <w:jc w:val="both"/>
        <w:rPr>
          <w:b/>
          <w:szCs w:val="24"/>
        </w:rPr>
      </w:pPr>
    </w:p>
    <w:p w:rsidR="0062191D" w:rsidRPr="00032837" w:rsidRDefault="0062191D" w:rsidP="0062191D">
      <w:pPr>
        <w:pStyle w:val="aa"/>
        <w:numPr>
          <w:ilvl w:val="0"/>
          <w:numId w:val="6"/>
        </w:numPr>
        <w:spacing w:after="0" w:line="360" w:lineRule="auto"/>
        <w:ind w:left="0" w:right="-2"/>
        <w:jc w:val="both"/>
      </w:pPr>
      <w:r w:rsidRPr="00032837">
        <w:t>грамотно писать сжатое изложение;</w:t>
      </w:r>
    </w:p>
    <w:p w:rsidR="0062191D" w:rsidRPr="00032837" w:rsidRDefault="0062191D" w:rsidP="0062191D">
      <w:pPr>
        <w:pStyle w:val="aa"/>
        <w:numPr>
          <w:ilvl w:val="0"/>
          <w:numId w:val="6"/>
        </w:numPr>
        <w:spacing w:after="0" w:line="360" w:lineRule="auto"/>
        <w:ind w:left="0" w:right="-2"/>
        <w:jc w:val="both"/>
      </w:pPr>
      <w:r w:rsidRPr="00032837">
        <w:t xml:space="preserve">владеть формами обработки информации исходного текста; </w:t>
      </w:r>
    </w:p>
    <w:p w:rsidR="0062191D" w:rsidRPr="00032837" w:rsidRDefault="0062191D" w:rsidP="0062191D">
      <w:pPr>
        <w:pStyle w:val="aa"/>
        <w:widowControl w:val="0"/>
        <w:numPr>
          <w:ilvl w:val="0"/>
          <w:numId w:val="6"/>
        </w:numPr>
        <w:tabs>
          <w:tab w:val="left" w:pos="380"/>
        </w:tabs>
        <w:autoSpaceDE w:val="0"/>
        <w:autoSpaceDN w:val="0"/>
        <w:adjustRightInd w:val="0"/>
        <w:spacing w:after="0" w:line="360" w:lineRule="auto"/>
        <w:ind w:left="0" w:right="-2"/>
        <w:jc w:val="both"/>
      </w:pPr>
      <w:r w:rsidRPr="00032837">
        <w:t xml:space="preserve">через систему практических заданий систематизировать знания по грамматике, орфографии, пунктуации и текстологии,  проверяемых в ходе проведения экзамена в новой форме ; </w:t>
      </w:r>
    </w:p>
    <w:p w:rsidR="0062191D" w:rsidRPr="00032837" w:rsidRDefault="0062191D" w:rsidP="0062191D">
      <w:pPr>
        <w:pStyle w:val="aa"/>
        <w:numPr>
          <w:ilvl w:val="0"/>
          <w:numId w:val="6"/>
        </w:numPr>
        <w:spacing w:after="0" w:line="360" w:lineRule="auto"/>
        <w:ind w:left="0" w:right="-2"/>
        <w:jc w:val="both"/>
      </w:pPr>
      <w:r w:rsidRPr="00032837">
        <w:t>работать с тестовыми заданиями;</w:t>
      </w:r>
    </w:p>
    <w:p w:rsidR="0062191D" w:rsidRPr="00032837" w:rsidRDefault="0062191D" w:rsidP="0062191D">
      <w:pPr>
        <w:pStyle w:val="aa"/>
        <w:numPr>
          <w:ilvl w:val="0"/>
          <w:numId w:val="6"/>
        </w:numPr>
        <w:spacing w:after="0" w:line="360" w:lineRule="auto"/>
        <w:ind w:left="0" w:right="-2"/>
        <w:jc w:val="both"/>
      </w:pPr>
      <w:r w:rsidRPr="00032837">
        <w:t>определять роль лексических и грамматических явлений в тексте;</w:t>
      </w:r>
    </w:p>
    <w:p w:rsidR="0062191D" w:rsidRPr="00032837" w:rsidRDefault="0062191D" w:rsidP="0062191D">
      <w:pPr>
        <w:pStyle w:val="aa"/>
        <w:numPr>
          <w:ilvl w:val="0"/>
          <w:numId w:val="6"/>
        </w:numPr>
        <w:spacing w:after="0" w:line="360" w:lineRule="auto"/>
        <w:ind w:left="0" w:right="-2"/>
        <w:jc w:val="both"/>
      </w:pPr>
      <w:r w:rsidRPr="00032837">
        <w:t>уметь правильно подбирать примеры-аргументы при написании сочинения;</w:t>
      </w:r>
    </w:p>
    <w:p w:rsidR="0062191D" w:rsidRDefault="0062191D" w:rsidP="0062191D">
      <w:pPr>
        <w:pStyle w:val="aa"/>
        <w:numPr>
          <w:ilvl w:val="0"/>
          <w:numId w:val="6"/>
        </w:numPr>
        <w:spacing w:after="0" w:line="360" w:lineRule="auto"/>
        <w:ind w:left="0" w:right="-2"/>
        <w:jc w:val="both"/>
      </w:pPr>
      <w:r w:rsidRPr="00032837">
        <w:t>четко соблюдать инструкции, сопровождающие задание;</w:t>
      </w:r>
    </w:p>
    <w:p w:rsidR="0062191D" w:rsidRPr="00032837" w:rsidRDefault="0062191D" w:rsidP="0062191D">
      <w:pPr>
        <w:pStyle w:val="aa"/>
        <w:numPr>
          <w:ilvl w:val="0"/>
          <w:numId w:val="6"/>
        </w:numPr>
        <w:spacing w:after="0" w:line="360" w:lineRule="auto"/>
        <w:ind w:left="0" w:right="-2"/>
        <w:jc w:val="both"/>
      </w:pPr>
      <w:r w:rsidRPr="00032837">
        <w:t>самостоятельно ограничивать  временные рамки на выполнение заданий;</w:t>
      </w:r>
    </w:p>
    <w:p w:rsidR="0062191D" w:rsidRPr="00B653B5" w:rsidRDefault="0062191D" w:rsidP="0062191D">
      <w:pPr>
        <w:pStyle w:val="aa"/>
        <w:numPr>
          <w:ilvl w:val="0"/>
          <w:numId w:val="6"/>
        </w:numPr>
        <w:spacing w:after="0" w:line="360" w:lineRule="auto"/>
        <w:ind w:left="0" w:right="-2"/>
        <w:jc w:val="both"/>
      </w:pPr>
      <w:r w:rsidRPr="00032837">
        <w:t>работать с бланками экзаменационной работы.</w:t>
      </w:r>
    </w:p>
    <w:p w:rsidR="0062191D" w:rsidRPr="0062191D" w:rsidRDefault="0062191D" w:rsidP="0062191D">
      <w:pPr>
        <w:spacing w:after="0" w:line="360" w:lineRule="auto"/>
        <w:ind w:left="0"/>
        <w:jc w:val="center"/>
        <w:rPr>
          <w:b/>
          <w:szCs w:val="24"/>
        </w:rPr>
      </w:pPr>
      <w:r w:rsidRPr="0062191D">
        <w:rPr>
          <w:b/>
          <w:szCs w:val="24"/>
        </w:rPr>
        <w:t>Подготовка к сжатому изложению</w:t>
      </w:r>
    </w:p>
    <w:p w:rsidR="0062191D" w:rsidRPr="00032837" w:rsidRDefault="0062191D" w:rsidP="0062191D">
      <w:pPr>
        <w:spacing w:after="0" w:line="360" w:lineRule="auto"/>
        <w:ind w:left="0" w:firstLine="0"/>
        <w:jc w:val="both"/>
        <w:rPr>
          <w:szCs w:val="24"/>
        </w:rPr>
      </w:pPr>
      <w:r w:rsidRPr="00032837">
        <w:rPr>
          <w:szCs w:val="24"/>
        </w:rPr>
        <w:t>Первая часть работы  государственной итоговой аттестации в 9 классе – это написание сжатого изложения по тексту публицистического стиля. Сжатое изложение – это форма обработки информации исходного текста, позволяющая проверить комплекс необходимых жизненных умений, важнейшими из которых являются следующие:</w:t>
      </w:r>
    </w:p>
    <w:p w:rsidR="0062191D" w:rsidRPr="00032837" w:rsidRDefault="0062191D" w:rsidP="0062191D">
      <w:pPr>
        <w:pStyle w:val="aa"/>
        <w:numPr>
          <w:ilvl w:val="0"/>
          <w:numId w:val="7"/>
        </w:numPr>
        <w:spacing w:after="0" w:line="360" w:lineRule="auto"/>
        <w:ind w:left="0" w:right="0" w:firstLine="0"/>
        <w:jc w:val="both"/>
      </w:pPr>
      <w:r w:rsidRPr="00032837">
        <w:t xml:space="preserve"> умение точно определять круг предметов и явлений действительности, отражаемой в тексте;</w:t>
      </w:r>
    </w:p>
    <w:p w:rsidR="0062191D" w:rsidRPr="00032837" w:rsidRDefault="0062191D" w:rsidP="0062191D">
      <w:pPr>
        <w:pStyle w:val="aa"/>
        <w:numPr>
          <w:ilvl w:val="0"/>
          <w:numId w:val="7"/>
        </w:numPr>
        <w:spacing w:after="0" w:line="360" w:lineRule="auto"/>
        <w:ind w:left="0" w:right="0" w:firstLine="0"/>
        <w:jc w:val="both"/>
      </w:pPr>
      <w:r w:rsidRPr="00032837">
        <w:t xml:space="preserve"> умение адекватно воспринимать авторский замысел;</w:t>
      </w:r>
    </w:p>
    <w:p w:rsidR="0062191D" w:rsidRPr="00032837" w:rsidRDefault="0062191D" w:rsidP="0062191D">
      <w:pPr>
        <w:pStyle w:val="aa"/>
        <w:numPr>
          <w:ilvl w:val="0"/>
          <w:numId w:val="7"/>
        </w:numPr>
        <w:spacing w:after="0" w:line="360" w:lineRule="auto"/>
        <w:ind w:left="0" w:right="0" w:firstLine="0"/>
        <w:jc w:val="both"/>
      </w:pPr>
      <w:r w:rsidRPr="00032837">
        <w:t xml:space="preserve"> умение вычленять главное в информации;</w:t>
      </w:r>
    </w:p>
    <w:p w:rsidR="0062191D" w:rsidRPr="00032837" w:rsidRDefault="0062191D" w:rsidP="0062191D">
      <w:pPr>
        <w:pStyle w:val="aa"/>
        <w:numPr>
          <w:ilvl w:val="0"/>
          <w:numId w:val="7"/>
        </w:numPr>
        <w:spacing w:after="0" w:line="360" w:lineRule="auto"/>
        <w:ind w:left="0" w:right="0" w:firstLine="0"/>
        <w:jc w:val="both"/>
      </w:pPr>
      <w:r w:rsidRPr="00032837">
        <w:t xml:space="preserve"> умение сокращать текст разными способами;</w:t>
      </w:r>
    </w:p>
    <w:p w:rsidR="0062191D" w:rsidRPr="00032837" w:rsidRDefault="0062191D" w:rsidP="0062191D">
      <w:pPr>
        <w:pStyle w:val="aa"/>
        <w:numPr>
          <w:ilvl w:val="0"/>
          <w:numId w:val="7"/>
        </w:numPr>
        <w:spacing w:after="0" w:line="360" w:lineRule="auto"/>
        <w:ind w:left="0" w:right="0" w:firstLine="0"/>
        <w:jc w:val="both"/>
      </w:pPr>
      <w:r w:rsidRPr="00032837">
        <w:t xml:space="preserve"> умение правильно, точно и лаконично излагать содержание текста;</w:t>
      </w:r>
    </w:p>
    <w:p w:rsidR="0062191D" w:rsidRPr="00032837" w:rsidRDefault="0062191D" w:rsidP="0062191D">
      <w:pPr>
        <w:pStyle w:val="aa"/>
        <w:numPr>
          <w:ilvl w:val="0"/>
          <w:numId w:val="7"/>
        </w:numPr>
        <w:spacing w:after="0" w:line="360" w:lineRule="auto"/>
        <w:ind w:left="0" w:right="0" w:firstLine="0"/>
        <w:jc w:val="both"/>
      </w:pPr>
      <w:r w:rsidRPr="00032837">
        <w:t xml:space="preserve"> умение находить и использовать в разных стилях речи языковые средства обобщённой передачи содержания.</w:t>
      </w:r>
    </w:p>
    <w:p w:rsidR="0062191D" w:rsidRPr="00032837" w:rsidRDefault="0062191D" w:rsidP="0062191D">
      <w:pPr>
        <w:spacing w:after="0" w:line="360" w:lineRule="auto"/>
        <w:ind w:left="0" w:firstLine="0"/>
        <w:jc w:val="both"/>
        <w:rPr>
          <w:szCs w:val="24"/>
        </w:rPr>
      </w:pPr>
      <w:r w:rsidRPr="00032837">
        <w:rPr>
          <w:szCs w:val="24"/>
        </w:rPr>
        <w:tab/>
        <w:t xml:space="preserve">Для эффективности выполнения этого вида работы ученика нужно научить понимать, что любой текст содержит главную и второстепенную информацию. Главная информация – то содержание, без которого авторский замысел будет неясен или искажён. Следовательно, нужно научить воспринимать текст на слух так, чтобы ученик точно понимал его общую тему, проблему, идею, видел авторскую позицию. </w:t>
      </w:r>
    </w:p>
    <w:p w:rsidR="0062191D" w:rsidRPr="00032837" w:rsidRDefault="0062191D" w:rsidP="0062191D">
      <w:pPr>
        <w:spacing w:after="0" w:line="360" w:lineRule="auto"/>
        <w:ind w:left="0" w:firstLine="0"/>
        <w:jc w:val="both"/>
        <w:rPr>
          <w:szCs w:val="24"/>
        </w:rPr>
      </w:pPr>
      <w:r w:rsidRPr="00032837">
        <w:rPr>
          <w:szCs w:val="24"/>
        </w:rPr>
        <w:lastRenderedPageBreak/>
        <w:tab/>
        <w:t xml:space="preserve">Поэтому первые занятия курса посвящены повторению основных понятий: текст, его признаки, микротекст, тема, микротема, проблема, основная мысль. При работе с текстами необходимо тренировать учащихся в определении микротем, являющихся составной частью общей темы прослушанного текста. </w:t>
      </w:r>
    </w:p>
    <w:p w:rsidR="0062191D" w:rsidRPr="00032837" w:rsidRDefault="0062191D" w:rsidP="0062191D">
      <w:pPr>
        <w:spacing w:after="0" w:line="360" w:lineRule="auto"/>
        <w:ind w:left="0" w:firstLine="0"/>
        <w:jc w:val="both"/>
        <w:rPr>
          <w:szCs w:val="24"/>
        </w:rPr>
      </w:pPr>
      <w:r w:rsidRPr="00032837">
        <w:rPr>
          <w:szCs w:val="24"/>
        </w:rPr>
        <w:tab/>
        <w:t xml:space="preserve">Так как для изложения даются тексты публицистического стиля, нужно подробнее остановиться на особенностях (лексических, морфологических и синтаксических) этого стиля речи, его приметах, а также повторить типы речи, которые могут использоваться в предложенных текстах. </w:t>
      </w:r>
    </w:p>
    <w:p w:rsidR="0062191D" w:rsidRPr="00032837" w:rsidRDefault="0062191D" w:rsidP="0062191D">
      <w:pPr>
        <w:spacing w:after="0" w:line="360" w:lineRule="auto"/>
        <w:ind w:left="0" w:firstLine="0"/>
        <w:jc w:val="both"/>
        <w:rPr>
          <w:szCs w:val="24"/>
        </w:rPr>
      </w:pPr>
      <w:r w:rsidRPr="00032837">
        <w:rPr>
          <w:szCs w:val="24"/>
        </w:rPr>
        <w:tab/>
        <w:t xml:space="preserve">При работе над сжатием текста необходимо познакомить учащихся с элементами сжатия (упрощение, сокращение, обобщение). Рекомендуется брать микротексты (1 абзац) и на конкретных примерах отрабатывать приемы сжатия. </w:t>
      </w:r>
    </w:p>
    <w:p w:rsidR="0062191D" w:rsidRPr="0062191D" w:rsidRDefault="0062191D" w:rsidP="0062191D">
      <w:pPr>
        <w:spacing w:after="0" w:line="360" w:lineRule="auto"/>
        <w:ind w:left="0" w:firstLine="0"/>
        <w:jc w:val="center"/>
        <w:rPr>
          <w:b/>
          <w:szCs w:val="24"/>
        </w:rPr>
      </w:pPr>
      <w:r w:rsidRPr="0062191D">
        <w:rPr>
          <w:b/>
          <w:szCs w:val="24"/>
        </w:rPr>
        <w:t>Подготовка к сочинению-рассуждению</w:t>
      </w:r>
    </w:p>
    <w:p w:rsidR="0062191D" w:rsidRPr="00032837" w:rsidRDefault="0062191D" w:rsidP="0062191D">
      <w:pPr>
        <w:spacing w:after="0" w:line="360" w:lineRule="auto"/>
        <w:ind w:left="0" w:firstLine="0"/>
        <w:jc w:val="both"/>
        <w:rPr>
          <w:szCs w:val="24"/>
        </w:rPr>
      </w:pPr>
      <w:r w:rsidRPr="00032837">
        <w:rPr>
          <w:szCs w:val="24"/>
        </w:rPr>
        <w:tab/>
        <w:t>Третья часть работы ОГЭ содержит тв</w:t>
      </w:r>
      <w:r>
        <w:rPr>
          <w:szCs w:val="24"/>
        </w:rPr>
        <w:t>орческое задание</w:t>
      </w:r>
      <w:r w:rsidRPr="00032837">
        <w:rPr>
          <w:szCs w:val="24"/>
        </w:rPr>
        <w:t>, которое проверяет коммуникативную компетенцию учащихся: умение строить собственное высказывание в соответствии с типом речи. При этом не случайно особое внимание уделяется умению аргументировать положения творческой работы, используя прочитанн</w:t>
      </w:r>
      <w:r>
        <w:rPr>
          <w:szCs w:val="24"/>
        </w:rPr>
        <w:t>ый текст. Именно это</w:t>
      </w:r>
      <w:r w:rsidRPr="00032837">
        <w:rPr>
          <w:szCs w:val="24"/>
        </w:rPr>
        <w:t xml:space="preserve"> умение необходимо школьникам в дальнейшей образовательной, а часто и в профессиональной  деятельности. </w:t>
      </w:r>
    </w:p>
    <w:p w:rsidR="0062191D" w:rsidRPr="00032837" w:rsidRDefault="0062191D" w:rsidP="0062191D">
      <w:pPr>
        <w:spacing w:after="0" w:line="360" w:lineRule="auto"/>
        <w:ind w:left="0" w:firstLine="0"/>
        <w:jc w:val="both"/>
        <w:rPr>
          <w:szCs w:val="24"/>
        </w:rPr>
      </w:pPr>
      <w:r w:rsidRPr="00032837">
        <w:rPr>
          <w:szCs w:val="24"/>
        </w:rPr>
        <w:tab/>
        <w:t xml:space="preserve">Умение отстоять свои позиции, уважительно относиться к себе и своему собеседнику, вести беседу в доказательной манере служит показателем </w:t>
      </w:r>
      <w:r>
        <w:rPr>
          <w:szCs w:val="24"/>
        </w:rPr>
        <w:t>культуры, рационального мышления</w:t>
      </w:r>
      <w:r w:rsidRPr="00032837">
        <w:rPr>
          <w:szCs w:val="24"/>
        </w:rPr>
        <w:t xml:space="preserve">. Подлинная рациональность, включающая способность аргументации  доказательности своей позиции, вовсе не противоречит уровню  развития эмоциональной сферы, эстетического сознания. В этом единстве и заключается такое личностное начало, как ответственность за свои взгляды и позиции. </w:t>
      </w:r>
    </w:p>
    <w:p w:rsidR="0062191D" w:rsidRPr="00032837" w:rsidRDefault="0062191D" w:rsidP="0062191D">
      <w:pPr>
        <w:spacing w:after="0" w:line="360" w:lineRule="auto"/>
        <w:ind w:left="0" w:firstLine="0"/>
        <w:jc w:val="both"/>
        <w:rPr>
          <w:szCs w:val="24"/>
        </w:rPr>
      </w:pPr>
      <w:r w:rsidRPr="00032837">
        <w:rPr>
          <w:szCs w:val="24"/>
        </w:rPr>
        <w:tab/>
        <w:t xml:space="preserve">Поэтому в данном курсе особое место отводится подготовке к сочинению-рассуждению. При этом необходимо остановиться на повторении типов речи (повествование, описание, рассуждение), их признаках. Более подробно - на рассуждении (научном), его структуре и особенностях (лексических, морфологических, синтаксических), так как в основе собственного высказывания учащиеся будут использовать именно этот тип речи. </w:t>
      </w:r>
    </w:p>
    <w:p w:rsidR="0062191D" w:rsidRDefault="0062191D" w:rsidP="0062191D">
      <w:pPr>
        <w:ind w:left="0" w:firstLine="0"/>
        <w:jc w:val="center"/>
        <w:rPr>
          <w:b/>
          <w:i/>
          <w:szCs w:val="24"/>
        </w:rPr>
      </w:pPr>
    </w:p>
    <w:p w:rsidR="0062191D" w:rsidRPr="00032837" w:rsidRDefault="0062191D" w:rsidP="0062191D">
      <w:pPr>
        <w:ind w:left="0" w:firstLine="0"/>
        <w:jc w:val="center"/>
        <w:rPr>
          <w:b/>
          <w:i/>
          <w:szCs w:val="24"/>
        </w:rPr>
      </w:pPr>
      <w:r w:rsidRPr="00032837">
        <w:rPr>
          <w:b/>
          <w:i/>
          <w:szCs w:val="24"/>
        </w:rPr>
        <w:t>Учебно-тематический план</w:t>
      </w:r>
    </w:p>
    <w:p w:rsidR="0062191D" w:rsidRPr="00032837" w:rsidRDefault="0062191D" w:rsidP="0062191D">
      <w:pPr>
        <w:spacing w:after="0"/>
        <w:ind w:left="0" w:firstLine="0"/>
        <w:jc w:val="both"/>
        <w:rPr>
          <w:szCs w:val="24"/>
        </w:rPr>
      </w:pPr>
      <w:r w:rsidRPr="00032837">
        <w:rPr>
          <w:szCs w:val="24"/>
        </w:rPr>
        <w:t xml:space="preserve">На изучение  курса в 9 классе отводится </w:t>
      </w:r>
      <w:r w:rsidRPr="00032837">
        <w:rPr>
          <w:b/>
          <w:szCs w:val="24"/>
        </w:rPr>
        <w:t xml:space="preserve"> 1 час в неделю</w:t>
      </w:r>
      <w:r w:rsidRPr="00032837">
        <w:rPr>
          <w:szCs w:val="24"/>
        </w:rPr>
        <w:t xml:space="preserve">, итого </w:t>
      </w:r>
      <w:r w:rsidRPr="00032837">
        <w:rPr>
          <w:b/>
          <w:szCs w:val="24"/>
        </w:rPr>
        <w:t>34 часа за учебный год</w:t>
      </w:r>
      <w:r w:rsidRPr="00032837">
        <w:rPr>
          <w:szCs w:val="24"/>
        </w:rPr>
        <w:t>.</w:t>
      </w:r>
    </w:p>
    <w:p w:rsidR="0062191D" w:rsidRPr="00032837" w:rsidRDefault="0062191D" w:rsidP="0062191D">
      <w:pPr>
        <w:ind w:left="0" w:firstLine="0"/>
        <w:jc w:val="center"/>
        <w:rPr>
          <w:b/>
          <w:szCs w:val="24"/>
        </w:rPr>
      </w:pPr>
    </w:p>
    <w:tbl>
      <w:tblPr>
        <w:tblW w:w="10238" w:type="dxa"/>
        <w:jc w:val="center"/>
        <w:tblInd w:w="-1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7"/>
        <w:gridCol w:w="2751"/>
      </w:tblGrid>
      <w:tr w:rsidR="0062191D" w:rsidRPr="00032837" w:rsidTr="0062191D">
        <w:trPr>
          <w:trHeight w:val="464"/>
          <w:jc w:val="center"/>
        </w:trPr>
        <w:tc>
          <w:tcPr>
            <w:tcW w:w="7487" w:type="dxa"/>
            <w:vMerge w:val="restart"/>
            <w:shd w:val="clear" w:color="auto" w:fill="BFBFBF" w:themeFill="background1" w:themeFillShade="BF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032837">
              <w:rPr>
                <w:b/>
                <w:szCs w:val="24"/>
              </w:rPr>
              <w:t>Раздел</w:t>
            </w:r>
          </w:p>
        </w:tc>
        <w:tc>
          <w:tcPr>
            <w:tcW w:w="2751" w:type="dxa"/>
            <w:vMerge w:val="restart"/>
            <w:shd w:val="clear" w:color="auto" w:fill="BFBFBF" w:themeFill="background1" w:themeFillShade="BF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032837">
              <w:rPr>
                <w:b/>
                <w:szCs w:val="24"/>
              </w:rPr>
              <w:t>Количество часов</w:t>
            </w:r>
          </w:p>
        </w:tc>
      </w:tr>
      <w:tr w:rsidR="0062191D" w:rsidRPr="00032837" w:rsidTr="0062191D">
        <w:trPr>
          <w:trHeight w:val="264"/>
          <w:jc w:val="center"/>
        </w:trPr>
        <w:tc>
          <w:tcPr>
            <w:tcW w:w="7487" w:type="dxa"/>
            <w:vMerge/>
            <w:shd w:val="clear" w:color="auto" w:fill="BFBFBF" w:themeFill="background1" w:themeFillShade="BF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51" w:type="dxa"/>
            <w:vMerge/>
            <w:shd w:val="clear" w:color="auto" w:fill="BFBFBF" w:themeFill="background1" w:themeFillShade="BF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2191D" w:rsidRPr="00032837" w:rsidTr="0062191D">
        <w:trPr>
          <w:trHeight w:val="64"/>
          <w:jc w:val="center"/>
        </w:trPr>
        <w:tc>
          <w:tcPr>
            <w:tcW w:w="7487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/>
              <w:ind w:left="0" w:right="142" w:firstLine="0"/>
              <w:contextualSpacing/>
              <w:rPr>
                <w:szCs w:val="24"/>
              </w:rPr>
            </w:pPr>
            <w:r w:rsidRPr="00032837">
              <w:rPr>
                <w:szCs w:val="24"/>
              </w:rPr>
              <w:t>1. Введение.</w:t>
            </w:r>
            <w:r w:rsidRPr="00032837">
              <w:rPr>
                <w:b/>
                <w:szCs w:val="24"/>
              </w:rPr>
              <w:t xml:space="preserve"> </w:t>
            </w:r>
            <w:r w:rsidRPr="00032837">
              <w:rPr>
                <w:szCs w:val="24"/>
              </w:rPr>
              <w:t>Задачи курса</w:t>
            </w:r>
            <w:r>
              <w:rPr>
                <w:szCs w:val="24"/>
              </w:rPr>
              <w:t xml:space="preserve">. 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 w:line="240" w:lineRule="auto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</w:tr>
      <w:tr w:rsidR="0062191D" w:rsidRPr="00032837" w:rsidTr="0062191D">
        <w:trPr>
          <w:trHeight w:val="270"/>
          <w:jc w:val="center"/>
        </w:trPr>
        <w:tc>
          <w:tcPr>
            <w:tcW w:w="7487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rPr>
                <w:szCs w:val="24"/>
              </w:rPr>
            </w:pPr>
            <w:r w:rsidRPr="00032837">
              <w:rPr>
                <w:szCs w:val="24"/>
              </w:rPr>
              <w:t>2.</w:t>
            </w:r>
            <w:r w:rsidRPr="00032837">
              <w:rPr>
                <w:b/>
                <w:szCs w:val="24"/>
              </w:rPr>
              <w:t xml:space="preserve"> </w:t>
            </w:r>
            <w:r w:rsidRPr="00032837">
              <w:rPr>
                <w:szCs w:val="24"/>
              </w:rPr>
              <w:t>Текст. Сжатое изложение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032837">
              <w:rPr>
                <w:szCs w:val="24"/>
              </w:rPr>
              <w:t>8</w:t>
            </w:r>
          </w:p>
        </w:tc>
      </w:tr>
      <w:tr w:rsidR="0062191D" w:rsidRPr="00032837" w:rsidTr="0062191D">
        <w:trPr>
          <w:trHeight w:val="201"/>
          <w:jc w:val="center"/>
        </w:trPr>
        <w:tc>
          <w:tcPr>
            <w:tcW w:w="7487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  <w:r w:rsidRPr="00032837">
              <w:rPr>
                <w:szCs w:val="24"/>
              </w:rPr>
              <w:t xml:space="preserve">Комплексный анализ текста. </w:t>
            </w:r>
            <w:r>
              <w:rPr>
                <w:szCs w:val="24"/>
              </w:rPr>
              <w:t>Сочинение-рассуждение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center"/>
              <w:rPr>
                <w:szCs w:val="24"/>
              </w:rPr>
            </w:pPr>
            <w:r>
              <w:rPr>
                <w:szCs w:val="24"/>
              </w:rPr>
              <w:t>21</w:t>
            </w:r>
          </w:p>
        </w:tc>
      </w:tr>
      <w:tr w:rsidR="0062191D" w:rsidRPr="00032837" w:rsidTr="0062191D">
        <w:trPr>
          <w:trHeight w:val="64"/>
          <w:jc w:val="center"/>
        </w:trPr>
        <w:tc>
          <w:tcPr>
            <w:tcW w:w="7487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contextualSpacing/>
              <w:rPr>
                <w:szCs w:val="24"/>
              </w:rPr>
            </w:pPr>
            <w:r>
              <w:rPr>
                <w:szCs w:val="24"/>
              </w:rPr>
              <w:t>4</w:t>
            </w:r>
            <w:r w:rsidRPr="00032837">
              <w:rPr>
                <w:szCs w:val="24"/>
              </w:rPr>
              <w:t>. Итоговый контроль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center"/>
              <w:rPr>
                <w:szCs w:val="24"/>
              </w:rPr>
            </w:pPr>
            <w:r w:rsidRPr="00032837">
              <w:rPr>
                <w:szCs w:val="24"/>
              </w:rPr>
              <w:t>2</w:t>
            </w:r>
          </w:p>
        </w:tc>
      </w:tr>
      <w:tr w:rsidR="0062191D" w:rsidRPr="00032837" w:rsidTr="0062191D">
        <w:trPr>
          <w:trHeight w:val="142"/>
          <w:jc w:val="center"/>
        </w:trPr>
        <w:tc>
          <w:tcPr>
            <w:tcW w:w="7487" w:type="dxa"/>
            <w:shd w:val="clear" w:color="auto" w:fill="BFBFBF" w:themeFill="background1" w:themeFillShade="BF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right"/>
              <w:rPr>
                <w:b/>
                <w:szCs w:val="24"/>
              </w:rPr>
            </w:pPr>
            <w:r w:rsidRPr="00032837">
              <w:rPr>
                <w:b/>
                <w:szCs w:val="24"/>
              </w:rPr>
              <w:t>ИТОГО:</w:t>
            </w:r>
          </w:p>
        </w:tc>
        <w:tc>
          <w:tcPr>
            <w:tcW w:w="2751" w:type="dxa"/>
            <w:shd w:val="clear" w:color="auto" w:fill="auto"/>
            <w:vAlign w:val="center"/>
          </w:tcPr>
          <w:p w:rsidR="0062191D" w:rsidRPr="00032837" w:rsidRDefault="0062191D" w:rsidP="0062191D">
            <w:pPr>
              <w:spacing w:after="0"/>
              <w:ind w:left="0" w:firstLine="0"/>
              <w:jc w:val="center"/>
              <w:rPr>
                <w:b/>
                <w:szCs w:val="24"/>
              </w:rPr>
            </w:pPr>
            <w:r w:rsidRPr="00032837">
              <w:rPr>
                <w:b/>
                <w:szCs w:val="24"/>
              </w:rPr>
              <w:t>34</w:t>
            </w:r>
          </w:p>
        </w:tc>
      </w:tr>
    </w:tbl>
    <w:p w:rsidR="0021408B" w:rsidRDefault="0021408B" w:rsidP="0062191D">
      <w:pPr>
        <w:spacing w:after="0" w:line="240" w:lineRule="auto"/>
        <w:ind w:left="0" w:right="0" w:firstLine="0"/>
        <w:jc w:val="center"/>
      </w:pPr>
    </w:p>
    <w:p w:rsidR="0062191D" w:rsidRPr="0062191D" w:rsidRDefault="0062191D" w:rsidP="0062191D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  <w:r w:rsidRPr="0062191D">
        <w:rPr>
          <w:rFonts w:eastAsia="Calibri"/>
          <w:b/>
          <w:color w:val="auto"/>
          <w:szCs w:val="24"/>
          <w:lang w:eastAsia="en-US"/>
        </w:rPr>
        <w:lastRenderedPageBreak/>
        <w:t xml:space="preserve">ПРИЛОЖЕНИЕ. Календарно-тематическое планирование  (34 часа) </w:t>
      </w:r>
    </w:p>
    <w:p w:rsidR="0062191D" w:rsidRPr="0062191D" w:rsidRDefault="0062191D" w:rsidP="0062191D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p w:rsidR="0062191D" w:rsidRPr="0062191D" w:rsidRDefault="0062191D" w:rsidP="0062191D">
      <w:pPr>
        <w:spacing w:after="0" w:line="240" w:lineRule="auto"/>
        <w:ind w:left="0" w:right="0" w:firstLine="0"/>
        <w:jc w:val="right"/>
        <w:rPr>
          <w:rFonts w:eastAsia="Calibri"/>
          <w:b/>
          <w:color w:val="auto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0"/>
        <w:gridCol w:w="966"/>
        <w:gridCol w:w="7371"/>
        <w:gridCol w:w="1523"/>
      </w:tblGrid>
      <w:tr w:rsidR="0062191D" w:rsidRPr="0062191D" w:rsidTr="0062191D">
        <w:tc>
          <w:tcPr>
            <w:tcW w:w="560" w:type="dxa"/>
            <w:shd w:val="clear" w:color="auto" w:fill="BFBFBF"/>
            <w:vAlign w:val="center"/>
          </w:tcPr>
          <w:p w:rsidR="0062191D" w:rsidRPr="0062191D" w:rsidRDefault="0062191D" w:rsidP="0062191D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№</w:t>
            </w:r>
          </w:p>
          <w:p w:rsidR="0062191D" w:rsidRPr="0062191D" w:rsidRDefault="0062191D" w:rsidP="0062191D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966" w:type="dxa"/>
            <w:shd w:val="clear" w:color="auto" w:fill="BFBFBF"/>
            <w:vAlign w:val="center"/>
          </w:tcPr>
          <w:p w:rsidR="0062191D" w:rsidRPr="0062191D" w:rsidRDefault="0062191D" w:rsidP="0062191D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Кол.</w:t>
            </w:r>
          </w:p>
          <w:p w:rsidR="0062191D" w:rsidRPr="0062191D" w:rsidRDefault="0062191D" w:rsidP="0062191D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часов</w:t>
            </w:r>
          </w:p>
        </w:tc>
        <w:tc>
          <w:tcPr>
            <w:tcW w:w="7371" w:type="dxa"/>
            <w:shd w:val="clear" w:color="auto" w:fill="BFBFBF"/>
            <w:vAlign w:val="center"/>
          </w:tcPr>
          <w:p w:rsidR="0062191D" w:rsidRPr="0062191D" w:rsidRDefault="0062191D" w:rsidP="0062191D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Тема занятия, содержание</w:t>
            </w:r>
          </w:p>
        </w:tc>
        <w:tc>
          <w:tcPr>
            <w:tcW w:w="1523" w:type="dxa"/>
            <w:shd w:val="clear" w:color="auto" w:fill="BFBFBF"/>
            <w:vAlign w:val="center"/>
          </w:tcPr>
          <w:p w:rsidR="0062191D" w:rsidRPr="0062191D" w:rsidRDefault="0062191D" w:rsidP="0062191D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ЦОР</w:t>
            </w:r>
          </w:p>
        </w:tc>
      </w:tr>
      <w:tr w:rsidR="0062191D" w:rsidRPr="0062191D" w:rsidTr="00F12B88">
        <w:trPr>
          <w:trHeight w:val="465"/>
        </w:trPr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Введение. Задачи курса.</w:t>
            </w: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Особенности ГИА(ОГЭ) по русскому языку в 2018 году. Знакомство с демоверсией. Сайты подготовки к ОГЭ (ФИПИ).</w:t>
            </w:r>
          </w:p>
        </w:tc>
        <w:tc>
          <w:tcPr>
            <w:tcW w:w="1523" w:type="dxa"/>
            <w:vMerge w:val="restart"/>
          </w:tcPr>
          <w:p w:rsidR="0062191D" w:rsidRDefault="0062191D" w:rsidP="0062191D">
            <w:pPr>
              <w:pStyle w:val="Default"/>
              <w:spacing w:after="27"/>
              <w:rPr>
                <w:color w:val="auto"/>
                <w:sz w:val="16"/>
                <w:szCs w:val="16"/>
              </w:rPr>
            </w:pPr>
          </w:p>
          <w:p w:rsidR="0062191D" w:rsidRDefault="0062191D" w:rsidP="0062191D">
            <w:pPr>
              <w:pStyle w:val="Default"/>
              <w:spacing w:after="27"/>
              <w:rPr>
                <w:color w:val="auto"/>
                <w:sz w:val="16"/>
                <w:szCs w:val="16"/>
              </w:rPr>
            </w:pP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http://www.fipi.ru/view/sections/223/docs/579.html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http://www.fipi.ru/view/sections/170/docs/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http://urez5.narod2.ru/normativnie_dokumenti/gosudarstvennaya_programma_po_russkomu_yaziku/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http://urez5.narod2.ru/normativnie_dokumenti/federalnii_komponent_gosudarstvennogo_standarta_obschego_obrazovaniya_po_russkomu_yaziku_2004/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http://urez5.narod2.ru/normativnie_dokumenti/gosudarstvennaya_programma_po_literature/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http://urez5.narod2.ru/normativnie_dokumenti/federalnii_komponent_gosudarstvennogo_standarta_obschego_obrazovaniya_po_literature_2004/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http://urez5.narod2.ru/normativnie_dokumenti/instruktivno_metodicheskoe_pismo_po_russkomu_yaziku_/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http://urez5.narod2.ru/normativnie_dokumenti/instruktivno_-_metodicheskoe_pismo_po_literature/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spacing w:after="27"/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http://dovuz.mgppu.ru/1032 </w:t>
            </w:r>
          </w:p>
          <w:p w:rsidR="0062191D" w:rsidRPr="0062191D" w:rsidRDefault="0062191D" w:rsidP="0062191D">
            <w:pPr>
              <w:pStyle w:val="Default"/>
              <w:numPr>
                <w:ilvl w:val="0"/>
                <w:numId w:val="8"/>
              </w:numPr>
              <w:rPr>
                <w:color w:val="auto"/>
                <w:sz w:val="16"/>
                <w:szCs w:val="16"/>
              </w:rPr>
            </w:pPr>
            <w:r w:rsidRPr="0062191D">
              <w:rPr>
                <w:color w:val="auto"/>
                <w:sz w:val="16"/>
                <w:szCs w:val="16"/>
              </w:rPr>
              <w:t xml:space="preserve">http://e-ypok.ru/gia_2010_ru_language </w:t>
            </w:r>
          </w:p>
        </w:tc>
      </w:tr>
      <w:tr w:rsidR="0062191D" w:rsidRPr="0062191D" w:rsidTr="00F12B88">
        <w:trPr>
          <w:trHeight w:val="699"/>
        </w:trPr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Содержание экзаменационной работы. Знакомство с критериями оценивания заданий с развернутым ответом. Требования к полноте и правильности записи развернутого ответа. Сайты подготовки к ОГЭ (ФИПИ).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Концептуальные основы изложения и сочинения- рассуждения. Анализ демонстрационного варианта ОГЭ. Прослушивание аудио-варианта.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Текст. Сжатое изложение</w:t>
            </w: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. Умения, необходимые для написания сжатого изложения. Составление плана, работа с ключевыми словами.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rPr>
          <w:trHeight w:val="325"/>
        </w:trPr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Микротемы текста. Соотношение микротемы и абзацного членения. Работа с текстом.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Компрессия (сжатие) исходного текста. Выбор способов и приемов сжатия. Авторский замысел. Создания собственного текста. Количество слов в соответствии с критериями.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Способы и приемы компрессии текста. Исключение. Упражнения на применение ИСКЛЮЧЕНИЯ.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Способы и приемы компрессии текста. Обобщение (объединение). Упражнения на применение ОБОБЩЕНИЯ.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Способы и приемы компрессии текста. Замена. Упражнения на применение ЗАМЕНЫ.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10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Практикум.</w:t>
            </w: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Сжатие исходного текста. Экспертная оценка. Анализ ошибок. Редактирование текста.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 xml:space="preserve">Сочинение-рассуждение. Комплексный анализ текста. </w:t>
            </w: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Текст, его лексические и грамматические категории. Аспекты анализа текста: языковой и стилистический.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13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Художественные средства языковой выразительности. Тропы и стилистические фигуры. Анализ изобразительно-выразительных средств исходного текста. 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rPr>
          <w:trHeight w:val="64"/>
        </w:trPr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Аспекты анализа текста. Понимание фрагмента текста, предложенного для анализа. Обоснованный ответ на вопрос. Критерии оценивания  сочинения-рассуждения (15.1, 15.2, 15.3).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20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rPr>
          <w:trHeight w:val="449"/>
        </w:trPr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Сочинение на лингвистическую тему (15.1). Критерии оценивания. Структура сочинения. Формулирование тезисов. Приведение аргументов, правила оформления.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rPr>
          <w:trHeight w:val="828"/>
        </w:trPr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17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Практикум.</w:t>
            </w: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Алгоритм написания сочинения-рассуждения (15.1). Варианты вступительной и заключительной частей, техника написания основной части. Конструирование , включение речевых клише в структуру сочинения.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Сочинение-рассуждение по фрагменту текста (15.2). Критерии оценивания. Структура сочинения. Формулирование тезисов. Приведение аргументов, правила оформления.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rPr>
          <w:trHeight w:val="623"/>
        </w:trPr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20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21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22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Практикум.</w:t>
            </w: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Алгоритм написания сочинения-рассуждения (15.2). Варианты вступительной и заключительной частей, техника написания основной части. Конструирование , включение речевых клише в структуру сочинения.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Сочинение-рассуждение (15.3) - толкование слова. Критерии оценивания. Структура сочинения. Формулирование тезисов. Приведение аргументов, правила оформления.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25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26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27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Практикум.</w:t>
            </w: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Алгоритм написания сочинения-рассуждения (15.3). Варианты вступительной и заключительной частей, техника написания основной части. Конструирование , включение речевых клише в структуру сочинения.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29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Сопоставительный аспект: работа с лучшими образцами сочинений,  редактирование собственных работ.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31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Показатели уровня грамотности и фактической точности в изложении и сочинении.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62191D" w:rsidRPr="0062191D" w:rsidTr="00F12B88">
        <w:trPr>
          <w:trHeight w:val="167"/>
        </w:trPr>
        <w:tc>
          <w:tcPr>
            <w:tcW w:w="560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33</w:t>
            </w:r>
          </w:p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66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371" w:type="dxa"/>
            <w:vAlign w:val="center"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62191D">
              <w:rPr>
                <w:rFonts w:eastAsia="Calibri"/>
                <w:b/>
                <w:color w:val="auto"/>
                <w:sz w:val="20"/>
                <w:szCs w:val="20"/>
                <w:lang w:eastAsia="en-US"/>
              </w:rPr>
              <w:t>Итоговый контроль.</w:t>
            </w:r>
            <w:r w:rsidRPr="0062191D">
              <w:rPr>
                <w:rFonts w:eastAsia="Calibri"/>
                <w:color w:val="auto"/>
                <w:sz w:val="20"/>
                <w:szCs w:val="20"/>
                <w:lang w:eastAsia="en-US"/>
              </w:rPr>
              <w:t xml:space="preserve"> Диагностическая работа в формате ОГЭ. Анализ ошибок.</w:t>
            </w:r>
          </w:p>
        </w:tc>
        <w:tc>
          <w:tcPr>
            <w:tcW w:w="1523" w:type="dxa"/>
            <w:vMerge/>
          </w:tcPr>
          <w:p w:rsidR="0062191D" w:rsidRPr="0062191D" w:rsidRDefault="0062191D" w:rsidP="0062191D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</w:tbl>
    <w:p w:rsidR="0062191D" w:rsidRDefault="0062191D" w:rsidP="0062191D">
      <w:pPr>
        <w:spacing w:after="0" w:line="240" w:lineRule="auto"/>
        <w:ind w:left="0" w:right="0" w:firstLine="0"/>
        <w:jc w:val="center"/>
      </w:pPr>
    </w:p>
    <w:p w:rsidR="0062191D" w:rsidRDefault="0062191D" w:rsidP="0062191D">
      <w:pPr>
        <w:spacing w:after="0" w:line="240" w:lineRule="auto"/>
        <w:ind w:left="0" w:right="0" w:firstLine="0"/>
        <w:jc w:val="center"/>
      </w:pPr>
    </w:p>
    <w:sectPr w:rsidR="0062191D" w:rsidSect="00042EB8">
      <w:type w:val="nextColumn"/>
      <w:pgSz w:w="11899" w:h="16841"/>
      <w:pgMar w:top="567" w:right="567" w:bottom="567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16" w:rsidRDefault="00304716" w:rsidP="001E2224">
      <w:pPr>
        <w:spacing w:after="0" w:line="240" w:lineRule="auto"/>
      </w:pPr>
      <w:r>
        <w:separator/>
      </w:r>
    </w:p>
  </w:endnote>
  <w:endnote w:type="continuationSeparator" w:id="1">
    <w:p w:rsidR="00304716" w:rsidRDefault="00304716" w:rsidP="001E2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7CAC" w:rsidRDefault="00FC7CAC" w:rsidP="00430CDF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16" w:rsidRDefault="00304716" w:rsidP="001E2224">
      <w:pPr>
        <w:spacing w:after="0" w:line="240" w:lineRule="auto"/>
      </w:pPr>
      <w:r>
        <w:separator/>
      </w:r>
    </w:p>
  </w:footnote>
  <w:footnote w:type="continuationSeparator" w:id="1">
    <w:p w:rsidR="00304716" w:rsidRDefault="00304716" w:rsidP="001E2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E5E42"/>
    <w:multiLevelType w:val="hybridMultilevel"/>
    <w:tmpl w:val="BC06D0A0"/>
    <w:lvl w:ilvl="0" w:tplc="1BF857E6">
      <w:start w:val="4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8A6C094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9DAA984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AD0FF50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146E96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C569218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B0A1C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7251BC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FC62AFE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456C1D"/>
    <w:multiLevelType w:val="hybridMultilevel"/>
    <w:tmpl w:val="CFD23A6E"/>
    <w:lvl w:ilvl="0" w:tplc="1922B280">
      <w:start w:val="2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146C72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562E1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D83060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C8FBA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14921C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2213A8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FE82D4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107FCE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F0F6D9C"/>
    <w:multiLevelType w:val="hybridMultilevel"/>
    <w:tmpl w:val="7654E0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AF4FBF"/>
    <w:multiLevelType w:val="hybridMultilevel"/>
    <w:tmpl w:val="1AAEEE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2467F"/>
    <w:multiLevelType w:val="hybridMultilevel"/>
    <w:tmpl w:val="6DEC5CC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6DA2CB2"/>
    <w:multiLevelType w:val="hybridMultilevel"/>
    <w:tmpl w:val="B83EBEE6"/>
    <w:lvl w:ilvl="0" w:tplc="2078F12C">
      <w:start w:val="1"/>
      <w:numFmt w:val="decimal"/>
      <w:lvlText w:val="%1)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C403E8">
      <w:start w:val="1"/>
      <w:numFmt w:val="lowerLetter"/>
      <w:lvlText w:val="%2"/>
      <w:lvlJc w:val="left"/>
      <w:pPr>
        <w:ind w:left="12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0EF27C">
      <w:start w:val="1"/>
      <w:numFmt w:val="lowerRoman"/>
      <w:lvlText w:val="%3"/>
      <w:lvlJc w:val="left"/>
      <w:pPr>
        <w:ind w:left="19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AE40EAC">
      <w:start w:val="1"/>
      <w:numFmt w:val="decimal"/>
      <w:lvlText w:val="%4"/>
      <w:lvlJc w:val="left"/>
      <w:pPr>
        <w:ind w:left="27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BA7742">
      <w:start w:val="1"/>
      <w:numFmt w:val="lowerLetter"/>
      <w:lvlText w:val="%5"/>
      <w:lvlJc w:val="left"/>
      <w:pPr>
        <w:ind w:left="34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A0C5024">
      <w:start w:val="1"/>
      <w:numFmt w:val="lowerRoman"/>
      <w:lvlText w:val="%6"/>
      <w:lvlJc w:val="left"/>
      <w:pPr>
        <w:ind w:left="41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53E392A">
      <w:start w:val="1"/>
      <w:numFmt w:val="decimal"/>
      <w:lvlText w:val="%7"/>
      <w:lvlJc w:val="left"/>
      <w:pPr>
        <w:ind w:left="48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1A7236">
      <w:start w:val="1"/>
      <w:numFmt w:val="lowerLetter"/>
      <w:lvlText w:val="%8"/>
      <w:lvlJc w:val="left"/>
      <w:pPr>
        <w:ind w:left="55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6810B8">
      <w:start w:val="1"/>
      <w:numFmt w:val="lowerRoman"/>
      <w:lvlText w:val="%9"/>
      <w:lvlJc w:val="left"/>
      <w:pPr>
        <w:ind w:left="63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B3572A6"/>
    <w:multiLevelType w:val="multilevel"/>
    <w:tmpl w:val="13CE14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643894"/>
    <w:multiLevelType w:val="hybridMultilevel"/>
    <w:tmpl w:val="65FE4FA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1408B"/>
    <w:rsid w:val="000106FE"/>
    <w:rsid w:val="00042EB8"/>
    <w:rsid w:val="000E73DF"/>
    <w:rsid w:val="0015685D"/>
    <w:rsid w:val="001735A2"/>
    <w:rsid w:val="00195EE1"/>
    <w:rsid w:val="001E2224"/>
    <w:rsid w:val="0021408B"/>
    <w:rsid w:val="002511AD"/>
    <w:rsid w:val="002577C1"/>
    <w:rsid w:val="00264CEC"/>
    <w:rsid w:val="00265157"/>
    <w:rsid w:val="00275DA8"/>
    <w:rsid w:val="00296375"/>
    <w:rsid w:val="00304716"/>
    <w:rsid w:val="00332E2F"/>
    <w:rsid w:val="003B02FC"/>
    <w:rsid w:val="003E7F4F"/>
    <w:rsid w:val="00420BE7"/>
    <w:rsid w:val="00430CDF"/>
    <w:rsid w:val="004854BA"/>
    <w:rsid w:val="00503923"/>
    <w:rsid w:val="00554F80"/>
    <w:rsid w:val="0062191D"/>
    <w:rsid w:val="00671F7C"/>
    <w:rsid w:val="006F6111"/>
    <w:rsid w:val="006F6C94"/>
    <w:rsid w:val="00750232"/>
    <w:rsid w:val="007F6EE9"/>
    <w:rsid w:val="0082247D"/>
    <w:rsid w:val="00827A0B"/>
    <w:rsid w:val="008329EF"/>
    <w:rsid w:val="00841D42"/>
    <w:rsid w:val="0085508E"/>
    <w:rsid w:val="008943A0"/>
    <w:rsid w:val="008E752A"/>
    <w:rsid w:val="00904E72"/>
    <w:rsid w:val="0093082D"/>
    <w:rsid w:val="009410DC"/>
    <w:rsid w:val="00961621"/>
    <w:rsid w:val="00984B58"/>
    <w:rsid w:val="009C560E"/>
    <w:rsid w:val="00A366BA"/>
    <w:rsid w:val="00A575F8"/>
    <w:rsid w:val="00B45C9A"/>
    <w:rsid w:val="00B66D7D"/>
    <w:rsid w:val="00B670B4"/>
    <w:rsid w:val="00BB59FD"/>
    <w:rsid w:val="00BE6A1E"/>
    <w:rsid w:val="00C24360"/>
    <w:rsid w:val="00C449EF"/>
    <w:rsid w:val="00CF2DEB"/>
    <w:rsid w:val="00D80C36"/>
    <w:rsid w:val="00D97F71"/>
    <w:rsid w:val="00DA500F"/>
    <w:rsid w:val="00DD69EA"/>
    <w:rsid w:val="00ED6CAC"/>
    <w:rsid w:val="00EE431A"/>
    <w:rsid w:val="00F7415D"/>
    <w:rsid w:val="00FB372B"/>
    <w:rsid w:val="00FC7CAC"/>
    <w:rsid w:val="00FE7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7D"/>
    <w:pPr>
      <w:spacing w:after="5" w:line="271" w:lineRule="auto"/>
      <w:ind w:left="713" w:right="71" w:firstLine="2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qFormat/>
    <w:rsid w:val="00B66D7D"/>
    <w:pPr>
      <w:keepNext/>
      <w:keepLines/>
      <w:spacing w:after="0"/>
      <w:ind w:left="1019" w:right="654" w:hanging="1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rsid w:val="00B66D7D"/>
    <w:pPr>
      <w:keepNext/>
      <w:keepLines/>
      <w:spacing w:after="191" w:line="265" w:lineRule="auto"/>
      <w:ind w:left="140" w:hanging="10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66D7D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sid w:val="00B66D7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B66D7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30CDF"/>
    <w:pPr>
      <w:widowControl w:val="0"/>
      <w:autoSpaceDE w:val="0"/>
      <w:autoSpaceDN w:val="0"/>
      <w:spacing w:after="0" w:line="240" w:lineRule="auto"/>
      <w:ind w:left="347" w:right="0" w:firstLine="720"/>
      <w:jc w:val="both"/>
    </w:pPr>
    <w:rPr>
      <w:color w:val="auto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430CDF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430CDF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  <w:ind w:left="0" w:right="0" w:firstLine="0"/>
    </w:pPr>
    <w:rPr>
      <w:color w:val="auto"/>
      <w:sz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430CDF"/>
    <w:rPr>
      <w:rFonts w:ascii="Times New Roman" w:eastAsia="Times New Roman" w:hAnsi="Times New Roman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30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0CDF"/>
    <w:rPr>
      <w:rFonts w:ascii="Tahoma" w:eastAsia="Times New Roman" w:hAnsi="Tahoma" w:cs="Tahoma"/>
      <w:color w:val="000000"/>
      <w:sz w:val="16"/>
      <w:szCs w:val="16"/>
    </w:rPr>
  </w:style>
  <w:style w:type="paragraph" w:styleId="a9">
    <w:name w:val="Normal (Web)"/>
    <w:basedOn w:val="a"/>
    <w:uiPriority w:val="99"/>
    <w:unhideWhenUsed/>
    <w:rsid w:val="0082247D"/>
    <w:pPr>
      <w:spacing w:before="100" w:beforeAutospacing="1" w:after="100" w:afterAutospacing="1" w:line="240" w:lineRule="auto"/>
      <w:ind w:left="0" w:right="0" w:firstLine="0"/>
    </w:pPr>
    <w:rPr>
      <w:color w:val="auto"/>
      <w:szCs w:val="24"/>
    </w:rPr>
  </w:style>
  <w:style w:type="paragraph" w:styleId="aa">
    <w:name w:val="List Paragraph"/>
    <w:basedOn w:val="a"/>
    <w:uiPriority w:val="34"/>
    <w:qFormat/>
    <w:rsid w:val="00FE70C3"/>
    <w:pPr>
      <w:ind w:left="720"/>
      <w:contextualSpacing/>
    </w:pPr>
  </w:style>
  <w:style w:type="paragraph" w:customStyle="1" w:styleId="Default">
    <w:name w:val="Default"/>
    <w:rsid w:val="0062191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4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1852</Words>
  <Characters>10561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Алекс</cp:lastModifiedBy>
  <cp:revision>18</cp:revision>
  <dcterms:created xsi:type="dcterms:W3CDTF">2022-09-12T18:50:00Z</dcterms:created>
  <dcterms:modified xsi:type="dcterms:W3CDTF">2023-01-24T19:26:00Z</dcterms:modified>
</cp:coreProperties>
</file>