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22E" w:rsidRDefault="00F9722E" w:rsidP="00F9722E">
      <w:pPr>
        <w:jc w:val="both"/>
        <w:rPr>
          <w:rFonts w:ascii="Arial" w:hAnsi="Arial" w:cs="Arial"/>
        </w:rPr>
      </w:pPr>
    </w:p>
    <w:p w:rsidR="00020FAA" w:rsidRDefault="00020FAA" w:rsidP="00020FAA">
      <w:pPr>
        <w:jc w:val="center"/>
        <w:rPr>
          <w:rFonts w:ascii="Arial" w:eastAsia="Times New Roman" w:hAnsi="Arial" w:cs="Arial"/>
          <w:b/>
        </w:rPr>
      </w:pPr>
      <w:r>
        <w:rPr>
          <w:rFonts w:ascii="Arial" w:hAnsi="Arial" w:cs="Arial"/>
          <w:b/>
        </w:rPr>
        <w:t>Муниципальное автономное общеобразовательное учреждение</w:t>
      </w:r>
    </w:p>
    <w:p w:rsidR="00020FAA" w:rsidRPr="0011515B" w:rsidRDefault="00020FAA" w:rsidP="0011515B">
      <w:pPr>
        <w:jc w:val="center"/>
        <w:rPr>
          <w:rFonts w:ascii="Arial" w:hAnsi="Arial" w:cs="Arial"/>
          <w:b/>
        </w:rPr>
      </w:pPr>
      <w:r>
        <w:rPr>
          <w:rFonts w:ascii="Arial" w:hAnsi="Arial" w:cs="Arial"/>
          <w:b/>
        </w:rPr>
        <w:t xml:space="preserve"> «Средняя общеобразовательная школа № 18» г. Тобольска</w:t>
      </w:r>
    </w:p>
    <w:p w:rsidR="00020FAA" w:rsidRDefault="00034DAA" w:rsidP="00020FAA">
      <w:pPr>
        <w:jc w:val="center"/>
        <w:rPr>
          <w:rFonts w:ascii="Arial" w:hAnsi="Arial" w:cs="Arial"/>
          <w:sz w:val="28"/>
          <w:szCs w:val="28"/>
        </w:rPr>
      </w:pPr>
      <w:r>
        <w:rPr>
          <w:sz w:val="20"/>
          <w:szCs w:val="20"/>
        </w:rPr>
        <w:pict>
          <v:rect id="_x0000_s1039" style="position:absolute;left:0;text-align:left;margin-left:179.45pt;margin-top:10.7pt;width:189pt;height:99.2pt;z-index:251664384" filled="f" stroked="f">
            <v:textbox style="mso-next-textbox:#_x0000_s1039">
              <w:txbxContent>
                <w:p w:rsidR="00020FAA" w:rsidRDefault="00020FAA" w:rsidP="00020FAA"/>
                <w:p w:rsidR="00020FAA" w:rsidRDefault="00020FAA" w:rsidP="006332E1">
                  <w:pPr>
                    <w:jc w:val="center"/>
                  </w:pPr>
                </w:p>
              </w:txbxContent>
            </v:textbox>
          </v:rect>
        </w:pict>
      </w:r>
    </w:p>
    <w:p w:rsidR="006332E1" w:rsidRPr="006332E1" w:rsidRDefault="006332E1" w:rsidP="006332E1">
      <w:pPr>
        <w:jc w:val="center"/>
        <w:rPr>
          <w:rFonts w:ascii="Arial" w:hAnsi="Arial" w:cs="Arial"/>
        </w:rPr>
      </w:pPr>
      <w:r w:rsidRPr="001E5E93">
        <w:rPr>
          <w:b/>
          <w:sz w:val="22"/>
        </w:rPr>
        <w:t>МУНИЦИПАЛЬНОЕ АВТОНОМНОЕ ОБЩЕОБРАЗОВАТЕЛЬНОЕ УЧРЕЖДЕНИЕ</w:t>
      </w:r>
    </w:p>
    <w:p w:rsidR="006332E1" w:rsidRPr="001E5E93" w:rsidRDefault="006332E1" w:rsidP="006332E1">
      <w:pPr>
        <w:tabs>
          <w:tab w:val="left" w:pos="525"/>
          <w:tab w:val="center" w:pos="4896"/>
        </w:tabs>
        <w:overflowPunct w:val="0"/>
        <w:adjustRightInd w:val="0"/>
        <w:spacing w:line="360" w:lineRule="auto"/>
        <w:jc w:val="center"/>
        <w:textAlignment w:val="baseline"/>
        <w:rPr>
          <w:b/>
          <w:sz w:val="22"/>
        </w:rPr>
      </w:pPr>
      <w:r w:rsidRPr="001E5E93">
        <w:rPr>
          <w:b/>
          <w:sz w:val="22"/>
        </w:rPr>
        <w:t>«СРЕДНЯЯ ОБЩЕОБРАЗОВАТЕЛЬНАЯ ШКОЛА № 18»</w:t>
      </w:r>
    </w:p>
    <w:p w:rsidR="006332E1" w:rsidRDefault="006332E1" w:rsidP="006332E1">
      <w:pPr>
        <w:spacing w:after="101" w:line="259" w:lineRule="auto"/>
        <w:jc w:val="center"/>
        <w:rPr>
          <w:b/>
          <w:sz w:val="22"/>
        </w:rPr>
      </w:pPr>
      <w:r w:rsidRPr="001E5E93">
        <w:rPr>
          <w:b/>
          <w:sz w:val="22"/>
        </w:rPr>
        <w:t>(МАОУ СОШ № 18)</w:t>
      </w:r>
    </w:p>
    <w:p w:rsidR="006332E1" w:rsidRDefault="006332E1" w:rsidP="006332E1">
      <w:pPr>
        <w:spacing w:after="101" w:line="259" w:lineRule="auto"/>
        <w:rPr>
          <w:b/>
          <w:sz w:val="22"/>
        </w:rPr>
      </w:pPr>
      <w:r>
        <w:rPr>
          <w:b/>
          <w:sz w:val="22"/>
        </w:rPr>
        <w:t>______________________________________________________________________________________________</w:t>
      </w:r>
    </w:p>
    <w:p w:rsidR="006332E1" w:rsidRDefault="006332E1" w:rsidP="006332E1">
      <w:pPr>
        <w:spacing w:after="101" w:line="259" w:lineRule="auto"/>
        <w:rPr>
          <w:b/>
          <w:sz w:val="22"/>
        </w:rPr>
      </w:pPr>
    </w:p>
    <w:tbl>
      <w:tblPr>
        <w:tblStyle w:val="TableGrid1"/>
        <w:tblpPr w:leftFromText="180" w:rightFromText="180" w:vertAnchor="text" w:horzAnchor="margin" w:tblpXSpec="center" w:tblpY="-75"/>
        <w:tblW w:w="11049" w:type="dxa"/>
        <w:tblInd w:w="0" w:type="dxa"/>
        <w:tblCellMar>
          <w:top w:w="35" w:type="dxa"/>
          <w:right w:w="108" w:type="dxa"/>
        </w:tblCellMar>
        <w:tblLook w:val="04A0" w:firstRow="1" w:lastRow="0" w:firstColumn="1" w:lastColumn="0" w:noHBand="0" w:noVBand="1"/>
      </w:tblPr>
      <w:tblGrid>
        <w:gridCol w:w="2869"/>
        <w:gridCol w:w="3682"/>
        <w:gridCol w:w="4498"/>
      </w:tblGrid>
      <w:tr w:rsidR="006332E1" w:rsidRPr="001E5E93" w:rsidTr="001A28FC">
        <w:trPr>
          <w:trHeight w:val="4770"/>
        </w:trPr>
        <w:tc>
          <w:tcPr>
            <w:tcW w:w="2869" w:type="dxa"/>
            <w:tcBorders>
              <w:top w:val="single" w:sz="6" w:space="0" w:color="A0A0A0"/>
              <w:left w:val="single" w:sz="6" w:space="0" w:color="F0F0F0"/>
              <w:bottom w:val="single" w:sz="6" w:space="0" w:color="A0A0A0"/>
              <w:right w:val="nil"/>
            </w:tcBorders>
            <w:hideMark/>
          </w:tcPr>
          <w:p w:rsidR="006332E1" w:rsidRPr="001E5E93" w:rsidRDefault="006332E1" w:rsidP="001A28FC">
            <w:pPr>
              <w:widowControl w:val="0"/>
              <w:autoSpaceDE w:val="0"/>
              <w:autoSpaceDN w:val="0"/>
              <w:adjustRightInd w:val="0"/>
              <w:jc w:val="right"/>
              <w:rPr>
                <w:sz w:val="20"/>
                <w:szCs w:val="20"/>
              </w:rPr>
            </w:pPr>
            <w:r w:rsidRPr="001E5E93">
              <w:rPr>
                <w:sz w:val="20"/>
                <w:szCs w:val="20"/>
              </w:rPr>
              <w:t xml:space="preserve">Рассмотрена на </w:t>
            </w:r>
          </w:p>
          <w:p w:rsidR="006332E1" w:rsidRPr="001E5E93" w:rsidRDefault="006332E1" w:rsidP="001A28FC">
            <w:pPr>
              <w:widowControl w:val="0"/>
              <w:autoSpaceDE w:val="0"/>
              <w:autoSpaceDN w:val="0"/>
              <w:adjustRightInd w:val="0"/>
              <w:jc w:val="right"/>
              <w:rPr>
                <w:sz w:val="20"/>
                <w:szCs w:val="20"/>
              </w:rPr>
            </w:pPr>
            <w:r w:rsidRPr="001E5E93">
              <w:rPr>
                <w:sz w:val="20"/>
                <w:szCs w:val="20"/>
              </w:rPr>
              <w:t>заседании школьного методического объединения</w:t>
            </w:r>
          </w:p>
          <w:p w:rsidR="006332E1" w:rsidRPr="001E5E93" w:rsidRDefault="006332E1" w:rsidP="001A28FC">
            <w:pPr>
              <w:widowControl w:val="0"/>
              <w:autoSpaceDE w:val="0"/>
              <w:autoSpaceDN w:val="0"/>
              <w:adjustRightInd w:val="0"/>
              <w:jc w:val="right"/>
              <w:rPr>
                <w:sz w:val="20"/>
                <w:szCs w:val="20"/>
              </w:rPr>
            </w:pPr>
            <w:r w:rsidRPr="001E5E93">
              <w:rPr>
                <w:sz w:val="20"/>
                <w:szCs w:val="20"/>
              </w:rPr>
              <w:t xml:space="preserve">Протокол от  </w:t>
            </w:r>
          </w:p>
          <w:p w:rsidR="006332E1" w:rsidRPr="001E5E93" w:rsidRDefault="006332E1" w:rsidP="001A28FC">
            <w:pPr>
              <w:widowControl w:val="0"/>
              <w:autoSpaceDE w:val="0"/>
              <w:autoSpaceDN w:val="0"/>
              <w:adjustRightInd w:val="0"/>
              <w:jc w:val="right"/>
              <w:rPr>
                <w:sz w:val="20"/>
                <w:szCs w:val="20"/>
              </w:rPr>
            </w:pPr>
            <w:r w:rsidRPr="001E5E93">
              <w:rPr>
                <w:sz w:val="20"/>
                <w:szCs w:val="20"/>
              </w:rPr>
              <w:t>«29» августа 2022 г.  №1</w:t>
            </w:r>
          </w:p>
          <w:p w:rsidR="006332E1" w:rsidRPr="001E5E93" w:rsidRDefault="006332E1" w:rsidP="001A28FC">
            <w:pPr>
              <w:widowControl w:val="0"/>
              <w:autoSpaceDE w:val="0"/>
              <w:autoSpaceDN w:val="0"/>
              <w:adjustRightInd w:val="0"/>
              <w:rPr>
                <w:sz w:val="20"/>
                <w:szCs w:val="20"/>
              </w:rPr>
            </w:pPr>
            <w:r w:rsidRPr="001E5E93">
              <w:rPr>
                <w:noProof/>
              </w:rPr>
              <w:drawing>
                <wp:anchor distT="0" distB="0" distL="114300" distR="114300" simplePos="0" relativeHeight="251667456" behindDoc="0" locked="0" layoutInCell="1" allowOverlap="1" wp14:anchorId="77E6AC5B" wp14:editId="676F1538">
                  <wp:simplePos x="0" y="0"/>
                  <wp:positionH relativeFrom="column">
                    <wp:posOffset>1062990</wp:posOffset>
                  </wp:positionH>
                  <wp:positionV relativeFrom="paragraph">
                    <wp:posOffset>116205</wp:posOffset>
                  </wp:positionV>
                  <wp:extent cx="304800" cy="297815"/>
                  <wp:effectExtent l="76200" t="76200" r="38100" b="64135"/>
                  <wp:wrapThrough wrapText="bothSides">
                    <wp:wrapPolygon edited="0">
                      <wp:start x="25399" y="19393"/>
                      <wp:lineTo x="32609" y="11048"/>
                      <wp:lineTo x="22789" y="-354"/>
                      <wp:lineTo x="14275" y="-1881"/>
                      <wp:lineTo x="4748" y="-2496"/>
                      <wp:lineTo x="3735" y="-1582"/>
                      <wp:lineTo x="-1329" y="2986"/>
                      <wp:lineTo x="-916" y="11823"/>
                      <wp:lineTo x="629" y="17796"/>
                      <wp:lineTo x="8903" y="23224"/>
                      <wp:lineTo x="19323" y="24875"/>
                      <wp:lineTo x="25399" y="19393"/>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71" b="19788"/>
                          <a:stretch/>
                        </pic:blipFill>
                        <pic:spPr bwMode="auto">
                          <a:xfrm rot="13283729">
                            <a:off x="0" y="0"/>
                            <a:ext cx="304800" cy="297815"/>
                          </a:xfrm>
                          <a:prstGeom prst="rect">
                            <a:avLst/>
                          </a:prstGeom>
                          <a:ln>
                            <a:noFill/>
                          </a:ln>
                          <a:extLst>
                            <a:ext uri="{53640926-AAD7-44D8-BBD7-CCE9431645EC}">
                              <a14:shadowObscured xmlns:a14="http://schemas.microsoft.com/office/drawing/2010/main"/>
                            </a:ext>
                          </a:extLst>
                        </pic:spPr>
                      </pic:pic>
                    </a:graphicData>
                  </a:graphic>
                </wp:anchor>
              </w:drawing>
            </w:r>
            <w:r w:rsidRPr="001E5E93">
              <w:rPr>
                <w:sz w:val="20"/>
                <w:szCs w:val="20"/>
              </w:rPr>
              <w:t xml:space="preserve"> Рук. ШМО  </w:t>
            </w:r>
            <w:proofErr w:type="spellStart"/>
            <w:r w:rsidRPr="001E5E93">
              <w:rPr>
                <w:sz w:val="20"/>
                <w:szCs w:val="20"/>
              </w:rPr>
              <w:t>ПершинаН.В</w:t>
            </w:r>
            <w:proofErr w:type="spellEnd"/>
            <w:r w:rsidRPr="001E5E93">
              <w:rPr>
                <w:sz w:val="20"/>
                <w:szCs w:val="20"/>
              </w:rPr>
              <w:t xml:space="preserve">. </w:t>
            </w:r>
          </w:p>
        </w:tc>
        <w:tc>
          <w:tcPr>
            <w:tcW w:w="3682" w:type="dxa"/>
            <w:tcBorders>
              <w:top w:val="single" w:sz="6" w:space="0" w:color="A0A0A0"/>
              <w:left w:val="nil"/>
              <w:bottom w:val="single" w:sz="6" w:space="0" w:color="A0A0A0"/>
              <w:right w:val="nil"/>
            </w:tcBorders>
            <w:hideMark/>
          </w:tcPr>
          <w:p w:rsidR="006332E1" w:rsidRPr="001E5E93" w:rsidRDefault="006332E1" w:rsidP="001A28FC">
            <w:pPr>
              <w:jc w:val="right"/>
              <w:rPr>
                <w:sz w:val="20"/>
                <w:szCs w:val="20"/>
              </w:rPr>
            </w:pPr>
            <w:r w:rsidRPr="001E5E93">
              <w:rPr>
                <w:sz w:val="20"/>
                <w:szCs w:val="20"/>
              </w:rPr>
              <w:t xml:space="preserve">Согласована с </w:t>
            </w:r>
          </w:p>
          <w:p w:rsidR="006332E1" w:rsidRPr="001E5E93" w:rsidRDefault="006332E1" w:rsidP="001A28FC">
            <w:pPr>
              <w:widowControl w:val="0"/>
              <w:autoSpaceDE w:val="0"/>
              <w:autoSpaceDN w:val="0"/>
              <w:adjustRightInd w:val="0"/>
              <w:jc w:val="right"/>
              <w:rPr>
                <w:sz w:val="20"/>
                <w:szCs w:val="20"/>
              </w:rPr>
            </w:pPr>
            <w:r w:rsidRPr="001E5E93">
              <w:rPr>
                <w:sz w:val="20"/>
                <w:szCs w:val="20"/>
              </w:rPr>
              <w:t>заместителем директора по УВР МАОУ СОШ №18</w:t>
            </w:r>
          </w:p>
          <w:p w:rsidR="006332E1" w:rsidRPr="001E5E93" w:rsidRDefault="006332E1" w:rsidP="001A28FC">
            <w:pPr>
              <w:widowControl w:val="0"/>
              <w:autoSpaceDE w:val="0"/>
              <w:autoSpaceDN w:val="0"/>
              <w:adjustRightInd w:val="0"/>
              <w:jc w:val="right"/>
              <w:rPr>
                <w:sz w:val="20"/>
                <w:szCs w:val="20"/>
              </w:rPr>
            </w:pPr>
          </w:p>
          <w:p w:rsidR="006332E1" w:rsidRPr="001E5E93" w:rsidRDefault="006332E1" w:rsidP="001A28FC">
            <w:pPr>
              <w:widowControl w:val="0"/>
              <w:autoSpaceDE w:val="0"/>
              <w:autoSpaceDN w:val="0"/>
              <w:adjustRightInd w:val="0"/>
              <w:jc w:val="right"/>
              <w:rPr>
                <w:sz w:val="20"/>
                <w:szCs w:val="20"/>
              </w:rPr>
            </w:pPr>
            <w:r w:rsidRPr="001E5E93">
              <w:rPr>
                <w:noProof/>
              </w:rPr>
              <w:drawing>
                <wp:inline distT="0" distB="0" distL="0" distR="0" wp14:anchorId="2B8DF06B" wp14:editId="7F4D01FF">
                  <wp:extent cx="392557" cy="2279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0987" t="14628" r="55906" b="81734"/>
                          <a:stretch/>
                        </pic:blipFill>
                        <pic:spPr bwMode="auto">
                          <a:xfrm>
                            <a:off x="0" y="0"/>
                            <a:ext cx="400488" cy="232570"/>
                          </a:xfrm>
                          <a:prstGeom prst="rect">
                            <a:avLst/>
                          </a:prstGeom>
                          <a:ln>
                            <a:noFill/>
                          </a:ln>
                          <a:extLst>
                            <a:ext uri="{53640926-AAD7-44D8-BBD7-CCE9431645EC}">
                              <a14:shadowObscured xmlns:a14="http://schemas.microsoft.com/office/drawing/2010/main"/>
                            </a:ext>
                          </a:extLst>
                        </pic:spPr>
                      </pic:pic>
                    </a:graphicData>
                  </a:graphic>
                </wp:inline>
              </w:drawing>
            </w:r>
            <w:r w:rsidRPr="001E5E93">
              <w:rPr>
                <w:sz w:val="20"/>
                <w:szCs w:val="20"/>
              </w:rPr>
              <w:t xml:space="preserve"> Писковацкова О.М.</w:t>
            </w:r>
          </w:p>
          <w:p w:rsidR="006332E1" w:rsidRPr="001E5E93" w:rsidRDefault="006332E1" w:rsidP="001A28FC">
            <w:pPr>
              <w:widowControl w:val="0"/>
              <w:autoSpaceDE w:val="0"/>
              <w:autoSpaceDN w:val="0"/>
              <w:adjustRightInd w:val="0"/>
              <w:jc w:val="center"/>
              <w:rPr>
                <w:sz w:val="20"/>
                <w:szCs w:val="20"/>
              </w:rPr>
            </w:pPr>
            <w:r w:rsidRPr="001E5E93">
              <w:rPr>
                <w:sz w:val="20"/>
                <w:szCs w:val="20"/>
              </w:rPr>
              <w:t>«29» августа 2022 г.</w:t>
            </w:r>
          </w:p>
          <w:p w:rsidR="006332E1" w:rsidRPr="001E5E93" w:rsidRDefault="006332E1" w:rsidP="001A28FC">
            <w:pPr>
              <w:ind w:right="2"/>
              <w:rPr>
                <w:szCs w:val="24"/>
              </w:rPr>
            </w:pPr>
          </w:p>
        </w:tc>
        <w:tc>
          <w:tcPr>
            <w:tcW w:w="4498" w:type="dxa"/>
            <w:tcBorders>
              <w:top w:val="single" w:sz="6" w:space="0" w:color="A0A0A0"/>
              <w:left w:val="nil"/>
              <w:bottom w:val="single" w:sz="6" w:space="0" w:color="A0A0A0"/>
              <w:right w:val="single" w:sz="6" w:space="0" w:color="A0A0A0"/>
            </w:tcBorders>
            <w:hideMark/>
          </w:tcPr>
          <w:p w:rsidR="006332E1" w:rsidRPr="001E5E93" w:rsidRDefault="006332E1" w:rsidP="001A28FC">
            <w:pPr>
              <w:jc w:val="right"/>
              <w:rPr>
                <w:szCs w:val="24"/>
              </w:rPr>
            </w:pPr>
            <w:r w:rsidRPr="001E5E93">
              <w:rPr>
                <w:sz w:val="20"/>
                <w:szCs w:val="20"/>
              </w:rPr>
              <w:t>Утверждена</w:t>
            </w:r>
          </w:p>
          <w:p w:rsidR="006332E1" w:rsidRPr="001E5E93" w:rsidRDefault="006332E1" w:rsidP="001A28FC">
            <w:pPr>
              <w:widowControl w:val="0"/>
              <w:autoSpaceDE w:val="0"/>
              <w:autoSpaceDN w:val="0"/>
              <w:adjustRightInd w:val="0"/>
              <w:jc w:val="right"/>
              <w:rPr>
                <w:sz w:val="20"/>
                <w:szCs w:val="20"/>
              </w:rPr>
            </w:pPr>
            <w:r w:rsidRPr="001E5E93">
              <w:rPr>
                <w:sz w:val="20"/>
                <w:szCs w:val="20"/>
              </w:rPr>
              <w:t>приказом МАОУ СОШ № 18</w:t>
            </w:r>
          </w:p>
          <w:p w:rsidR="006332E1" w:rsidRPr="001E5E93" w:rsidRDefault="006332E1" w:rsidP="001A28FC">
            <w:pPr>
              <w:widowControl w:val="0"/>
              <w:autoSpaceDE w:val="0"/>
              <w:autoSpaceDN w:val="0"/>
              <w:adjustRightInd w:val="0"/>
              <w:jc w:val="right"/>
              <w:rPr>
                <w:sz w:val="20"/>
                <w:szCs w:val="20"/>
              </w:rPr>
            </w:pPr>
            <w:r w:rsidRPr="001E5E93">
              <w:rPr>
                <w:sz w:val="20"/>
                <w:szCs w:val="20"/>
              </w:rPr>
              <w:t>Приказ от</w:t>
            </w:r>
          </w:p>
          <w:p w:rsidR="006332E1" w:rsidRPr="001E5E93" w:rsidRDefault="006332E1" w:rsidP="001A28FC">
            <w:pPr>
              <w:widowControl w:val="0"/>
              <w:autoSpaceDE w:val="0"/>
              <w:autoSpaceDN w:val="0"/>
              <w:adjustRightInd w:val="0"/>
              <w:jc w:val="right"/>
              <w:rPr>
                <w:sz w:val="20"/>
                <w:szCs w:val="20"/>
              </w:rPr>
            </w:pPr>
            <w:r w:rsidRPr="001E5E93">
              <w:rPr>
                <w:sz w:val="20"/>
                <w:szCs w:val="20"/>
              </w:rPr>
              <w:t xml:space="preserve">«30» августа 2022 г.  №149-О </w:t>
            </w:r>
          </w:p>
          <w:p w:rsidR="006332E1" w:rsidRPr="001E5E93" w:rsidRDefault="006332E1" w:rsidP="001A28FC">
            <w:pPr>
              <w:widowControl w:val="0"/>
              <w:autoSpaceDE w:val="0"/>
              <w:autoSpaceDN w:val="0"/>
              <w:adjustRightInd w:val="0"/>
              <w:jc w:val="right"/>
              <w:rPr>
                <w:sz w:val="20"/>
                <w:szCs w:val="20"/>
                <w:u w:val="single"/>
              </w:rPr>
            </w:pPr>
          </w:p>
          <w:p w:rsidR="006332E1" w:rsidRPr="001E5E93" w:rsidRDefault="006332E1" w:rsidP="001A28FC">
            <w:pPr>
              <w:widowControl w:val="0"/>
              <w:autoSpaceDE w:val="0"/>
              <w:autoSpaceDN w:val="0"/>
              <w:adjustRightInd w:val="0"/>
              <w:jc w:val="center"/>
              <w:rPr>
                <w:sz w:val="20"/>
                <w:szCs w:val="20"/>
              </w:rPr>
            </w:pPr>
            <w:r w:rsidRPr="001E5E93">
              <w:rPr>
                <w:sz w:val="20"/>
                <w:szCs w:val="20"/>
              </w:rPr>
              <w:t xml:space="preserve">               </w:t>
            </w:r>
            <w:r w:rsidRPr="001E5E93">
              <w:rPr>
                <w:noProof/>
              </w:rPr>
              <w:drawing>
                <wp:inline distT="0" distB="0" distL="0" distR="0" wp14:anchorId="48529EA1" wp14:editId="249C5E3B">
                  <wp:extent cx="419100" cy="2571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1E5E93">
              <w:rPr>
                <w:sz w:val="20"/>
                <w:szCs w:val="20"/>
              </w:rPr>
              <w:t xml:space="preserve">   Соколова С.В.</w:t>
            </w:r>
          </w:p>
          <w:p w:rsidR="006332E1" w:rsidRPr="001E5E93" w:rsidRDefault="006332E1" w:rsidP="001A28FC">
            <w:pPr>
              <w:spacing w:after="75"/>
              <w:rPr>
                <w:szCs w:val="24"/>
              </w:rPr>
            </w:pPr>
            <w:r w:rsidRPr="001E5E93">
              <w:rPr>
                <w:noProof/>
              </w:rPr>
              <w:drawing>
                <wp:anchor distT="0" distB="0" distL="114300" distR="114300" simplePos="0" relativeHeight="251666432" behindDoc="1" locked="0" layoutInCell="1" allowOverlap="1" wp14:anchorId="1DD7CBD0" wp14:editId="7AB29DE3">
                  <wp:simplePos x="0" y="0"/>
                  <wp:positionH relativeFrom="column">
                    <wp:posOffset>1200323</wp:posOffset>
                  </wp:positionH>
                  <wp:positionV relativeFrom="paragraph">
                    <wp:posOffset>144425</wp:posOffset>
                  </wp:positionV>
                  <wp:extent cx="1651635" cy="1637030"/>
                  <wp:effectExtent l="0" t="0" r="0" b="0"/>
                  <wp:wrapTight wrapText="bothSides">
                    <wp:wrapPolygon edited="0">
                      <wp:start x="0" y="0"/>
                      <wp:lineTo x="0" y="21365"/>
                      <wp:lineTo x="21426" y="21365"/>
                      <wp:lineTo x="21426"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1635" cy="1637030"/>
                          </a:xfrm>
                          <a:prstGeom prst="rect">
                            <a:avLst/>
                          </a:prstGeom>
                          <a:noFill/>
                        </pic:spPr>
                      </pic:pic>
                    </a:graphicData>
                  </a:graphic>
                  <wp14:sizeRelH relativeFrom="page">
                    <wp14:pctWidth>0</wp14:pctWidth>
                  </wp14:sizeRelH>
                  <wp14:sizeRelV relativeFrom="page">
                    <wp14:pctHeight>0</wp14:pctHeight>
                  </wp14:sizeRelV>
                </wp:anchor>
              </w:drawing>
            </w:r>
          </w:p>
          <w:p w:rsidR="006332E1" w:rsidRPr="001E5E93" w:rsidRDefault="006332E1" w:rsidP="001A28FC">
            <w:pPr>
              <w:rPr>
                <w:szCs w:val="24"/>
              </w:rPr>
            </w:pPr>
          </w:p>
        </w:tc>
      </w:tr>
    </w:tbl>
    <w:p w:rsidR="006332E1" w:rsidRDefault="006332E1" w:rsidP="006332E1">
      <w:pPr>
        <w:spacing w:after="101" w:line="259" w:lineRule="auto"/>
        <w:jc w:val="both"/>
      </w:pPr>
    </w:p>
    <w:p w:rsidR="006332E1" w:rsidRDefault="006332E1" w:rsidP="006332E1">
      <w:pPr>
        <w:spacing w:after="101" w:line="259" w:lineRule="auto"/>
        <w:jc w:val="both"/>
      </w:pPr>
    </w:p>
    <w:p w:rsidR="006332E1" w:rsidRPr="0046443D" w:rsidRDefault="006332E1" w:rsidP="006332E1">
      <w:pPr>
        <w:pStyle w:val="1"/>
        <w:ind w:left="0" w:right="64"/>
        <w:jc w:val="center"/>
        <w:rPr>
          <w:szCs w:val="24"/>
        </w:rPr>
      </w:pPr>
      <w:r>
        <w:rPr>
          <w:szCs w:val="24"/>
        </w:rPr>
        <w:t xml:space="preserve">            </w:t>
      </w:r>
      <w:r w:rsidRPr="0046443D">
        <w:rPr>
          <w:szCs w:val="24"/>
        </w:rPr>
        <w:t>Рабочая программа учебного предмета</w:t>
      </w:r>
    </w:p>
    <w:p w:rsidR="006332E1" w:rsidRPr="001E5E93" w:rsidRDefault="006332E1" w:rsidP="006332E1">
      <w:pPr>
        <w:ind w:right="60"/>
        <w:rPr>
          <w:b/>
        </w:rPr>
      </w:pPr>
      <w:r>
        <w:rPr>
          <w:b/>
        </w:rPr>
        <w:t xml:space="preserve">                                                             </w:t>
      </w:r>
      <w:r w:rsidRPr="0046443D">
        <w:rPr>
          <w:b/>
        </w:rPr>
        <w:t>(с</w:t>
      </w:r>
      <w:r w:rsidRPr="0046443D">
        <w:t xml:space="preserve"> календарно-тематическим планированием)</w:t>
      </w:r>
      <w:r w:rsidRPr="0046443D">
        <w:rPr>
          <w:b/>
        </w:rPr>
        <w:t xml:space="preserve"> по</w:t>
      </w:r>
    </w:p>
    <w:p w:rsidR="006332E1" w:rsidRPr="0046443D" w:rsidRDefault="006332E1" w:rsidP="006332E1">
      <w:pPr>
        <w:jc w:val="center"/>
        <w:rPr>
          <w:b/>
          <w:u w:val="single"/>
        </w:rPr>
      </w:pPr>
      <w:r w:rsidRPr="0046443D">
        <w:rPr>
          <w:b/>
          <w:u w:val="single"/>
        </w:rPr>
        <w:t>Изобразительному Искусству</w:t>
      </w:r>
    </w:p>
    <w:p w:rsidR="006332E1" w:rsidRPr="0046443D" w:rsidRDefault="006332E1" w:rsidP="006332E1">
      <w:pPr>
        <w:spacing w:after="166"/>
        <w:ind w:right="57"/>
      </w:pPr>
      <w:r>
        <w:t xml:space="preserve">                                                       </w:t>
      </w:r>
      <w:r w:rsidRPr="0046443D">
        <w:t>(наименование учебного предмета \ курса)</w:t>
      </w:r>
    </w:p>
    <w:p w:rsidR="006332E1" w:rsidRPr="0046443D" w:rsidRDefault="006332E1" w:rsidP="006332E1">
      <w:pPr>
        <w:ind w:left="137" w:right="52"/>
        <w:jc w:val="center"/>
        <w:rPr>
          <w:b/>
          <w:u w:val="single"/>
        </w:rPr>
      </w:pPr>
      <w:r w:rsidRPr="0046443D">
        <w:rPr>
          <w:b/>
          <w:u w:val="single"/>
        </w:rPr>
        <w:t>___________</w:t>
      </w:r>
      <w:r>
        <w:rPr>
          <w:b/>
          <w:u w:val="single"/>
        </w:rPr>
        <w:t xml:space="preserve">___         </w:t>
      </w:r>
      <w:proofErr w:type="gramStart"/>
      <w:r>
        <w:rPr>
          <w:b/>
          <w:u w:val="single"/>
        </w:rPr>
        <w:t>8</w:t>
      </w:r>
      <w:proofErr w:type="gramEnd"/>
      <w:r w:rsidRPr="0046443D">
        <w:rPr>
          <w:b/>
          <w:u w:val="single"/>
        </w:rPr>
        <w:t xml:space="preserve"> а,</w:t>
      </w:r>
      <w:r>
        <w:rPr>
          <w:b/>
          <w:u w:val="single"/>
        </w:rPr>
        <w:t xml:space="preserve"> б, в, г_______</w:t>
      </w:r>
      <w:r w:rsidRPr="0046443D">
        <w:rPr>
          <w:b/>
          <w:u w:val="single"/>
        </w:rPr>
        <w:t>___________</w:t>
      </w:r>
    </w:p>
    <w:p w:rsidR="006332E1" w:rsidRPr="0046443D" w:rsidRDefault="006332E1" w:rsidP="006332E1">
      <w:pPr>
        <w:spacing w:after="166"/>
        <w:ind w:right="59"/>
      </w:pPr>
      <w:r w:rsidRPr="0046443D">
        <w:t>(ступень образования \ класс)</w:t>
      </w:r>
    </w:p>
    <w:p w:rsidR="006332E1" w:rsidRPr="0046443D" w:rsidRDefault="006332E1" w:rsidP="006332E1">
      <w:pPr>
        <w:ind w:left="137" w:right="52"/>
        <w:jc w:val="center"/>
      </w:pPr>
      <w:r w:rsidRPr="0046443D">
        <w:t>_________</w:t>
      </w:r>
      <w:r>
        <w:t>_</w:t>
      </w:r>
      <w:r w:rsidRPr="0046443D">
        <w:t xml:space="preserve"> _</w:t>
      </w:r>
      <w:r w:rsidRPr="0046443D">
        <w:rPr>
          <w:b/>
          <w:u w:val="single"/>
        </w:rPr>
        <w:t>2022-2023 уч. год_________</w:t>
      </w:r>
    </w:p>
    <w:p w:rsidR="006332E1" w:rsidRPr="0046443D" w:rsidRDefault="006332E1" w:rsidP="006332E1">
      <w:pPr>
        <w:spacing w:after="166"/>
        <w:ind w:right="59"/>
      </w:pPr>
      <w:r w:rsidRPr="0046443D">
        <w:t>(срок реализации программы)</w:t>
      </w:r>
    </w:p>
    <w:p w:rsidR="006332E1" w:rsidRDefault="006332E1" w:rsidP="00F53086">
      <w:pPr>
        <w:ind w:right="52"/>
        <w:jc w:val="center"/>
        <w:rPr>
          <w:u w:val="single"/>
        </w:rPr>
      </w:pPr>
      <w:r>
        <w:t>Программу составил учитель</w:t>
      </w:r>
      <w:r w:rsidR="00F53086">
        <w:t xml:space="preserve"> ИЗО</w:t>
      </w:r>
      <w:bookmarkStart w:id="0" w:name="_GoBack"/>
      <w:bookmarkEnd w:id="0"/>
      <w:r>
        <w:t>;</w:t>
      </w:r>
      <w:r>
        <w:rPr>
          <w:u w:val="single"/>
        </w:rPr>
        <w:t xml:space="preserve"> Михайлова М.Ю</w:t>
      </w:r>
      <w:r w:rsidRPr="0046443D">
        <w:rPr>
          <w:u w:val="single"/>
        </w:rPr>
        <w:t>,</w:t>
      </w:r>
    </w:p>
    <w:p w:rsidR="006332E1" w:rsidRDefault="006332E1" w:rsidP="006332E1">
      <w:pPr>
        <w:ind w:right="52"/>
        <w:jc w:val="right"/>
        <w:rPr>
          <w:u w:val="single"/>
        </w:rPr>
      </w:pPr>
    </w:p>
    <w:p w:rsidR="006332E1" w:rsidRPr="001E5E93" w:rsidRDefault="006332E1" w:rsidP="006332E1">
      <w:pPr>
        <w:ind w:right="52"/>
        <w:jc w:val="right"/>
        <w:rPr>
          <w:u w:val="single"/>
        </w:rPr>
      </w:pPr>
      <w:r w:rsidRPr="0046443D">
        <w:t>(Ф.И.О. учителя, предмет,</w:t>
      </w:r>
      <w:r>
        <w:t xml:space="preserve"> </w:t>
      </w:r>
      <w:r w:rsidRPr="0046443D">
        <w:t>составившего рабочую учебную программу</w:t>
      </w:r>
    </w:p>
    <w:p w:rsidR="006332E1" w:rsidRPr="0046443D" w:rsidRDefault="006332E1" w:rsidP="006332E1">
      <w:pPr>
        <w:spacing w:after="84"/>
        <w:jc w:val="right"/>
      </w:pPr>
    </w:p>
    <w:p w:rsidR="006332E1" w:rsidRDefault="006332E1" w:rsidP="00F9722E">
      <w:pPr>
        <w:jc w:val="both"/>
        <w:rPr>
          <w:rFonts w:ascii="Arial" w:hAnsi="Arial" w:cs="Arial"/>
        </w:rPr>
      </w:pPr>
    </w:p>
    <w:p w:rsidR="00F9722E" w:rsidRDefault="00F9722E" w:rsidP="00F9722E">
      <w:pPr>
        <w:jc w:val="both"/>
        <w:rPr>
          <w:rFonts w:ascii="Arial" w:hAnsi="Arial" w:cs="Arial"/>
        </w:rPr>
      </w:pPr>
    </w:p>
    <w:p w:rsidR="006332E1" w:rsidRDefault="006332E1" w:rsidP="00F9722E">
      <w:pPr>
        <w:jc w:val="both"/>
        <w:rPr>
          <w:rFonts w:ascii="Arial" w:hAnsi="Arial" w:cs="Arial"/>
        </w:rPr>
      </w:pPr>
    </w:p>
    <w:p w:rsidR="006332E1" w:rsidRDefault="006332E1" w:rsidP="00F9722E">
      <w:pPr>
        <w:jc w:val="both"/>
        <w:rPr>
          <w:rFonts w:ascii="Arial" w:hAnsi="Arial" w:cs="Arial"/>
        </w:rPr>
      </w:pPr>
    </w:p>
    <w:p w:rsidR="006332E1" w:rsidRDefault="006332E1" w:rsidP="00F9722E">
      <w:pPr>
        <w:jc w:val="both"/>
        <w:rPr>
          <w:rFonts w:ascii="Arial" w:hAnsi="Arial" w:cs="Arial"/>
        </w:rPr>
      </w:pPr>
    </w:p>
    <w:p w:rsidR="006332E1" w:rsidRDefault="006332E1" w:rsidP="00F9722E">
      <w:pPr>
        <w:jc w:val="both"/>
        <w:rPr>
          <w:rFonts w:ascii="Arial" w:hAnsi="Arial" w:cs="Arial"/>
        </w:rPr>
      </w:pPr>
    </w:p>
    <w:p w:rsidR="00F9722E" w:rsidRDefault="006332E1" w:rsidP="006332E1">
      <w:pPr>
        <w:jc w:val="center"/>
      </w:pPr>
      <w:r w:rsidRPr="006332E1">
        <w:t xml:space="preserve">  г. Тобольск</w:t>
      </w:r>
    </w:p>
    <w:p w:rsidR="006332E1" w:rsidRDefault="006332E1" w:rsidP="006332E1">
      <w:pPr>
        <w:jc w:val="center"/>
      </w:pPr>
    </w:p>
    <w:p w:rsidR="006332E1" w:rsidRPr="006332E1" w:rsidRDefault="006332E1" w:rsidP="006332E1">
      <w:pPr>
        <w:jc w:val="center"/>
      </w:pPr>
    </w:p>
    <w:p w:rsidR="00DF1730" w:rsidRPr="00AE38DC" w:rsidRDefault="00020FAA" w:rsidP="00AE38DC">
      <w:pPr>
        <w:spacing w:line="253" w:lineRule="atLeast"/>
        <w:jc w:val="center"/>
        <w:rPr>
          <w:rFonts w:eastAsia="Times New Roman"/>
          <w:b/>
          <w:bCs/>
          <w:color w:val="000000"/>
          <w:sz w:val="28"/>
          <w:szCs w:val="28"/>
        </w:rPr>
      </w:pPr>
      <w:r>
        <w:rPr>
          <w:rFonts w:ascii="Arial" w:hAnsi="Arial" w:cs="Arial"/>
        </w:rPr>
        <w:lastRenderedPageBreak/>
        <w:t xml:space="preserve"> </w:t>
      </w:r>
      <w:r w:rsidR="00CE0113" w:rsidRPr="00AE38DC">
        <w:rPr>
          <w:rFonts w:eastAsia="Times New Roman"/>
          <w:b/>
          <w:bCs/>
          <w:color w:val="000000"/>
          <w:sz w:val="28"/>
          <w:szCs w:val="28"/>
        </w:rPr>
        <w:t>1.Планируемые резул</w:t>
      </w:r>
      <w:r w:rsidR="00081170" w:rsidRPr="00AE38DC">
        <w:rPr>
          <w:rFonts w:eastAsia="Times New Roman"/>
          <w:b/>
          <w:bCs/>
          <w:color w:val="000000"/>
          <w:sz w:val="28"/>
          <w:szCs w:val="28"/>
        </w:rPr>
        <w:t>ьтаты освоения учебного предметного курса</w:t>
      </w:r>
      <w:r w:rsidR="00CE0113" w:rsidRPr="00AE38DC">
        <w:rPr>
          <w:rFonts w:eastAsia="Times New Roman"/>
          <w:b/>
          <w:bCs/>
          <w:color w:val="000000"/>
          <w:sz w:val="28"/>
          <w:szCs w:val="28"/>
        </w:rPr>
        <w:t>: 8 класс</w:t>
      </w:r>
      <w:r w:rsidR="00DF1730" w:rsidRPr="00AE38DC">
        <w:rPr>
          <w:rFonts w:eastAsia="Times New Roman"/>
          <w:b/>
          <w:bCs/>
          <w:color w:val="000000"/>
          <w:sz w:val="28"/>
          <w:szCs w:val="28"/>
        </w:rPr>
        <w:t>.</w:t>
      </w:r>
    </w:p>
    <w:p w:rsidR="00DF1730" w:rsidRPr="00AE38DC" w:rsidRDefault="00DF1730" w:rsidP="00AE38DC">
      <w:pPr>
        <w:pStyle w:val="a3"/>
        <w:ind w:firstLine="426"/>
        <w:jc w:val="both"/>
        <w:rPr>
          <w:rFonts w:ascii="Times New Roman" w:hAnsi="Times New Roman"/>
          <w:sz w:val="24"/>
          <w:szCs w:val="24"/>
        </w:rPr>
      </w:pPr>
    </w:p>
    <w:p w:rsidR="00DF1730" w:rsidRPr="00AE38DC" w:rsidRDefault="00DF1730" w:rsidP="00AE38DC">
      <w:pPr>
        <w:suppressAutoHyphens/>
        <w:jc w:val="both"/>
        <w:rPr>
          <w:color w:val="000000"/>
        </w:rPr>
      </w:pPr>
      <w:r w:rsidRPr="00AE38DC">
        <w:rPr>
          <w:b/>
          <w:bCs/>
          <w:color w:val="000000"/>
        </w:rPr>
        <w:t>«Изобразительное искусство».</w:t>
      </w:r>
      <w:r w:rsidRPr="00AE38DC">
        <w:rPr>
          <w:rStyle w:val="apple-converted-space"/>
          <w:color w:val="000000"/>
        </w:rPr>
        <w:t> </w:t>
      </w:r>
      <w:r w:rsidRPr="00AE38DC">
        <w:rPr>
          <w:color w:val="000000"/>
        </w:rPr>
        <w:t xml:space="preserve">Развивающий потенциал этого предмета связан с формированием </w:t>
      </w:r>
      <w:r w:rsidRPr="00AE38DC">
        <w:rPr>
          <w:b/>
          <w:color w:val="000000"/>
        </w:rPr>
        <w:t>личностных, регулятивных, познавательных, коммуникативных действий</w:t>
      </w:r>
      <w:r w:rsidRPr="00AE38DC">
        <w:rPr>
          <w:color w:val="000000"/>
        </w:rPr>
        <w:t>. Моделирующий характер изобразительной деятельности создаёт условия для формирования обще учебных действий, замещения и моделирования в продуктивной деятельности учащихся явлен</w:t>
      </w:r>
      <w:r w:rsidR="00DB0ABD">
        <w:rPr>
          <w:color w:val="000000"/>
        </w:rPr>
        <w:t xml:space="preserve">ий и объектов природного и </w:t>
      </w:r>
      <w:proofErr w:type="spellStart"/>
      <w:r w:rsidR="00DB0ABD">
        <w:rPr>
          <w:color w:val="000000"/>
        </w:rPr>
        <w:t>социльно</w:t>
      </w:r>
      <w:r w:rsidRPr="00AE38DC">
        <w:rPr>
          <w:color w:val="000000"/>
        </w:rPr>
        <w:t>культурного</w:t>
      </w:r>
      <w:proofErr w:type="spellEnd"/>
      <w:r w:rsidRPr="00AE38DC">
        <w:rPr>
          <w:color w:val="000000"/>
        </w:rPr>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w:t>
      </w:r>
      <w:r w:rsidR="00C16FC5">
        <w:rPr>
          <w:color w:val="000000"/>
        </w:rPr>
        <w:t xml:space="preserve"> </w:t>
      </w:r>
      <w:r w:rsidRPr="00AE38DC">
        <w:rPr>
          <w:color w:val="000000"/>
        </w:rPr>
        <w:t>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w:t>
      </w:r>
    </w:p>
    <w:p w:rsidR="00DF1730" w:rsidRPr="00AE38DC" w:rsidRDefault="00DF1730" w:rsidP="00AE38DC">
      <w:pPr>
        <w:suppressAutoHyphens/>
        <w:jc w:val="both"/>
        <w:rPr>
          <w:rFonts w:eastAsia="Times New Roman"/>
        </w:rPr>
      </w:pPr>
      <w:r w:rsidRPr="00AE38DC">
        <w:rPr>
          <w:rFonts w:eastAsia="Times New Roman"/>
          <w:b/>
          <w:i/>
        </w:rPr>
        <w:t>Личностные результаты</w:t>
      </w:r>
      <w:r w:rsidRPr="00AE38DC">
        <w:rPr>
          <w:rFonts w:eastAsia="Times New Roman"/>
        </w:rPr>
        <w:t xml:space="preserve"> изучения изобразительного искусства в основной школе: </w:t>
      </w:r>
    </w:p>
    <w:p w:rsidR="00DF1730" w:rsidRPr="00AE38DC" w:rsidRDefault="00DF1730" w:rsidP="00AE38DC">
      <w:pPr>
        <w:jc w:val="both"/>
        <w:rPr>
          <w:rFonts w:eastAsia="Times New Roman"/>
        </w:rPr>
      </w:pPr>
      <w:r w:rsidRPr="00AE38DC">
        <w:rPr>
          <w:rFonts w:eastAsia="Times New Roman"/>
        </w:rPr>
        <w:t xml:space="preserve">• в ценностно-ориентационной сфере: </w:t>
      </w:r>
    </w:p>
    <w:p w:rsidR="00DF1730" w:rsidRPr="00AE38DC" w:rsidRDefault="00DF1730" w:rsidP="00AE38DC">
      <w:pPr>
        <w:jc w:val="both"/>
        <w:rPr>
          <w:rFonts w:eastAsia="Times New Roman"/>
        </w:rPr>
      </w:pPr>
      <w:r w:rsidRPr="00AE38DC">
        <w:rPr>
          <w:rFonts w:eastAsia="Times New Roman"/>
        </w:rPr>
        <w:t xml:space="preserve">- формирование художественного вкуса как способности чувствовать и воспринимать </w:t>
      </w:r>
    </w:p>
    <w:p w:rsidR="00DF1730" w:rsidRPr="00AE38DC" w:rsidRDefault="00DF1730" w:rsidP="00AE38DC">
      <w:pPr>
        <w:jc w:val="both"/>
        <w:rPr>
          <w:rFonts w:eastAsia="Times New Roman"/>
        </w:rPr>
      </w:pPr>
      <w:r w:rsidRPr="00AE38DC">
        <w:rPr>
          <w:rFonts w:eastAsia="Times New Roman"/>
        </w:rPr>
        <w:t xml:space="preserve">-различать пластические искусства во всем многообразии их видов и жанров; </w:t>
      </w:r>
    </w:p>
    <w:p w:rsidR="00DF1730" w:rsidRPr="00AE38DC" w:rsidRDefault="00DF1730" w:rsidP="00AE38DC">
      <w:pPr>
        <w:jc w:val="both"/>
        <w:rPr>
          <w:rFonts w:eastAsia="Times New Roman"/>
        </w:rPr>
      </w:pPr>
      <w:r w:rsidRPr="00AE38DC">
        <w:rPr>
          <w:rFonts w:eastAsia="Times New Roman"/>
        </w:rPr>
        <w:t xml:space="preserve"> - принятие </w:t>
      </w:r>
      <w:proofErr w:type="spellStart"/>
      <w:r w:rsidRPr="00AE38DC">
        <w:rPr>
          <w:rFonts w:eastAsia="Times New Roman"/>
        </w:rPr>
        <w:t>мультикультурной</w:t>
      </w:r>
      <w:proofErr w:type="spellEnd"/>
      <w:r w:rsidRPr="00AE38DC">
        <w:rPr>
          <w:rFonts w:eastAsia="Times New Roman"/>
        </w:rPr>
        <w:t xml:space="preserve"> картины современного мира; </w:t>
      </w:r>
    </w:p>
    <w:p w:rsidR="00DF1730" w:rsidRPr="00AE38DC" w:rsidRDefault="00DF1730" w:rsidP="00AE38DC">
      <w:pPr>
        <w:jc w:val="both"/>
        <w:rPr>
          <w:rFonts w:eastAsia="Times New Roman"/>
        </w:rPr>
      </w:pPr>
      <w:r w:rsidRPr="00AE38DC">
        <w:rPr>
          <w:rFonts w:eastAsia="Times New Roman"/>
        </w:rPr>
        <w:t xml:space="preserve">• в трудовой сфере: </w:t>
      </w:r>
    </w:p>
    <w:p w:rsidR="00DF1730" w:rsidRPr="00AE38DC" w:rsidRDefault="00DF1730" w:rsidP="00AE38DC">
      <w:pPr>
        <w:jc w:val="both"/>
        <w:rPr>
          <w:rFonts w:eastAsia="Times New Roman"/>
        </w:rPr>
      </w:pPr>
      <w:r w:rsidRPr="00AE38DC">
        <w:rPr>
          <w:rFonts w:eastAsia="Times New Roman"/>
        </w:rPr>
        <w:t xml:space="preserve"> -формирование навыков самостоятельной работы при выполнении практических творческих работ;</w:t>
      </w:r>
    </w:p>
    <w:p w:rsidR="00DF1730" w:rsidRPr="00AE38DC" w:rsidRDefault="00DF1730" w:rsidP="00AE38DC">
      <w:pPr>
        <w:jc w:val="both"/>
        <w:rPr>
          <w:rFonts w:eastAsia="Times New Roman"/>
        </w:rPr>
      </w:pPr>
      <w:r w:rsidRPr="00AE38DC">
        <w:rPr>
          <w:rFonts w:eastAsia="Times New Roman"/>
        </w:rPr>
        <w:t xml:space="preserve"> -готовность к осознанному выбору дальнейшей образовательной траектории; </w:t>
      </w:r>
    </w:p>
    <w:p w:rsidR="00DF1730" w:rsidRPr="00AE38DC" w:rsidRDefault="00DF1730" w:rsidP="00AE38DC">
      <w:pPr>
        <w:jc w:val="both"/>
        <w:rPr>
          <w:rFonts w:eastAsia="Times New Roman"/>
        </w:rPr>
      </w:pPr>
      <w:r w:rsidRPr="00AE38DC">
        <w:rPr>
          <w:rFonts w:eastAsia="Times New Roman"/>
        </w:rPr>
        <w:t xml:space="preserve">• в познавательной сфере: </w:t>
      </w:r>
    </w:p>
    <w:p w:rsidR="00DF1730" w:rsidRPr="00AE38DC" w:rsidRDefault="00DF1730" w:rsidP="00AE38DC">
      <w:pPr>
        <w:jc w:val="both"/>
        <w:rPr>
          <w:rFonts w:eastAsia="Times New Roman"/>
        </w:rPr>
      </w:pPr>
      <w:r w:rsidRPr="00AE38DC">
        <w:rPr>
          <w:rFonts w:eastAsia="Times New Roman"/>
        </w:rPr>
        <w:t xml:space="preserve"> - умение познавать мир через образы и формы изобразительного искусства. </w:t>
      </w:r>
    </w:p>
    <w:p w:rsidR="00DF1730" w:rsidRPr="00AE38DC" w:rsidRDefault="00DF1730" w:rsidP="00AE38DC">
      <w:pPr>
        <w:jc w:val="both"/>
        <w:rPr>
          <w:rFonts w:eastAsia="Times New Roman"/>
        </w:rPr>
      </w:pPr>
      <w:r w:rsidRPr="00AE38DC">
        <w:rPr>
          <w:rFonts w:eastAsia="Times New Roman"/>
          <w:b/>
          <w:i/>
        </w:rPr>
        <w:t>Метапредметные результаты</w:t>
      </w:r>
      <w:r w:rsidRPr="00AE38DC">
        <w:rPr>
          <w:rFonts w:eastAsia="Times New Roman"/>
        </w:rPr>
        <w:t xml:space="preserve"> изучения изобразительного искусства в основной</w:t>
      </w:r>
    </w:p>
    <w:p w:rsidR="00DF1730" w:rsidRPr="00AE38DC" w:rsidRDefault="00DF1730" w:rsidP="00AE38DC">
      <w:pPr>
        <w:jc w:val="both"/>
        <w:rPr>
          <w:rFonts w:eastAsia="Times New Roman"/>
        </w:rPr>
      </w:pPr>
      <w:r w:rsidRPr="00AE38DC">
        <w:rPr>
          <w:rFonts w:eastAsia="Times New Roman"/>
        </w:rPr>
        <w:t xml:space="preserve">школе проявляются: </w:t>
      </w:r>
    </w:p>
    <w:p w:rsidR="00DF1730" w:rsidRPr="00AE38DC" w:rsidRDefault="00DF1730" w:rsidP="00AE38DC">
      <w:pPr>
        <w:jc w:val="both"/>
        <w:rPr>
          <w:rFonts w:eastAsia="Times New Roman"/>
        </w:rPr>
      </w:pPr>
      <w:r w:rsidRPr="00AE38DC">
        <w:rPr>
          <w:rFonts w:eastAsia="Times New Roman"/>
        </w:rPr>
        <w:t xml:space="preserve">• в развитии художественно-образного, эстетического типа мышления, формировании </w:t>
      </w:r>
    </w:p>
    <w:p w:rsidR="00DF1730" w:rsidRPr="00AE38DC" w:rsidRDefault="00DF1730" w:rsidP="00AE38DC">
      <w:pPr>
        <w:jc w:val="both"/>
        <w:rPr>
          <w:rFonts w:eastAsia="Times New Roman"/>
        </w:rPr>
      </w:pPr>
      <w:r w:rsidRPr="00AE38DC">
        <w:rPr>
          <w:rFonts w:eastAsia="Times New Roman"/>
        </w:rPr>
        <w:t xml:space="preserve">целостного восприятия мира; </w:t>
      </w:r>
    </w:p>
    <w:p w:rsidR="00DF1730" w:rsidRPr="00AE38DC" w:rsidRDefault="00DF1730" w:rsidP="00AE38DC">
      <w:pPr>
        <w:jc w:val="both"/>
        <w:rPr>
          <w:rFonts w:eastAsia="Times New Roman"/>
        </w:rPr>
      </w:pPr>
      <w:r w:rsidRPr="00AE38DC">
        <w:rPr>
          <w:rFonts w:eastAsia="Times New Roman"/>
        </w:rPr>
        <w:t xml:space="preserve">• в развитии фантазии, воображения, художественной интуиции, памяти; </w:t>
      </w:r>
    </w:p>
    <w:p w:rsidR="00DF1730" w:rsidRPr="00AE38DC" w:rsidRDefault="00DF1730" w:rsidP="00AE38DC">
      <w:pPr>
        <w:jc w:val="both"/>
        <w:rPr>
          <w:rFonts w:eastAsia="Times New Roman"/>
        </w:rPr>
      </w:pPr>
      <w:r w:rsidRPr="00AE38DC">
        <w:rPr>
          <w:rFonts w:eastAsia="Times New Roman"/>
        </w:rPr>
        <w:t xml:space="preserve">• в формировании критического мышления, в способности аргументировать свою точку </w:t>
      </w:r>
    </w:p>
    <w:p w:rsidR="00DF1730" w:rsidRPr="00AE38DC" w:rsidRDefault="00DF1730" w:rsidP="00AE38DC">
      <w:pPr>
        <w:jc w:val="both"/>
        <w:rPr>
          <w:rFonts w:eastAsia="Times New Roman"/>
        </w:rPr>
      </w:pPr>
      <w:r w:rsidRPr="00AE38DC">
        <w:rPr>
          <w:rFonts w:eastAsia="Times New Roman"/>
        </w:rPr>
        <w:t xml:space="preserve">зрения по отношению к различным произведениям изобразительного искусства; </w:t>
      </w:r>
    </w:p>
    <w:p w:rsidR="00DF1730" w:rsidRPr="00AE38DC" w:rsidRDefault="00DF1730" w:rsidP="00AE38DC">
      <w:pPr>
        <w:jc w:val="both"/>
        <w:rPr>
          <w:rFonts w:eastAsia="Times New Roman"/>
        </w:rPr>
      </w:pPr>
      <w:r w:rsidRPr="00AE38DC">
        <w:rPr>
          <w:rFonts w:eastAsia="Times New Roman"/>
        </w:rPr>
        <w:t xml:space="preserve">• в получении опыта восприятия произведений искусства как основы формирования </w:t>
      </w:r>
    </w:p>
    <w:p w:rsidR="00DF1730" w:rsidRPr="00AE38DC" w:rsidRDefault="00DF1730" w:rsidP="00AE38DC">
      <w:pPr>
        <w:jc w:val="both"/>
        <w:rPr>
          <w:rFonts w:eastAsia="Times New Roman"/>
        </w:rPr>
      </w:pPr>
      <w:r w:rsidRPr="00AE38DC">
        <w:rPr>
          <w:rFonts w:eastAsia="Times New Roman"/>
        </w:rPr>
        <w:t xml:space="preserve">коммуникативных умений. </w:t>
      </w:r>
    </w:p>
    <w:p w:rsidR="00DF1730" w:rsidRPr="00AE38DC" w:rsidRDefault="00DF1730" w:rsidP="00AE38DC">
      <w:pPr>
        <w:shd w:val="clear" w:color="auto" w:fill="FFFFFF"/>
        <w:jc w:val="both"/>
        <w:rPr>
          <w:rFonts w:eastAsia="Times New Roman"/>
          <w:b/>
          <w:i/>
          <w:color w:val="000000"/>
        </w:rPr>
      </w:pPr>
      <w:r w:rsidRPr="00AE38DC">
        <w:rPr>
          <w:rFonts w:eastAsia="Times New Roman"/>
          <w:b/>
          <w:i/>
          <w:color w:val="000000"/>
        </w:rPr>
        <w:t>Регулятивные УУД</w:t>
      </w:r>
    </w:p>
    <w:p w:rsidR="00DF1730" w:rsidRPr="00AE38DC" w:rsidRDefault="00DF1730" w:rsidP="00AE38DC">
      <w:pPr>
        <w:shd w:val="clear" w:color="auto" w:fill="FFFFFF"/>
        <w:jc w:val="both"/>
        <w:rPr>
          <w:rFonts w:eastAsia="Times New Roman"/>
          <w:color w:val="000000"/>
        </w:rPr>
      </w:pPr>
      <w:r w:rsidRPr="00AE38DC">
        <w:rPr>
          <w:rFonts w:eastAsia="Times New Roman"/>
          <w:color w:val="000000"/>
        </w:rPr>
        <w:t>• Проговаривать последовательность действий на уроке.</w:t>
      </w:r>
    </w:p>
    <w:p w:rsidR="00DF1730" w:rsidRPr="00AE38DC" w:rsidRDefault="00DF1730" w:rsidP="00AE38DC">
      <w:pPr>
        <w:shd w:val="clear" w:color="auto" w:fill="FFFFFF"/>
        <w:jc w:val="both"/>
        <w:rPr>
          <w:rFonts w:eastAsia="Times New Roman"/>
          <w:color w:val="000000"/>
        </w:rPr>
      </w:pPr>
      <w:r w:rsidRPr="00AE38DC">
        <w:rPr>
          <w:rFonts w:eastAsia="Times New Roman"/>
          <w:color w:val="000000"/>
        </w:rPr>
        <w:t>• Учиться работать по предложенному учителем плану.</w:t>
      </w:r>
    </w:p>
    <w:p w:rsidR="00DF1730" w:rsidRPr="00AE38DC" w:rsidRDefault="00DF1730" w:rsidP="00AE38DC">
      <w:pPr>
        <w:shd w:val="clear" w:color="auto" w:fill="FFFFFF"/>
        <w:jc w:val="both"/>
        <w:rPr>
          <w:rFonts w:eastAsia="Times New Roman"/>
          <w:color w:val="000000"/>
        </w:rPr>
      </w:pPr>
      <w:r w:rsidRPr="00AE38DC">
        <w:rPr>
          <w:rFonts w:eastAsia="Times New Roman"/>
          <w:color w:val="000000"/>
        </w:rPr>
        <w:t>• Учиться отличать верно выполненное задание от неверного.</w:t>
      </w:r>
    </w:p>
    <w:p w:rsidR="00DF1730" w:rsidRPr="00AE38DC" w:rsidRDefault="00DF1730" w:rsidP="00AE38DC">
      <w:pPr>
        <w:shd w:val="clear" w:color="auto" w:fill="FFFFFF"/>
        <w:jc w:val="both"/>
        <w:rPr>
          <w:rFonts w:eastAsia="Times New Roman"/>
          <w:color w:val="000000"/>
        </w:rPr>
      </w:pPr>
      <w:r w:rsidRPr="00AE38DC">
        <w:rPr>
          <w:rFonts w:eastAsia="Times New Roman"/>
          <w:color w:val="000000"/>
        </w:rPr>
        <w:t>• Учиться совместно с учителем и другими учениками давать эмоциональную оценку деятельности класса на уроке.</w:t>
      </w:r>
    </w:p>
    <w:p w:rsidR="00DF1730" w:rsidRPr="00AE38DC" w:rsidRDefault="00DF1730" w:rsidP="00AE38DC">
      <w:pPr>
        <w:shd w:val="clear" w:color="auto" w:fill="FFFFFF"/>
        <w:jc w:val="both"/>
        <w:rPr>
          <w:rFonts w:eastAsia="Times New Roman"/>
          <w:color w:val="000000"/>
        </w:rPr>
      </w:pPr>
      <w:r w:rsidRPr="00AE38DC">
        <w:rPr>
          <w:rFonts w:eastAsia="Times New Roman"/>
          <w:color w:val="000000"/>
        </w:rPr>
        <w:t>Основой для формирования этих действий служит соблюдение технологии оценивания образовательных достижений.</w:t>
      </w:r>
    </w:p>
    <w:p w:rsidR="00DF1730" w:rsidRPr="00AE38DC" w:rsidRDefault="00DF1730" w:rsidP="00AE38DC">
      <w:pPr>
        <w:shd w:val="clear" w:color="auto" w:fill="FFFFFF"/>
        <w:jc w:val="both"/>
        <w:rPr>
          <w:rFonts w:eastAsia="Times New Roman"/>
          <w:b/>
          <w:i/>
          <w:color w:val="000000"/>
        </w:rPr>
      </w:pPr>
      <w:r w:rsidRPr="00AE38DC">
        <w:rPr>
          <w:rFonts w:eastAsia="Times New Roman"/>
          <w:b/>
          <w:i/>
          <w:color w:val="000000"/>
        </w:rPr>
        <w:t>Познавательные УУД</w:t>
      </w:r>
    </w:p>
    <w:p w:rsidR="00DF1730" w:rsidRPr="00AE38DC" w:rsidRDefault="00DF1730" w:rsidP="00AE38DC">
      <w:pPr>
        <w:shd w:val="clear" w:color="auto" w:fill="FFFFFF"/>
        <w:jc w:val="both"/>
        <w:rPr>
          <w:rFonts w:eastAsia="Times New Roman"/>
          <w:color w:val="000000"/>
        </w:rPr>
      </w:pPr>
      <w:r w:rsidRPr="00AE38DC">
        <w:rPr>
          <w:rFonts w:eastAsia="Times New Roman"/>
          <w:color w:val="000000"/>
        </w:rPr>
        <w:t>• Ориентироваться в своей системе знаний: отличать новое от уже известного с помощью учителя.</w:t>
      </w:r>
    </w:p>
    <w:p w:rsidR="00DF1730" w:rsidRPr="00AE38DC" w:rsidRDefault="00DF1730" w:rsidP="00AE38DC">
      <w:pPr>
        <w:shd w:val="clear" w:color="auto" w:fill="FFFFFF"/>
        <w:jc w:val="both"/>
        <w:rPr>
          <w:rFonts w:eastAsia="Times New Roman"/>
          <w:color w:val="000000"/>
        </w:rPr>
      </w:pPr>
      <w:r w:rsidRPr="00AE38DC">
        <w:rPr>
          <w:rFonts w:eastAsia="Times New Roman"/>
          <w:color w:val="000000"/>
        </w:rPr>
        <w:t>• Делать предварительный отбор источников информации: ориентироваться в учебнике (на развороте, в оглавлении, в словаре).</w:t>
      </w:r>
    </w:p>
    <w:p w:rsidR="00DF1730" w:rsidRPr="00AE38DC" w:rsidRDefault="00DF1730" w:rsidP="00AE38DC">
      <w:pPr>
        <w:shd w:val="clear" w:color="auto" w:fill="FFFFFF"/>
        <w:jc w:val="both"/>
        <w:rPr>
          <w:rFonts w:eastAsia="Times New Roman"/>
          <w:color w:val="000000"/>
        </w:rPr>
      </w:pPr>
      <w:r w:rsidRPr="00AE38DC">
        <w:rPr>
          <w:rFonts w:eastAsia="Times New Roman"/>
          <w:color w:val="000000"/>
        </w:rPr>
        <w:t>• Добывать новые знания: находить ответы на вопросы, используя учебник, свой жизненный опыт и информацию, полученную на уроке.</w:t>
      </w:r>
    </w:p>
    <w:p w:rsidR="00DF1730" w:rsidRPr="00AE38DC" w:rsidRDefault="00DF1730" w:rsidP="00AE38DC">
      <w:pPr>
        <w:shd w:val="clear" w:color="auto" w:fill="FFFFFF"/>
        <w:jc w:val="both"/>
        <w:rPr>
          <w:rFonts w:eastAsia="Times New Roman"/>
          <w:color w:val="000000"/>
        </w:rPr>
      </w:pPr>
      <w:r w:rsidRPr="00AE38DC">
        <w:rPr>
          <w:rFonts w:eastAsia="Times New Roman"/>
          <w:color w:val="000000"/>
        </w:rPr>
        <w:t>• Перерабатывать полученную информацию: делать выводы в результате совместной работы всего класса.</w:t>
      </w:r>
    </w:p>
    <w:p w:rsidR="00DF1730" w:rsidRPr="00AE38DC" w:rsidRDefault="00DF1730" w:rsidP="00AE38DC">
      <w:pPr>
        <w:shd w:val="clear" w:color="auto" w:fill="FFFFFF"/>
        <w:jc w:val="both"/>
        <w:rPr>
          <w:rFonts w:eastAsia="Times New Roman"/>
          <w:color w:val="000000"/>
        </w:rPr>
      </w:pPr>
      <w:r w:rsidRPr="00AE38DC">
        <w:rPr>
          <w:rFonts w:eastAsia="Times New Roman"/>
          <w:color w:val="000000"/>
        </w:rPr>
        <w:t>• Сравнивать и группировать произведения изобразительного искусства (по изобразительным средствам, жанрам и т.д.).</w:t>
      </w:r>
    </w:p>
    <w:p w:rsidR="00DF1730" w:rsidRPr="00AE38DC" w:rsidRDefault="00DF1730" w:rsidP="00AE38DC">
      <w:pPr>
        <w:shd w:val="clear" w:color="auto" w:fill="FFFFFF"/>
        <w:jc w:val="both"/>
        <w:rPr>
          <w:rFonts w:eastAsia="Times New Roman"/>
          <w:color w:val="000000"/>
        </w:rPr>
      </w:pPr>
      <w:r w:rsidRPr="00AE38DC">
        <w:rPr>
          <w:rFonts w:eastAsia="Times New Roman"/>
          <w:color w:val="000000"/>
        </w:rPr>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DF1730" w:rsidRPr="00AE38DC" w:rsidRDefault="00DF1730" w:rsidP="00AE38DC">
      <w:pPr>
        <w:shd w:val="clear" w:color="auto" w:fill="FFFFFF"/>
        <w:jc w:val="both"/>
        <w:rPr>
          <w:rFonts w:eastAsia="Times New Roman"/>
          <w:b/>
          <w:i/>
          <w:color w:val="000000"/>
        </w:rPr>
      </w:pPr>
      <w:r w:rsidRPr="00AE38DC">
        <w:rPr>
          <w:rFonts w:eastAsia="Times New Roman"/>
          <w:b/>
          <w:i/>
          <w:color w:val="000000"/>
        </w:rPr>
        <w:t>Коммуникативные УУД</w:t>
      </w:r>
    </w:p>
    <w:p w:rsidR="00DF1730" w:rsidRPr="00AE38DC" w:rsidRDefault="00DF1730" w:rsidP="00AE38DC">
      <w:pPr>
        <w:shd w:val="clear" w:color="auto" w:fill="FFFFFF"/>
        <w:jc w:val="both"/>
        <w:rPr>
          <w:rFonts w:eastAsia="Times New Roman"/>
          <w:color w:val="000000"/>
        </w:rPr>
      </w:pPr>
      <w:r w:rsidRPr="00AE38DC">
        <w:rPr>
          <w:rFonts w:eastAsia="Times New Roman"/>
          <w:color w:val="000000"/>
        </w:rPr>
        <w:t>• Уметь пользоваться языком изобразительного искусства:</w:t>
      </w:r>
    </w:p>
    <w:p w:rsidR="00DF1730" w:rsidRPr="00AE38DC" w:rsidRDefault="00DF1730" w:rsidP="00AE38DC">
      <w:pPr>
        <w:shd w:val="clear" w:color="auto" w:fill="FFFFFF"/>
        <w:jc w:val="both"/>
        <w:rPr>
          <w:rFonts w:eastAsia="Times New Roman"/>
          <w:color w:val="000000"/>
        </w:rPr>
      </w:pPr>
      <w:r w:rsidRPr="00AE38DC">
        <w:rPr>
          <w:rFonts w:eastAsia="Times New Roman"/>
          <w:color w:val="000000"/>
        </w:rPr>
        <w:lastRenderedPageBreak/>
        <w:t>а) донести свою позицию до собеседника;</w:t>
      </w:r>
    </w:p>
    <w:p w:rsidR="00DF1730" w:rsidRPr="00AE38DC" w:rsidRDefault="00DF1730" w:rsidP="00AE38DC">
      <w:pPr>
        <w:shd w:val="clear" w:color="auto" w:fill="FFFFFF"/>
        <w:jc w:val="both"/>
        <w:rPr>
          <w:rFonts w:eastAsia="Times New Roman"/>
          <w:color w:val="000000"/>
        </w:rPr>
      </w:pPr>
      <w:r w:rsidRPr="00AE38DC">
        <w:rPr>
          <w:rFonts w:eastAsia="Times New Roman"/>
          <w:color w:val="000000"/>
        </w:rPr>
        <w:t>б) оформить свою мысль в устной и письменной форме (на уровне одного предложения или небольшого текста).</w:t>
      </w:r>
    </w:p>
    <w:p w:rsidR="00DF1730" w:rsidRPr="00AE38DC" w:rsidRDefault="00DF1730" w:rsidP="00AE38DC">
      <w:pPr>
        <w:shd w:val="clear" w:color="auto" w:fill="FFFFFF"/>
        <w:jc w:val="both"/>
        <w:rPr>
          <w:rFonts w:eastAsia="Times New Roman"/>
          <w:color w:val="000000"/>
        </w:rPr>
      </w:pPr>
      <w:r w:rsidRPr="00AE38DC">
        <w:rPr>
          <w:rFonts w:eastAsia="Times New Roman"/>
          <w:color w:val="000000"/>
        </w:rPr>
        <w:t>• Уметь слушать и понимать высказывания собеседников.</w:t>
      </w:r>
    </w:p>
    <w:p w:rsidR="00DF1730" w:rsidRPr="00AE38DC" w:rsidRDefault="00DF1730" w:rsidP="00AE38DC">
      <w:pPr>
        <w:shd w:val="clear" w:color="auto" w:fill="FFFFFF"/>
        <w:jc w:val="both"/>
        <w:rPr>
          <w:rFonts w:eastAsia="Times New Roman"/>
          <w:color w:val="000000"/>
        </w:rPr>
      </w:pPr>
      <w:r w:rsidRPr="00AE38DC">
        <w:rPr>
          <w:rFonts w:eastAsia="Times New Roman"/>
          <w:color w:val="000000"/>
        </w:rPr>
        <w:t>• Уметь выразительно читать и пересказывать содержание текста.</w:t>
      </w:r>
    </w:p>
    <w:p w:rsidR="00DF1730" w:rsidRPr="00AE38DC" w:rsidRDefault="00DF1730" w:rsidP="00AE38DC">
      <w:pPr>
        <w:shd w:val="clear" w:color="auto" w:fill="FFFFFF"/>
        <w:jc w:val="both"/>
        <w:rPr>
          <w:rFonts w:eastAsia="Times New Roman"/>
          <w:color w:val="000000"/>
        </w:rPr>
      </w:pPr>
      <w:r w:rsidRPr="00AE38DC">
        <w:rPr>
          <w:rFonts w:eastAsia="Times New Roman"/>
          <w:color w:val="000000"/>
        </w:rPr>
        <w:t>• Совместно договариваться о правилах общения и поведения в школе и на уроках изобразительного искусства и следовать им.</w:t>
      </w:r>
    </w:p>
    <w:p w:rsidR="00DF1730" w:rsidRPr="00AE38DC" w:rsidRDefault="00DF1730" w:rsidP="00AE38DC">
      <w:pPr>
        <w:shd w:val="clear" w:color="auto" w:fill="FFFFFF"/>
        <w:jc w:val="both"/>
        <w:rPr>
          <w:rFonts w:eastAsia="Times New Roman"/>
          <w:color w:val="000000"/>
        </w:rPr>
      </w:pPr>
      <w:r w:rsidRPr="00AE38DC">
        <w:rPr>
          <w:rFonts w:eastAsia="Times New Roman"/>
          <w:color w:val="000000"/>
        </w:rPr>
        <w:t>• Учиться согласовано работать в группе:</w:t>
      </w:r>
    </w:p>
    <w:p w:rsidR="00DF1730" w:rsidRPr="00AE38DC" w:rsidRDefault="00DF1730" w:rsidP="00AE38DC">
      <w:pPr>
        <w:shd w:val="clear" w:color="auto" w:fill="FFFFFF"/>
        <w:jc w:val="both"/>
        <w:rPr>
          <w:rFonts w:eastAsia="Times New Roman"/>
          <w:color w:val="000000"/>
        </w:rPr>
      </w:pPr>
      <w:r w:rsidRPr="00AE38DC">
        <w:rPr>
          <w:rFonts w:eastAsia="Times New Roman"/>
          <w:color w:val="000000"/>
        </w:rPr>
        <w:t>а) учиться планировать работу в группе;</w:t>
      </w:r>
    </w:p>
    <w:p w:rsidR="00DF1730" w:rsidRPr="00AE38DC" w:rsidRDefault="00DF1730" w:rsidP="00AE38DC">
      <w:pPr>
        <w:shd w:val="clear" w:color="auto" w:fill="FFFFFF"/>
        <w:jc w:val="both"/>
        <w:rPr>
          <w:rFonts w:eastAsia="Times New Roman"/>
          <w:color w:val="000000"/>
        </w:rPr>
      </w:pPr>
      <w:r w:rsidRPr="00AE38DC">
        <w:rPr>
          <w:rFonts w:eastAsia="Times New Roman"/>
          <w:color w:val="000000"/>
        </w:rPr>
        <w:t>б) учиться распределять работу между участниками проекта;</w:t>
      </w:r>
    </w:p>
    <w:p w:rsidR="00DF1730" w:rsidRPr="00AE38DC" w:rsidRDefault="00DF1730" w:rsidP="00AE38DC">
      <w:pPr>
        <w:shd w:val="clear" w:color="auto" w:fill="FFFFFF"/>
        <w:jc w:val="both"/>
        <w:rPr>
          <w:rFonts w:eastAsia="Times New Roman"/>
          <w:color w:val="000000"/>
        </w:rPr>
      </w:pPr>
      <w:r w:rsidRPr="00AE38DC">
        <w:rPr>
          <w:rFonts w:eastAsia="Times New Roman"/>
          <w:color w:val="000000"/>
        </w:rPr>
        <w:t>в) понимать общую задачу проекта и точно выполнять свою часть работы;</w:t>
      </w:r>
    </w:p>
    <w:p w:rsidR="00DF1730" w:rsidRPr="00AE38DC" w:rsidRDefault="00DF1730" w:rsidP="00AE38DC">
      <w:pPr>
        <w:shd w:val="clear" w:color="auto" w:fill="FFFFFF"/>
        <w:jc w:val="both"/>
        <w:rPr>
          <w:rFonts w:eastAsia="Times New Roman"/>
          <w:color w:val="000000"/>
        </w:rPr>
      </w:pPr>
      <w:r w:rsidRPr="00AE38DC">
        <w:rPr>
          <w:rFonts w:eastAsia="Times New Roman"/>
          <w:color w:val="000000"/>
        </w:rPr>
        <w:t>г) уметь выполнять различные роли в группе (лидера, исполнителя, критика).</w:t>
      </w:r>
    </w:p>
    <w:p w:rsidR="00DF1730" w:rsidRPr="00AE38DC" w:rsidRDefault="00DF1730" w:rsidP="00AE38DC">
      <w:pPr>
        <w:jc w:val="both"/>
        <w:rPr>
          <w:rFonts w:eastAsia="Times New Roman"/>
          <w:b/>
        </w:rPr>
      </w:pPr>
    </w:p>
    <w:p w:rsidR="00DF1730" w:rsidRPr="00AE38DC" w:rsidRDefault="00DF1730" w:rsidP="00AE38DC">
      <w:pPr>
        <w:jc w:val="both"/>
        <w:rPr>
          <w:rFonts w:eastAsia="Times New Roman"/>
          <w:b/>
          <w:i/>
        </w:rPr>
      </w:pPr>
      <w:r w:rsidRPr="00AE38DC">
        <w:rPr>
          <w:rFonts w:eastAsia="Times New Roman"/>
          <w:b/>
          <w:i/>
        </w:rPr>
        <w:t>Предметные результаты</w:t>
      </w:r>
    </w:p>
    <w:p w:rsidR="00DF1730" w:rsidRPr="00AE38DC" w:rsidRDefault="00DF1730" w:rsidP="00AE38DC">
      <w:pPr>
        <w:autoSpaceDE w:val="0"/>
        <w:autoSpaceDN w:val="0"/>
        <w:adjustRightInd w:val="0"/>
        <w:jc w:val="both"/>
        <w:rPr>
          <w:lang w:eastAsia="zh-CN"/>
        </w:rPr>
      </w:pPr>
      <w:r w:rsidRPr="00AE38DC">
        <w:rPr>
          <w:rFonts w:eastAsia="Times New Roman"/>
        </w:rPr>
        <w:t xml:space="preserve">    1)</w:t>
      </w:r>
      <w:r w:rsidRPr="00AE38DC">
        <w:t xml:space="preserve"> формировать основы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DF1730" w:rsidRPr="00AE38DC" w:rsidRDefault="00DF1730" w:rsidP="00AE38DC">
      <w:pPr>
        <w:autoSpaceDE w:val="0"/>
        <w:autoSpaceDN w:val="0"/>
        <w:adjustRightInd w:val="0"/>
        <w:ind w:firstLine="539"/>
        <w:jc w:val="both"/>
      </w:pPr>
      <w:r w:rsidRPr="00AE38DC">
        <w:t>2) развить визуально-пространственного мышление как формы эмоционально-ценностного освоения мира, самовыражения и ориентации в художественном и нравственном пространстве культуры;</w:t>
      </w:r>
    </w:p>
    <w:p w:rsidR="00DF1730" w:rsidRPr="00AE38DC" w:rsidRDefault="00DF1730" w:rsidP="00AE38DC">
      <w:pPr>
        <w:autoSpaceDE w:val="0"/>
        <w:autoSpaceDN w:val="0"/>
        <w:adjustRightInd w:val="0"/>
        <w:ind w:firstLine="539"/>
        <w:jc w:val="both"/>
      </w:pPr>
      <w:r w:rsidRPr="00AE38DC">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DF1730" w:rsidRPr="00AE38DC" w:rsidRDefault="00DF1730" w:rsidP="00AE38DC">
      <w:pPr>
        <w:autoSpaceDE w:val="0"/>
        <w:autoSpaceDN w:val="0"/>
        <w:adjustRightInd w:val="0"/>
        <w:ind w:firstLine="539"/>
        <w:jc w:val="both"/>
      </w:pPr>
      <w:r w:rsidRPr="00AE38DC">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DF1730" w:rsidRPr="00AE38DC" w:rsidRDefault="00DF1730" w:rsidP="00AE38DC">
      <w:pPr>
        <w:autoSpaceDE w:val="0"/>
        <w:autoSpaceDN w:val="0"/>
        <w:adjustRightInd w:val="0"/>
        <w:ind w:firstLine="539"/>
        <w:jc w:val="both"/>
      </w:pPr>
      <w:r w:rsidRPr="00AE38DC">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DF1730" w:rsidRPr="00AE38DC" w:rsidRDefault="00DF1730" w:rsidP="00AE38DC">
      <w:pPr>
        <w:autoSpaceDE w:val="0"/>
        <w:autoSpaceDN w:val="0"/>
        <w:adjustRightInd w:val="0"/>
        <w:ind w:firstLine="539"/>
        <w:jc w:val="both"/>
      </w:pPr>
      <w:r w:rsidRPr="00AE38DC">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DF1730" w:rsidRPr="00AE38DC" w:rsidRDefault="00DF1730" w:rsidP="00AE38DC">
      <w:pPr>
        <w:autoSpaceDE w:val="0"/>
        <w:autoSpaceDN w:val="0"/>
        <w:adjustRightInd w:val="0"/>
        <w:ind w:firstLine="539"/>
        <w:jc w:val="both"/>
      </w:pPr>
      <w:r w:rsidRPr="00AE38DC">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DF1730" w:rsidRPr="00AE38DC" w:rsidRDefault="00DF1730" w:rsidP="00AE38DC">
      <w:pPr>
        <w:pStyle w:val="a3"/>
        <w:ind w:firstLine="426"/>
        <w:jc w:val="both"/>
        <w:rPr>
          <w:rFonts w:ascii="Times New Roman" w:hAnsi="Times New Roman"/>
          <w:sz w:val="24"/>
          <w:szCs w:val="24"/>
        </w:rPr>
      </w:pPr>
    </w:p>
    <w:p w:rsidR="009A5F2D" w:rsidRPr="003D06E7" w:rsidRDefault="00CE0113" w:rsidP="00AE38DC">
      <w:pPr>
        <w:jc w:val="both"/>
        <w:rPr>
          <w:rFonts w:eastAsia="Times New Roman"/>
        </w:rPr>
      </w:pPr>
      <w:r w:rsidRPr="003D06E7">
        <w:rPr>
          <w:rFonts w:eastAsia="Times New Roman"/>
          <w:b/>
        </w:rPr>
        <w:t>К концу</w:t>
      </w:r>
      <w:r w:rsidRPr="003D06E7">
        <w:rPr>
          <w:rFonts w:eastAsia="Times New Roman"/>
          <w:b/>
          <w:iCs/>
        </w:rPr>
        <w:t xml:space="preserve"> 8 класса учащиеся </w:t>
      </w:r>
      <w:r w:rsidR="003D06E7" w:rsidRPr="003D06E7">
        <w:rPr>
          <w:rFonts w:eastAsia="Times New Roman"/>
          <w:b/>
          <w:iCs/>
        </w:rPr>
        <w:t>научатся</w:t>
      </w:r>
      <w:r w:rsidR="003D06E7">
        <w:rPr>
          <w:rFonts w:eastAsia="Times New Roman"/>
          <w:b/>
          <w:iCs/>
        </w:rPr>
        <w:t xml:space="preserve"> </w:t>
      </w:r>
      <w:r w:rsidR="003D06E7" w:rsidRPr="003D06E7">
        <w:rPr>
          <w:rFonts w:eastAsia="Times New Roman"/>
          <w:iCs/>
        </w:rPr>
        <w:t>определять</w:t>
      </w:r>
    </w:p>
    <w:p w:rsidR="009A5F2D" w:rsidRPr="00AE38DC" w:rsidRDefault="009A5F2D" w:rsidP="00AE38DC">
      <w:pPr>
        <w:pStyle w:val="a3"/>
        <w:jc w:val="both"/>
        <w:rPr>
          <w:rFonts w:ascii="Times New Roman" w:hAnsi="Times New Roman"/>
          <w:sz w:val="24"/>
          <w:szCs w:val="24"/>
        </w:rPr>
      </w:pPr>
      <w:r w:rsidRPr="003D06E7">
        <w:rPr>
          <w:rFonts w:ascii="Times New Roman" w:hAnsi="Times New Roman"/>
          <w:sz w:val="24"/>
          <w:szCs w:val="24"/>
        </w:rPr>
        <w:t>- социальную функцию изобразительного искусст</w:t>
      </w:r>
      <w:r w:rsidRPr="003D06E7">
        <w:rPr>
          <w:rFonts w:ascii="Times New Roman" w:hAnsi="Times New Roman"/>
          <w:sz w:val="24"/>
          <w:szCs w:val="24"/>
        </w:rPr>
        <w:softHyphen/>
      </w:r>
      <w:r w:rsidRPr="003D06E7">
        <w:rPr>
          <w:rFonts w:ascii="Times New Roman" w:hAnsi="Times New Roman"/>
          <w:spacing w:val="1"/>
          <w:sz w:val="24"/>
          <w:szCs w:val="24"/>
        </w:rPr>
        <w:t>ва</w:t>
      </w:r>
      <w:r w:rsidRPr="00AE38DC">
        <w:rPr>
          <w:rFonts w:ascii="Times New Roman" w:hAnsi="Times New Roman"/>
          <w:spacing w:val="1"/>
          <w:sz w:val="24"/>
          <w:szCs w:val="24"/>
        </w:rPr>
        <w:t xml:space="preserve"> в жизни людей, основные отличия различных тече</w:t>
      </w:r>
      <w:r w:rsidRPr="00AE38DC">
        <w:rPr>
          <w:rFonts w:ascii="Times New Roman" w:hAnsi="Times New Roman"/>
          <w:spacing w:val="1"/>
          <w:sz w:val="24"/>
          <w:szCs w:val="24"/>
        </w:rPr>
        <w:softHyphen/>
        <w:t>ний и направлений изобразительного искусства конца</w:t>
      </w:r>
      <w:r w:rsidRPr="00AE38DC">
        <w:rPr>
          <w:rFonts w:ascii="Times New Roman" w:hAnsi="Times New Roman"/>
          <w:spacing w:val="1"/>
          <w:sz w:val="24"/>
          <w:szCs w:val="24"/>
        </w:rPr>
        <w:br/>
      </w:r>
      <w:r w:rsidRPr="00AE38DC">
        <w:rPr>
          <w:rFonts w:ascii="Times New Roman" w:hAnsi="Times New Roman"/>
          <w:sz w:val="24"/>
          <w:szCs w:val="24"/>
          <w:lang w:val="en-US"/>
        </w:rPr>
        <w:t>XIX</w:t>
      </w:r>
      <w:r w:rsidRPr="00AE38DC">
        <w:rPr>
          <w:rFonts w:ascii="Times New Roman" w:hAnsi="Times New Roman"/>
          <w:sz w:val="24"/>
          <w:szCs w:val="24"/>
        </w:rPr>
        <w:t xml:space="preserve"> — начала </w:t>
      </w:r>
      <w:r w:rsidRPr="00AE38DC">
        <w:rPr>
          <w:rFonts w:ascii="Times New Roman" w:hAnsi="Times New Roman"/>
          <w:sz w:val="24"/>
          <w:szCs w:val="24"/>
          <w:lang w:val="en-US"/>
        </w:rPr>
        <w:t>XX</w:t>
      </w:r>
      <w:r w:rsidRPr="00AE38DC">
        <w:rPr>
          <w:rFonts w:ascii="Times New Roman" w:hAnsi="Times New Roman"/>
          <w:sz w:val="24"/>
          <w:szCs w:val="24"/>
        </w:rPr>
        <w:t xml:space="preserve"> в. (за рубежом и в России), традиции русской реалистической художественной школы;</w:t>
      </w:r>
    </w:p>
    <w:p w:rsidR="009A5F2D" w:rsidRPr="00AE38DC" w:rsidRDefault="009A5F2D" w:rsidP="00AE38DC">
      <w:pPr>
        <w:pStyle w:val="a3"/>
        <w:jc w:val="both"/>
        <w:rPr>
          <w:rFonts w:ascii="Times New Roman" w:hAnsi="Times New Roman"/>
          <w:sz w:val="24"/>
          <w:szCs w:val="24"/>
        </w:rPr>
      </w:pPr>
      <w:r w:rsidRPr="00AE38DC">
        <w:rPr>
          <w:rFonts w:ascii="Times New Roman" w:hAnsi="Times New Roman"/>
          <w:spacing w:val="-3"/>
          <w:sz w:val="24"/>
          <w:szCs w:val="24"/>
        </w:rPr>
        <w:t>- последовательность  ведения  работы   по  любому виду художественно-творческой деятельности — по ри</w:t>
      </w:r>
      <w:r w:rsidRPr="00AE38DC">
        <w:rPr>
          <w:rFonts w:ascii="Times New Roman" w:hAnsi="Times New Roman"/>
          <w:spacing w:val="-3"/>
          <w:sz w:val="24"/>
          <w:szCs w:val="24"/>
        </w:rPr>
        <w:softHyphen/>
      </w:r>
      <w:r w:rsidRPr="00AE38DC">
        <w:rPr>
          <w:rFonts w:ascii="Times New Roman" w:hAnsi="Times New Roman"/>
          <w:spacing w:val="-1"/>
          <w:sz w:val="24"/>
          <w:szCs w:val="24"/>
        </w:rPr>
        <w:t>сунку, живописи, тематической или декоративной ком</w:t>
      </w:r>
      <w:r w:rsidRPr="00AE38DC">
        <w:rPr>
          <w:rFonts w:ascii="Times New Roman" w:hAnsi="Times New Roman"/>
          <w:spacing w:val="-1"/>
          <w:sz w:val="24"/>
          <w:szCs w:val="24"/>
        </w:rPr>
        <w:softHyphen/>
      </w:r>
      <w:r w:rsidRPr="00AE38DC">
        <w:rPr>
          <w:rFonts w:ascii="Times New Roman" w:hAnsi="Times New Roman"/>
          <w:spacing w:val="-1"/>
          <w:sz w:val="24"/>
          <w:szCs w:val="24"/>
        </w:rPr>
        <w:br/>
      </w:r>
      <w:r w:rsidRPr="00AE38DC">
        <w:rPr>
          <w:rFonts w:ascii="Times New Roman" w:hAnsi="Times New Roman"/>
          <w:spacing w:val="-3"/>
          <w:sz w:val="24"/>
          <w:szCs w:val="24"/>
        </w:rPr>
        <w:t>позиции;</w:t>
      </w:r>
    </w:p>
    <w:p w:rsidR="009A5F2D" w:rsidRPr="00AE38DC" w:rsidRDefault="009A5F2D" w:rsidP="00AE38DC">
      <w:pPr>
        <w:pStyle w:val="a3"/>
        <w:jc w:val="both"/>
        <w:rPr>
          <w:rFonts w:ascii="Times New Roman" w:hAnsi="Times New Roman"/>
          <w:spacing w:val="-3"/>
          <w:sz w:val="24"/>
          <w:szCs w:val="24"/>
        </w:rPr>
      </w:pPr>
      <w:r w:rsidRPr="00AE38DC">
        <w:rPr>
          <w:rFonts w:ascii="Times New Roman" w:hAnsi="Times New Roman"/>
          <w:spacing w:val="-5"/>
          <w:sz w:val="24"/>
          <w:szCs w:val="24"/>
        </w:rPr>
        <w:t>- простейшую систему ведущих теоретических поня</w:t>
      </w:r>
      <w:r w:rsidRPr="00AE38DC">
        <w:rPr>
          <w:rFonts w:ascii="Times New Roman" w:hAnsi="Times New Roman"/>
          <w:spacing w:val="-5"/>
          <w:sz w:val="24"/>
          <w:szCs w:val="24"/>
        </w:rPr>
        <w:softHyphen/>
      </w:r>
      <w:r w:rsidRPr="00AE38DC">
        <w:rPr>
          <w:rFonts w:ascii="Times New Roman" w:hAnsi="Times New Roman"/>
          <w:spacing w:val="-3"/>
          <w:sz w:val="24"/>
          <w:szCs w:val="24"/>
        </w:rPr>
        <w:t>тий по изобразительной грамоте (перспектива, конструк</w:t>
      </w:r>
      <w:r w:rsidRPr="00AE38DC">
        <w:rPr>
          <w:rFonts w:ascii="Times New Roman" w:hAnsi="Times New Roman"/>
          <w:spacing w:val="-3"/>
          <w:sz w:val="24"/>
          <w:szCs w:val="24"/>
        </w:rPr>
        <w:softHyphen/>
        <w:t xml:space="preserve">тивное строение, светотень, </w:t>
      </w:r>
      <w:proofErr w:type="spellStart"/>
      <w:r w:rsidRPr="00AE38DC">
        <w:rPr>
          <w:rFonts w:ascii="Times New Roman" w:hAnsi="Times New Roman"/>
          <w:spacing w:val="-3"/>
          <w:sz w:val="24"/>
          <w:szCs w:val="24"/>
        </w:rPr>
        <w:t>цветоведение</w:t>
      </w:r>
      <w:proofErr w:type="spellEnd"/>
      <w:r w:rsidRPr="00AE38DC">
        <w:rPr>
          <w:rFonts w:ascii="Times New Roman" w:hAnsi="Times New Roman"/>
          <w:spacing w:val="-3"/>
          <w:sz w:val="24"/>
          <w:szCs w:val="24"/>
        </w:rPr>
        <w:t>, композиция).</w:t>
      </w:r>
    </w:p>
    <w:p w:rsidR="009A5F2D" w:rsidRPr="00AE38DC" w:rsidRDefault="009A5F2D" w:rsidP="00AE38DC">
      <w:pPr>
        <w:pStyle w:val="a3"/>
        <w:jc w:val="both"/>
        <w:rPr>
          <w:rFonts w:ascii="Times New Roman" w:hAnsi="Times New Roman"/>
          <w:b/>
          <w:i/>
          <w:sz w:val="24"/>
          <w:szCs w:val="24"/>
        </w:rPr>
      </w:pPr>
      <w:r w:rsidRPr="00AE38DC">
        <w:rPr>
          <w:rFonts w:ascii="Times New Roman" w:hAnsi="Times New Roman"/>
          <w:b/>
          <w:i/>
          <w:iCs/>
          <w:spacing w:val="-10"/>
          <w:sz w:val="24"/>
          <w:szCs w:val="24"/>
        </w:rPr>
        <w:t xml:space="preserve">Учащиеся </w:t>
      </w:r>
      <w:r w:rsidR="003D06E7">
        <w:rPr>
          <w:rFonts w:ascii="Times New Roman" w:hAnsi="Times New Roman"/>
          <w:b/>
          <w:i/>
          <w:iCs/>
          <w:spacing w:val="-10"/>
          <w:sz w:val="24"/>
          <w:szCs w:val="24"/>
        </w:rPr>
        <w:t>получат возможность научиться</w:t>
      </w:r>
      <w:r w:rsidRPr="00AE38DC">
        <w:rPr>
          <w:rFonts w:ascii="Times New Roman" w:hAnsi="Times New Roman"/>
          <w:b/>
          <w:i/>
          <w:iCs/>
          <w:spacing w:val="-10"/>
          <w:sz w:val="24"/>
          <w:szCs w:val="24"/>
        </w:rPr>
        <w:t>:</w:t>
      </w:r>
    </w:p>
    <w:p w:rsidR="009A5F2D" w:rsidRPr="00AE38DC" w:rsidRDefault="009A5F2D" w:rsidP="00AE38DC">
      <w:pPr>
        <w:pStyle w:val="a3"/>
        <w:jc w:val="both"/>
        <w:rPr>
          <w:rFonts w:ascii="Times New Roman" w:hAnsi="Times New Roman"/>
          <w:sz w:val="24"/>
          <w:szCs w:val="24"/>
        </w:rPr>
      </w:pPr>
      <w:r w:rsidRPr="00AE38DC">
        <w:rPr>
          <w:rFonts w:ascii="Times New Roman" w:hAnsi="Times New Roman"/>
          <w:spacing w:val="-4"/>
          <w:sz w:val="24"/>
          <w:szCs w:val="24"/>
        </w:rPr>
        <w:lastRenderedPageBreak/>
        <w:t>- самостоятельно проводить относительно разверну</w:t>
      </w:r>
      <w:r w:rsidRPr="00AE38DC">
        <w:rPr>
          <w:rFonts w:ascii="Times New Roman" w:hAnsi="Times New Roman"/>
          <w:spacing w:val="-4"/>
          <w:sz w:val="24"/>
          <w:szCs w:val="24"/>
        </w:rPr>
        <w:softHyphen/>
      </w:r>
      <w:r w:rsidRPr="00AE38DC">
        <w:rPr>
          <w:rFonts w:ascii="Times New Roman" w:hAnsi="Times New Roman"/>
          <w:spacing w:val="-3"/>
          <w:sz w:val="24"/>
          <w:szCs w:val="24"/>
        </w:rPr>
        <w:t xml:space="preserve">тый анализ идейного содержания и художественных </w:t>
      </w:r>
      <w:proofErr w:type="gramStart"/>
      <w:r w:rsidRPr="00AE38DC">
        <w:rPr>
          <w:rFonts w:ascii="Times New Roman" w:hAnsi="Times New Roman"/>
          <w:spacing w:val="-3"/>
          <w:sz w:val="24"/>
          <w:szCs w:val="24"/>
        </w:rPr>
        <w:t>до</w:t>
      </w:r>
      <w:r w:rsidRPr="00AE38DC">
        <w:rPr>
          <w:rFonts w:ascii="Times New Roman" w:hAnsi="Times New Roman"/>
          <w:spacing w:val="-3"/>
          <w:sz w:val="24"/>
          <w:szCs w:val="24"/>
        </w:rPr>
        <w:softHyphen/>
        <w:t>стоинств  произведений</w:t>
      </w:r>
      <w:proofErr w:type="gramEnd"/>
      <w:r w:rsidRPr="00AE38DC">
        <w:rPr>
          <w:rFonts w:ascii="Times New Roman" w:hAnsi="Times New Roman"/>
          <w:spacing w:val="-3"/>
          <w:sz w:val="24"/>
          <w:szCs w:val="24"/>
        </w:rPr>
        <w:t xml:space="preserve"> изобразительного искусства, со</w:t>
      </w:r>
      <w:r w:rsidRPr="00AE38DC">
        <w:rPr>
          <w:rFonts w:ascii="Times New Roman" w:hAnsi="Times New Roman"/>
          <w:spacing w:val="-3"/>
          <w:sz w:val="24"/>
          <w:szCs w:val="24"/>
        </w:rPr>
        <w:softHyphen/>
      </w:r>
      <w:r w:rsidRPr="00AE38DC">
        <w:rPr>
          <w:rFonts w:ascii="Times New Roman" w:hAnsi="Times New Roman"/>
          <w:sz w:val="24"/>
          <w:szCs w:val="24"/>
        </w:rPr>
        <w:t>относя их с произведениями литературы, музыки, близ</w:t>
      </w:r>
      <w:r w:rsidRPr="00AE38DC">
        <w:rPr>
          <w:rFonts w:ascii="Times New Roman" w:hAnsi="Times New Roman"/>
          <w:sz w:val="24"/>
          <w:szCs w:val="24"/>
        </w:rPr>
        <w:softHyphen/>
      </w:r>
      <w:r w:rsidRPr="00AE38DC">
        <w:rPr>
          <w:rFonts w:ascii="Times New Roman" w:hAnsi="Times New Roman"/>
          <w:spacing w:val="-1"/>
          <w:sz w:val="24"/>
          <w:szCs w:val="24"/>
        </w:rPr>
        <w:t>кими по содержанию и эстетическому воздействию;</w:t>
      </w:r>
    </w:p>
    <w:p w:rsidR="009A5F2D" w:rsidRPr="00AE38DC" w:rsidRDefault="009A5F2D" w:rsidP="00AE38DC">
      <w:pPr>
        <w:pStyle w:val="a3"/>
        <w:jc w:val="both"/>
        <w:rPr>
          <w:rFonts w:ascii="Times New Roman" w:hAnsi="Times New Roman"/>
          <w:sz w:val="24"/>
          <w:szCs w:val="24"/>
        </w:rPr>
      </w:pPr>
      <w:r w:rsidRPr="00AE38DC">
        <w:rPr>
          <w:rFonts w:ascii="Times New Roman" w:hAnsi="Times New Roman"/>
          <w:sz w:val="24"/>
          <w:szCs w:val="24"/>
        </w:rPr>
        <w:t xml:space="preserve">- активно использовать теоретические знания основ </w:t>
      </w:r>
      <w:r w:rsidRPr="00AE38DC">
        <w:rPr>
          <w:rFonts w:ascii="Times New Roman" w:hAnsi="Times New Roman"/>
          <w:spacing w:val="-1"/>
          <w:sz w:val="24"/>
          <w:szCs w:val="24"/>
        </w:rPr>
        <w:t>изобразительной грамоты в работах любого вида худо</w:t>
      </w:r>
      <w:r w:rsidRPr="00AE38DC">
        <w:rPr>
          <w:rFonts w:ascii="Times New Roman" w:hAnsi="Times New Roman"/>
          <w:spacing w:val="-1"/>
          <w:sz w:val="24"/>
          <w:szCs w:val="24"/>
        </w:rPr>
        <w:softHyphen/>
      </w:r>
      <w:r w:rsidRPr="00AE38DC">
        <w:rPr>
          <w:rFonts w:ascii="Times New Roman" w:hAnsi="Times New Roman"/>
          <w:spacing w:val="-3"/>
          <w:sz w:val="24"/>
          <w:szCs w:val="24"/>
        </w:rPr>
        <w:t>жественного творчества (рисование с натуры, на темы и</w:t>
      </w:r>
      <w:r w:rsidRPr="00AE38DC">
        <w:rPr>
          <w:rFonts w:ascii="Times New Roman" w:hAnsi="Times New Roman"/>
          <w:spacing w:val="-3"/>
          <w:sz w:val="24"/>
          <w:szCs w:val="24"/>
        </w:rPr>
        <w:br/>
      </w:r>
      <w:r w:rsidRPr="00AE38DC">
        <w:rPr>
          <w:rFonts w:ascii="Times New Roman" w:hAnsi="Times New Roman"/>
          <w:spacing w:val="-1"/>
          <w:sz w:val="24"/>
          <w:szCs w:val="24"/>
        </w:rPr>
        <w:t>иллюстрирование, декоративно-прикладная работа, ди</w:t>
      </w:r>
      <w:r w:rsidRPr="00AE38DC">
        <w:rPr>
          <w:rFonts w:ascii="Times New Roman" w:hAnsi="Times New Roman"/>
          <w:spacing w:val="-1"/>
          <w:sz w:val="24"/>
          <w:szCs w:val="24"/>
        </w:rPr>
        <w:softHyphen/>
      </w:r>
      <w:r w:rsidRPr="00AE38DC">
        <w:rPr>
          <w:rFonts w:ascii="Times New Roman" w:hAnsi="Times New Roman"/>
          <w:sz w:val="24"/>
          <w:szCs w:val="24"/>
        </w:rPr>
        <w:t>зайн);</w:t>
      </w:r>
    </w:p>
    <w:p w:rsidR="009A5F2D" w:rsidRPr="00AE38DC" w:rsidRDefault="009A5F2D" w:rsidP="00AE38DC">
      <w:pPr>
        <w:pStyle w:val="a3"/>
        <w:jc w:val="both"/>
        <w:rPr>
          <w:rFonts w:ascii="Times New Roman" w:hAnsi="Times New Roman"/>
          <w:spacing w:val="3"/>
          <w:sz w:val="24"/>
          <w:szCs w:val="24"/>
        </w:rPr>
      </w:pPr>
      <w:r w:rsidRPr="00AE38DC">
        <w:rPr>
          <w:rFonts w:ascii="Times New Roman" w:hAnsi="Times New Roman"/>
          <w:sz w:val="24"/>
          <w:szCs w:val="24"/>
        </w:rPr>
        <w:t xml:space="preserve">- самостоятельно   </w:t>
      </w:r>
      <w:proofErr w:type="gramStart"/>
      <w:r w:rsidRPr="00AE38DC">
        <w:rPr>
          <w:rFonts w:ascii="Times New Roman" w:hAnsi="Times New Roman"/>
          <w:sz w:val="24"/>
          <w:szCs w:val="24"/>
        </w:rPr>
        <w:t>применять  художественно</w:t>
      </w:r>
      <w:proofErr w:type="gramEnd"/>
      <w:r w:rsidRPr="00AE38DC">
        <w:rPr>
          <w:rFonts w:ascii="Times New Roman" w:hAnsi="Times New Roman"/>
          <w:sz w:val="24"/>
          <w:szCs w:val="24"/>
        </w:rPr>
        <w:t>-выразительные средства (линия, колорит, светотень, законы композиции</w:t>
      </w:r>
      <w:r w:rsidRPr="00AE38DC">
        <w:rPr>
          <w:rFonts w:ascii="Times New Roman" w:hAnsi="Times New Roman"/>
          <w:spacing w:val="6"/>
          <w:sz w:val="24"/>
          <w:szCs w:val="24"/>
        </w:rPr>
        <w:t xml:space="preserve"> и т. п.), наиболее подходящие для воплощения</w:t>
      </w:r>
      <w:r w:rsidRPr="00AE38DC">
        <w:rPr>
          <w:rFonts w:ascii="Times New Roman" w:hAnsi="Times New Roman"/>
          <w:spacing w:val="3"/>
          <w:sz w:val="24"/>
          <w:szCs w:val="24"/>
        </w:rPr>
        <w:t xml:space="preserve"> замысла.</w:t>
      </w:r>
    </w:p>
    <w:p w:rsidR="00AE38DC" w:rsidRPr="00AE38DC" w:rsidRDefault="00AE38DC" w:rsidP="00AE38DC">
      <w:pPr>
        <w:pStyle w:val="a3"/>
        <w:jc w:val="both"/>
        <w:rPr>
          <w:rFonts w:ascii="Times New Roman" w:hAnsi="Times New Roman"/>
          <w:spacing w:val="3"/>
          <w:sz w:val="24"/>
          <w:szCs w:val="24"/>
        </w:rPr>
      </w:pPr>
    </w:p>
    <w:p w:rsidR="00AE38DC" w:rsidRDefault="00AE38DC" w:rsidP="00B92D79">
      <w:pPr>
        <w:spacing w:line="253" w:lineRule="atLeast"/>
        <w:jc w:val="both"/>
        <w:rPr>
          <w:rFonts w:eastAsia="Times New Roman"/>
          <w:b/>
          <w:bCs/>
          <w:color w:val="000000"/>
          <w:sz w:val="28"/>
          <w:szCs w:val="28"/>
        </w:rPr>
      </w:pPr>
      <w:r w:rsidRPr="00AE38DC">
        <w:rPr>
          <w:rFonts w:eastAsia="Times New Roman"/>
          <w:b/>
          <w:bCs/>
          <w:color w:val="000000"/>
          <w:sz w:val="28"/>
          <w:szCs w:val="28"/>
        </w:rPr>
        <w:t>2.Содержание учебного предмета.  8 класс</w:t>
      </w:r>
    </w:p>
    <w:p w:rsidR="00C31B64" w:rsidRDefault="00C31B64" w:rsidP="00B92D79">
      <w:pPr>
        <w:pStyle w:val="a4"/>
        <w:shd w:val="clear" w:color="auto" w:fill="FFFFFF"/>
        <w:spacing w:before="0" w:beforeAutospacing="0" w:after="0" w:afterAutospacing="0" w:line="235" w:lineRule="atLeast"/>
        <w:jc w:val="both"/>
        <w:rPr>
          <w:rFonts w:ascii="Arial" w:hAnsi="Arial" w:cs="Arial"/>
          <w:color w:val="000000"/>
          <w:sz w:val="17"/>
          <w:szCs w:val="17"/>
        </w:rPr>
      </w:pPr>
      <w:r>
        <w:rPr>
          <w:color w:val="000000"/>
        </w:rPr>
        <w:t>Рисование с натуры (рисунок, живопись)</w:t>
      </w:r>
    </w:p>
    <w:p w:rsidR="00C31B64" w:rsidRDefault="00C31B64" w:rsidP="00B92D79">
      <w:pPr>
        <w:pStyle w:val="a4"/>
        <w:shd w:val="clear" w:color="auto" w:fill="FFFFFF"/>
        <w:spacing w:before="0" w:beforeAutospacing="0" w:after="0" w:afterAutospacing="0" w:line="235" w:lineRule="atLeast"/>
        <w:jc w:val="both"/>
        <w:rPr>
          <w:rFonts w:ascii="Arial" w:hAnsi="Arial" w:cs="Arial"/>
          <w:color w:val="000000"/>
          <w:sz w:val="17"/>
          <w:szCs w:val="17"/>
        </w:rPr>
      </w:pPr>
      <w:r>
        <w:rPr>
          <w:color w:val="000000"/>
        </w:rPr>
        <w:t>Накопление жизненных впечатлений от наблюдения действительности, формирование художественных образов, развитие эмоционального отношения к изображаемым: предметам и явлениям.</w:t>
      </w:r>
    </w:p>
    <w:p w:rsidR="00C31B64" w:rsidRDefault="00C31B64" w:rsidP="00B92D79">
      <w:pPr>
        <w:pStyle w:val="a4"/>
        <w:shd w:val="clear" w:color="auto" w:fill="FFFFFF"/>
        <w:spacing w:before="0" w:beforeAutospacing="0" w:after="0" w:afterAutospacing="0" w:line="331" w:lineRule="atLeast"/>
        <w:jc w:val="both"/>
        <w:rPr>
          <w:rFonts w:ascii="Arial" w:hAnsi="Arial" w:cs="Arial"/>
          <w:color w:val="000000"/>
          <w:sz w:val="17"/>
          <w:szCs w:val="17"/>
        </w:rPr>
      </w:pPr>
      <w:r>
        <w:rPr>
          <w:color w:val="000000"/>
        </w:rPr>
        <w:t>Изображение с натуры (а также по памяти и по представлению) натюрмортов из предметов быта, искусства, труда; рисование архитектурных сооружений, пейзажа, гипсовых орнаментов, животных (диких и домашних).</w:t>
      </w:r>
    </w:p>
    <w:p w:rsidR="00C31B64" w:rsidRDefault="00C31B64" w:rsidP="00B92D79">
      <w:pPr>
        <w:pStyle w:val="a4"/>
        <w:shd w:val="clear" w:color="auto" w:fill="FFFFFF"/>
        <w:spacing w:before="0" w:beforeAutospacing="0" w:after="0" w:afterAutospacing="0" w:line="360" w:lineRule="atLeast"/>
        <w:jc w:val="both"/>
        <w:rPr>
          <w:rFonts w:ascii="Arial" w:hAnsi="Arial" w:cs="Arial"/>
          <w:color w:val="000000"/>
          <w:sz w:val="17"/>
          <w:szCs w:val="17"/>
        </w:rPr>
      </w:pPr>
      <w:r>
        <w:rPr>
          <w:color w:val="000000"/>
        </w:rPr>
        <w:t>Наброски с натуры фигуры человека. Работа на пленэре.</w:t>
      </w:r>
    </w:p>
    <w:p w:rsidR="00C31B64" w:rsidRDefault="00C31B64" w:rsidP="00B92D79">
      <w:pPr>
        <w:pStyle w:val="a4"/>
        <w:shd w:val="clear" w:color="auto" w:fill="FFFFFF"/>
        <w:spacing w:before="0" w:beforeAutospacing="0" w:after="0" w:afterAutospacing="0" w:line="331" w:lineRule="atLeast"/>
        <w:jc w:val="both"/>
        <w:rPr>
          <w:rFonts w:ascii="Arial" w:hAnsi="Arial" w:cs="Arial"/>
          <w:color w:val="000000"/>
          <w:sz w:val="17"/>
          <w:szCs w:val="17"/>
        </w:rPr>
      </w:pPr>
      <w:r>
        <w:rPr>
          <w:color w:val="000000"/>
        </w:rPr>
        <w:t>Дальнейшее изучение линейной и воздушной перспективы. Конструктивное строение формы предмета. Лепка формы светом и тенью. Предмет в среде. Элементарные сведения об анатомии головы, фигуры человека. Конструктивные особенности строения головы и фигуры человека.</w:t>
      </w:r>
    </w:p>
    <w:p w:rsidR="00C31B64" w:rsidRDefault="00C31B64" w:rsidP="00B92D79">
      <w:pPr>
        <w:pStyle w:val="a4"/>
        <w:shd w:val="clear" w:color="auto" w:fill="FFFFFF"/>
        <w:spacing w:before="0" w:beforeAutospacing="0" w:after="0" w:afterAutospacing="0" w:line="331" w:lineRule="atLeast"/>
        <w:jc w:val="both"/>
        <w:rPr>
          <w:rFonts w:ascii="Arial" w:hAnsi="Arial" w:cs="Arial"/>
          <w:color w:val="000000"/>
          <w:sz w:val="17"/>
          <w:szCs w:val="17"/>
        </w:rPr>
      </w:pPr>
      <w:r>
        <w:rPr>
          <w:color w:val="000000"/>
        </w:rPr>
        <w:t>Примерные задания:</w:t>
      </w:r>
    </w:p>
    <w:p w:rsidR="00C31B64" w:rsidRDefault="00C31B64" w:rsidP="00B92D79">
      <w:pPr>
        <w:pStyle w:val="a4"/>
        <w:shd w:val="clear" w:color="auto" w:fill="FFFFFF"/>
        <w:spacing w:before="0" w:beforeAutospacing="0" w:after="0" w:afterAutospacing="0" w:line="235" w:lineRule="atLeast"/>
        <w:jc w:val="both"/>
        <w:rPr>
          <w:rFonts w:ascii="Arial" w:hAnsi="Arial" w:cs="Arial"/>
          <w:color w:val="000000"/>
          <w:sz w:val="17"/>
          <w:szCs w:val="17"/>
        </w:rPr>
      </w:pPr>
      <w:r>
        <w:rPr>
          <w:color w:val="000000"/>
        </w:rPr>
        <w:t>рисование натюрмортов из бытовых предметов сложной формы с драпировкой (с освещением);</w:t>
      </w:r>
    </w:p>
    <w:p w:rsidR="00C31B64" w:rsidRDefault="00C31B64" w:rsidP="00B92D79">
      <w:pPr>
        <w:pStyle w:val="a4"/>
        <w:shd w:val="clear" w:color="auto" w:fill="FFFFFF"/>
        <w:spacing w:before="0" w:beforeAutospacing="0" w:after="0" w:afterAutospacing="0" w:line="235" w:lineRule="atLeast"/>
        <w:jc w:val="both"/>
        <w:rPr>
          <w:rFonts w:ascii="Arial" w:hAnsi="Arial" w:cs="Arial"/>
          <w:color w:val="000000"/>
          <w:sz w:val="17"/>
          <w:szCs w:val="17"/>
        </w:rPr>
      </w:pPr>
      <w:r>
        <w:rPr>
          <w:color w:val="000000"/>
        </w:rPr>
        <w:t>рисование мебели (группы предметов);</w:t>
      </w:r>
    </w:p>
    <w:p w:rsidR="00C31B64" w:rsidRDefault="00C31B64" w:rsidP="00B92D79">
      <w:pPr>
        <w:pStyle w:val="a4"/>
        <w:shd w:val="clear" w:color="auto" w:fill="FFFFFF"/>
        <w:spacing w:before="0" w:beforeAutospacing="0" w:after="0" w:afterAutospacing="0" w:line="235" w:lineRule="atLeast"/>
        <w:jc w:val="both"/>
        <w:rPr>
          <w:rFonts w:ascii="Arial" w:hAnsi="Arial" w:cs="Arial"/>
          <w:color w:val="000000"/>
          <w:sz w:val="17"/>
          <w:szCs w:val="17"/>
        </w:rPr>
      </w:pPr>
      <w:r>
        <w:rPr>
          <w:color w:val="000000"/>
        </w:rPr>
        <w:t>рисование интерьера;</w:t>
      </w:r>
    </w:p>
    <w:p w:rsidR="00C31B64" w:rsidRDefault="00C31B64" w:rsidP="00B92D79">
      <w:pPr>
        <w:pStyle w:val="a4"/>
        <w:shd w:val="clear" w:color="auto" w:fill="FFFFFF"/>
        <w:spacing w:before="0" w:beforeAutospacing="0" w:after="0" w:afterAutospacing="0" w:line="235" w:lineRule="atLeast"/>
        <w:jc w:val="both"/>
        <w:rPr>
          <w:rFonts w:ascii="Arial" w:hAnsi="Arial" w:cs="Arial"/>
          <w:color w:val="000000"/>
          <w:sz w:val="17"/>
          <w:szCs w:val="17"/>
        </w:rPr>
      </w:pPr>
      <w:r>
        <w:rPr>
          <w:color w:val="000000"/>
        </w:rPr>
        <w:t>натюрморт из бытовых предметов различных по тону без драпировки;</w:t>
      </w:r>
    </w:p>
    <w:p w:rsidR="00C31B64" w:rsidRDefault="00C31B64" w:rsidP="00B92D79">
      <w:pPr>
        <w:pStyle w:val="a4"/>
        <w:shd w:val="clear" w:color="auto" w:fill="FFFFFF"/>
        <w:spacing w:before="0" w:beforeAutospacing="0" w:after="0" w:afterAutospacing="0" w:line="235" w:lineRule="atLeast"/>
        <w:jc w:val="both"/>
        <w:rPr>
          <w:rFonts w:ascii="Arial" w:hAnsi="Arial" w:cs="Arial"/>
          <w:color w:val="000000"/>
          <w:sz w:val="17"/>
          <w:szCs w:val="17"/>
        </w:rPr>
      </w:pPr>
      <w:r>
        <w:rPr>
          <w:color w:val="000000"/>
        </w:rPr>
        <w:t>натюрморт из бытовых предметов светлых по тону</w:t>
      </w:r>
      <w:r w:rsidR="00B92D79">
        <w:rPr>
          <w:color w:val="000000"/>
        </w:rPr>
        <w:t xml:space="preserve"> </w:t>
      </w:r>
      <w:r>
        <w:rPr>
          <w:color w:val="000000"/>
        </w:rPr>
        <w:t>без драпировки;</w:t>
      </w:r>
    </w:p>
    <w:p w:rsidR="00C31B64" w:rsidRDefault="00C31B64" w:rsidP="00B92D79">
      <w:pPr>
        <w:pStyle w:val="a4"/>
        <w:shd w:val="clear" w:color="auto" w:fill="FFFFFF"/>
        <w:spacing w:before="0" w:beforeAutospacing="0" w:after="0" w:afterAutospacing="0" w:line="235" w:lineRule="atLeast"/>
        <w:jc w:val="both"/>
        <w:rPr>
          <w:rFonts w:ascii="Arial" w:hAnsi="Arial" w:cs="Arial"/>
          <w:color w:val="000000"/>
          <w:sz w:val="17"/>
          <w:szCs w:val="17"/>
        </w:rPr>
      </w:pPr>
      <w:r>
        <w:rPr>
          <w:color w:val="000000"/>
        </w:rPr>
        <w:t>натюрморт с мягким освещением;</w:t>
      </w:r>
    </w:p>
    <w:p w:rsidR="00C31B64" w:rsidRDefault="00C31B64" w:rsidP="00B92D79">
      <w:pPr>
        <w:pStyle w:val="a4"/>
        <w:shd w:val="clear" w:color="auto" w:fill="FFFFFF"/>
        <w:spacing w:before="0" w:beforeAutospacing="0" w:after="0" w:afterAutospacing="0" w:line="235" w:lineRule="atLeast"/>
        <w:jc w:val="both"/>
        <w:rPr>
          <w:rFonts w:ascii="Arial" w:hAnsi="Arial" w:cs="Arial"/>
          <w:color w:val="000000"/>
          <w:sz w:val="17"/>
          <w:szCs w:val="17"/>
        </w:rPr>
      </w:pPr>
      <w:r>
        <w:rPr>
          <w:color w:val="000000"/>
        </w:rPr>
        <w:t>рисование с натуры фигуры человека, животных, птиц в статичных позах и в движении;</w:t>
      </w:r>
    </w:p>
    <w:p w:rsidR="00C31B64" w:rsidRDefault="00C31B64" w:rsidP="00B92D79">
      <w:pPr>
        <w:pStyle w:val="a4"/>
        <w:shd w:val="clear" w:color="auto" w:fill="FFFFFF"/>
        <w:spacing w:before="0" w:beforeAutospacing="0" w:after="0" w:afterAutospacing="0" w:line="235" w:lineRule="atLeast"/>
        <w:jc w:val="both"/>
        <w:rPr>
          <w:rFonts w:ascii="Arial" w:hAnsi="Arial" w:cs="Arial"/>
          <w:color w:val="000000"/>
          <w:sz w:val="17"/>
          <w:szCs w:val="17"/>
        </w:rPr>
      </w:pPr>
      <w:r>
        <w:rPr>
          <w:color w:val="000000"/>
        </w:rPr>
        <w:t>выполнение набросков по памяти и по представлению разнообразных объектов действительности, архитектурных деталей, фигуры, головы человека, животных, птиц, растений, насекомых и др.;</w:t>
      </w:r>
    </w:p>
    <w:p w:rsidR="00C31B64" w:rsidRDefault="00C31B64" w:rsidP="00B92D79">
      <w:pPr>
        <w:pStyle w:val="a4"/>
        <w:shd w:val="clear" w:color="auto" w:fill="FFFFFF"/>
        <w:spacing w:before="0" w:beforeAutospacing="0" w:after="0" w:afterAutospacing="0" w:line="235" w:lineRule="atLeast"/>
        <w:jc w:val="both"/>
        <w:rPr>
          <w:rFonts w:ascii="Arial" w:hAnsi="Arial" w:cs="Arial"/>
          <w:color w:val="000000"/>
          <w:sz w:val="17"/>
          <w:szCs w:val="17"/>
        </w:rPr>
      </w:pPr>
      <w:r>
        <w:rPr>
          <w:color w:val="000000"/>
        </w:rPr>
        <w:t>самостоятельное составление учащимися композиции натюрморта из предложенных предметов;</w:t>
      </w:r>
    </w:p>
    <w:p w:rsidR="00C31B64" w:rsidRDefault="00C31B64" w:rsidP="00B92D79">
      <w:pPr>
        <w:pStyle w:val="a4"/>
        <w:shd w:val="clear" w:color="auto" w:fill="FFFFFF"/>
        <w:spacing w:before="0" w:beforeAutospacing="0" w:after="0" w:afterAutospacing="0" w:line="235" w:lineRule="atLeast"/>
        <w:jc w:val="both"/>
        <w:rPr>
          <w:rFonts w:ascii="Arial" w:hAnsi="Arial" w:cs="Arial"/>
          <w:color w:val="000000"/>
          <w:sz w:val="17"/>
          <w:szCs w:val="17"/>
        </w:rPr>
      </w:pPr>
      <w:r>
        <w:rPr>
          <w:color w:val="000000"/>
        </w:rPr>
        <w:t>рисование с натуры головы человека («Портрет друга»);</w:t>
      </w:r>
    </w:p>
    <w:p w:rsidR="00C31B64" w:rsidRDefault="00C31B64" w:rsidP="00B92D79">
      <w:pPr>
        <w:pStyle w:val="a4"/>
        <w:shd w:val="clear" w:color="auto" w:fill="FFFFFF"/>
        <w:spacing w:before="0" w:beforeAutospacing="0" w:after="0" w:afterAutospacing="0" w:line="235" w:lineRule="atLeast"/>
        <w:jc w:val="both"/>
        <w:rPr>
          <w:rFonts w:ascii="Arial" w:hAnsi="Arial" w:cs="Arial"/>
          <w:color w:val="000000"/>
          <w:sz w:val="17"/>
          <w:szCs w:val="17"/>
        </w:rPr>
      </w:pPr>
      <w:r>
        <w:rPr>
          <w:color w:val="000000"/>
        </w:rPr>
        <w:t>рисование с натуры фигуры человека.</w:t>
      </w:r>
    </w:p>
    <w:p w:rsidR="00C31B64" w:rsidRDefault="00C31B64" w:rsidP="00B92D79">
      <w:pPr>
        <w:pStyle w:val="a4"/>
        <w:shd w:val="clear" w:color="auto" w:fill="FFFFFF"/>
        <w:spacing w:before="0" w:beforeAutospacing="0" w:after="0" w:afterAutospacing="0" w:line="235" w:lineRule="atLeast"/>
        <w:jc w:val="both"/>
        <w:rPr>
          <w:rFonts w:ascii="Arial" w:hAnsi="Arial" w:cs="Arial"/>
          <w:color w:val="000000"/>
          <w:sz w:val="17"/>
          <w:szCs w:val="17"/>
        </w:rPr>
      </w:pPr>
    </w:p>
    <w:p w:rsidR="00C31B64" w:rsidRPr="00C31B64" w:rsidRDefault="00C31B64" w:rsidP="00B92D79">
      <w:pPr>
        <w:pStyle w:val="a4"/>
        <w:shd w:val="clear" w:color="auto" w:fill="FFFFFF"/>
        <w:spacing w:before="0" w:beforeAutospacing="0" w:after="0" w:afterAutospacing="0" w:line="235" w:lineRule="atLeast"/>
        <w:jc w:val="both"/>
        <w:rPr>
          <w:rFonts w:ascii="Arial" w:hAnsi="Arial" w:cs="Arial"/>
          <w:b/>
          <w:color w:val="000000"/>
          <w:sz w:val="17"/>
          <w:szCs w:val="17"/>
        </w:rPr>
      </w:pPr>
      <w:r w:rsidRPr="00C31B64">
        <w:rPr>
          <w:b/>
          <w:color w:val="000000"/>
        </w:rPr>
        <w:t>Рисование на темы и иллюстрирование</w:t>
      </w:r>
    </w:p>
    <w:p w:rsidR="00C31B64" w:rsidRDefault="00C31B64" w:rsidP="00B92D79">
      <w:pPr>
        <w:pStyle w:val="a4"/>
        <w:shd w:val="clear" w:color="auto" w:fill="FFFFFF"/>
        <w:spacing w:before="0" w:beforeAutospacing="0" w:after="0" w:afterAutospacing="0" w:line="317" w:lineRule="atLeast"/>
        <w:jc w:val="both"/>
        <w:rPr>
          <w:rFonts w:ascii="Arial" w:hAnsi="Arial" w:cs="Arial"/>
          <w:color w:val="000000"/>
          <w:sz w:val="17"/>
          <w:szCs w:val="17"/>
        </w:rPr>
      </w:pPr>
      <w:r>
        <w:rPr>
          <w:color w:val="000000"/>
        </w:rPr>
        <w:t>Примерные задания:</w:t>
      </w:r>
    </w:p>
    <w:p w:rsidR="00C31B64" w:rsidRDefault="00C31B64" w:rsidP="00B92D79">
      <w:pPr>
        <w:pStyle w:val="a4"/>
        <w:shd w:val="clear" w:color="auto" w:fill="FFFFFF"/>
        <w:spacing w:before="0" w:beforeAutospacing="0" w:after="0" w:afterAutospacing="0" w:line="317" w:lineRule="atLeast"/>
        <w:jc w:val="both"/>
        <w:rPr>
          <w:rFonts w:ascii="Arial" w:hAnsi="Arial" w:cs="Arial"/>
          <w:color w:val="000000"/>
          <w:sz w:val="17"/>
          <w:szCs w:val="17"/>
        </w:rPr>
      </w:pPr>
      <w:r>
        <w:rPr>
          <w:color w:val="000000"/>
        </w:rPr>
        <w:t>рисунки на темы: «Историческое прошлое русского народа», «Героические события Великой Отечественной войны», «Фантастический город», «Туманное утро», «Жаркий день», «Вечерний закат», «Дождливая погода», «Возможная экологическая катастрофа», «Памятники истории и культуры нашего края», «Игры детей», «В гостях у оленеводов», «Рыбачий поселок», «Панорама родного города или села», «Мы в мире бизнеса», «В мастерской художника», «Посещение музея», «Моя семья за столом», «Школьный урок», «Родные просторы», «В пути», «Пейзаж с облаками», «Городские бульвары» «Зимнее окно», «Пейзаж в сумерки», «Мир пустыни», «Партизаны», «На привале», «Всадники», «Перед атакой», «Путешествие в другую страну», «Мир профессий», «В морской пучине», «Вечер на рейде», «Путешествие на автомобиле», «На катке», «Волшебный мир театра», «Мотогонки», «На тренировке», «Мы гимнасты», «На байдарках по реке», «Мой современник», «Наша дискотека», «Пастух и стадо», «Родная песня», «Танец моего народа», «Наш оркестр», «Праздник в школе», «В лесной чаще» и др.;</w:t>
      </w:r>
    </w:p>
    <w:p w:rsidR="00C31B64" w:rsidRPr="00C31B64" w:rsidRDefault="00C31B64" w:rsidP="00B92D79">
      <w:pPr>
        <w:pStyle w:val="a4"/>
        <w:shd w:val="clear" w:color="auto" w:fill="FFFFFF"/>
        <w:spacing w:before="0" w:beforeAutospacing="0" w:after="0" w:afterAutospacing="0" w:line="235" w:lineRule="atLeast"/>
        <w:jc w:val="both"/>
        <w:rPr>
          <w:rFonts w:ascii="Arial" w:hAnsi="Arial" w:cs="Arial"/>
          <w:b/>
          <w:color w:val="000000"/>
          <w:sz w:val="17"/>
          <w:szCs w:val="17"/>
        </w:rPr>
      </w:pPr>
      <w:r w:rsidRPr="00C31B64">
        <w:rPr>
          <w:b/>
          <w:color w:val="000000"/>
        </w:rPr>
        <w:t>Декоративная работа</w:t>
      </w:r>
    </w:p>
    <w:p w:rsidR="00C31B64" w:rsidRDefault="00C31B64" w:rsidP="00B92D79">
      <w:pPr>
        <w:pStyle w:val="a4"/>
        <w:shd w:val="clear" w:color="auto" w:fill="FFFFFF"/>
        <w:spacing w:before="0" w:beforeAutospacing="0" w:after="0" w:afterAutospacing="0" w:line="235" w:lineRule="atLeast"/>
        <w:jc w:val="both"/>
        <w:rPr>
          <w:rFonts w:ascii="Arial" w:hAnsi="Arial" w:cs="Arial"/>
          <w:color w:val="000000"/>
          <w:sz w:val="17"/>
          <w:szCs w:val="17"/>
        </w:rPr>
      </w:pPr>
      <w:r>
        <w:rPr>
          <w:color w:val="000000"/>
        </w:rPr>
        <w:lastRenderedPageBreak/>
        <w:t>Творческое выполнение (эскиз, роспись и т. п.) декоративных работ (поделок, панно и т. п.) в стиле традиционных народных промыслов России и местных народных промыслов.</w:t>
      </w:r>
    </w:p>
    <w:p w:rsidR="00C31B64" w:rsidRDefault="00C31B64" w:rsidP="00B92D79">
      <w:pPr>
        <w:pStyle w:val="a4"/>
        <w:shd w:val="clear" w:color="auto" w:fill="FFFFFF"/>
        <w:spacing w:before="0" w:beforeAutospacing="0" w:after="0" w:afterAutospacing="0" w:line="235" w:lineRule="atLeast"/>
        <w:jc w:val="both"/>
        <w:rPr>
          <w:rFonts w:ascii="Arial" w:hAnsi="Arial" w:cs="Arial"/>
          <w:color w:val="000000"/>
          <w:sz w:val="17"/>
          <w:szCs w:val="17"/>
        </w:rPr>
      </w:pPr>
      <w:r>
        <w:rPr>
          <w:color w:val="000000"/>
        </w:rPr>
        <w:t>Художественное конструирование современной одежды с учетом национальных традиций (выполнение эскизов).</w:t>
      </w:r>
    </w:p>
    <w:p w:rsidR="00C31B64" w:rsidRDefault="00C31B64" w:rsidP="00B92D79">
      <w:pPr>
        <w:pStyle w:val="a4"/>
        <w:shd w:val="clear" w:color="auto" w:fill="FFFFFF"/>
        <w:spacing w:before="0" w:beforeAutospacing="0" w:after="0" w:afterAutospacing="0" w:line="235" w:lineRule="atLeast"/>
        <w:jc w:val="both"/>
        <w:rPr>
          <w:rFonts w:ascii="Arial" w:hAnsi="Arial" w:cs="Arial"/>
          <w:color w:val="000000"/>
          <w:sz w:val="17"/>
          <w:szCs w:val="17"/>
        </w:rPr>
      </w:pPr>
      <w:r>
        <w:rPr>
          <w:color w:val="000000"/>
        </w:rPr>
        <w:t>Шрифтовые работы: знакомство с различными гарнитурами шрифтов (выполнение плакатов, лозунгов, объявлений и т. п.).</w:t>
      </w:r>
    </w:p>
    <w:p w:rsidR="00C31B64" w:rsidRDefault="00C31B64" w:rsidP="00B92D79">
      <w:pPr>
        <w:pStyle w:val="a4"/>
        <w:shd w:val="clear" w:color="auto" w:fill="FFFFFF"/>
        <w:spacing w:before="0" w:beforeAutospacing="0" w:after="0" w:afterAutospacing="0" w:line="235" w:lineRule="atLeast"/>
        <w:jc w:val="both"/>
        <w:rPr>
          <w:rFonts w:ascii="Arial" w:hAnsi="Arial" w:cs="Arial"/>
          <w:color w:val="000000"/>
          <w:sz w:val="17"/>
          <w:szCs w:val="17"/>
        </w:rPr>
      </w:pPr>
      <w:r>
        <w:rPr>
          <w:color w:val="000000"/>
        </w:rPr>
        <w:t>Выполнение эскизов знаков визуальной коммуникации для школы, универсального магазина, спортивного комплекса и т. п.</w:t>
      </w:r>
    </w:p>
    <w:p w:rsidR="00C31B64" w:rsidRDefault="00C31B64" w:rsidP="00B92D79">
      <w:pPr>
        <w:pStyle w:val="a4"/>
        <w:shd w:val="clear" w:color="auto" w:fill="FFFFFF"/>
        <w:spacing w:before="0" w:beforeAutospacing="0" w:after="0" w:afterAutospacing="0" w:line="235" w:lineRule="atLeast"/>
        <w:jc w:val="both"/>
        <w:rPr>
          <w:rFonts w:ascii="Arial" w:hAnsi="Arial" w:cs="Arial"/>
          <w:color w:val="000000"/>
          <w:sz w:val="17"/>
          <w:szCs w:val="17"/>
        </w:rPr>
      </w:pPr>
      <w:r>
        <w:rPr>
          <w:color w:val="000000"/>
        </w:rPr>
        <w:t>Эскизы простейших изделий, выполненных по требованиям технической эстетики (предметов быта, современных машин, бытовых приборов и т. п.).</w:t>
      </w:r>
    </w:p>
    <w:p w:rsidR="00C31B64" w:rsidRDefault="00C31B64" w:rsidP="00B92D79">
      <w:pPr>
        <w:pStyle w:val="a4"/>
        <w:shd w:val="clear" w:color="auto" w:fill="FFFFFF"/>
        <w:spacing w:before="0" w:beforeAutospacing="0" w:after="0" w:afterAutospacing="0" w:line="235" w:lineRule="atLeast"/>
        <w:jc w:val="both"/>
        <w:rPr>
          <w:rFonts w:ascii="Arial" w:hAnsi="Arial" w:cs="Arial"/>
          <w:color w:val="000000"/>
          <w:sz w:val="17"/>
          <w:szCs w:val="17"/>
        </w:rPr>
      </w:pPr>
    </w:p>
    <w:p w:rsidR="00C31B64" w:rsidRPr="00C31B64" w:rsidRDefault="00C31B64" w:rsidP="00B92D79">
      <w:pPr>
        <w:pStyle w:val="a4"/>
        <w:shd w:val="clear" w:color="auto" w:fill="FFFFFF"/>
        <w:spacing w:before="0" w:beforeAutospacing="0" w:after="0" w:afterAutospacing="0" w:line="235" w:lineRule="atLeast"/>
        <w:jc w:val="both"/>
        <w:rPr>
          <w:rFonts w:ascii="Arial" w:hAnsi="Arial" w:cs="Arial"/>
          <w:b/>
          <w:color w:val="000000"/>
          <w:sz w:val="17"/>
          <w:szCs w:val="17"/>
        </w:rPr>
      </w:pPr>
      <w:r w:rsidRPr="00C31B64">
        <w:rPr>
          <w:b/>
          <w:color w:val="000000"/>
        </w:rPr>
        <w:t>Лепка</w:t>
      </w:r>
    </w:p>
    <w:p w:rsidR="00C31B64" w:rsidRDefault="00C31B64" w:rsidP="00B92D79">
      <w:pPr>
        <w:pStyle w:val="a4"/>
        <w:shd w:val="clear" w:color="auto" w:fill="FFFFFF"/>
        <w:spacing w:before="0" w:beforeAutospacing="0" w:after="0" w:afterAutospacing="0" w:line="235" w:lineRule="atLeast"/>
        <w:jc w:val="both"/>
        <w:rPr>
          <w:rFonts w:ascii="Arial" w:hAnsi="Arial" w:cs="Arial"/>
          <w:color w:val="000000"/>
          <w:sz w:val="17"/>
          <w:szCs w:val="17"/>
        </w:rPr>
      </w:pPr>
      <w:r>
        <w:rPr>
          <w:color w:val="000000"/>
        </w:rPr>
        <w:t>Лепка фигуры человека. Лепка тематических композиций на свободную тему. Лепка на сюжеты литературных произведений, рекомендуемых на занятиях тематическим рисованием.</w:t>
      </w:r>
    </w:p>
    <w:p w:rsidR="00C31B64" w:rsidRPr="00C31B64" w:rsidRDefault="00C31B64" w:rsidP="00B92D79">
      <w:pPr>
        <w:pStyle w:val="a4"/>
        <w:shd w:val="clear" w:color="auto" w:fill="FFFFFF"/>
        <w:spacing w:before="0" w:beforeAutospacing="0" w:after="0" w:afterAutospacing="0" w:line="235" w:lineRule="atLeast"/>
        <w:jc w:val="both"/>
        <w:rPr>
          <w:rFonts w:ascii="Arial" w:hAnsi="Arial" w:cs="Arial"/>
          <w:b/>
          <w:color w:val="000000"/>
          <w:sz w:val="17"/>
          <w:szCs w:val="17"/>
        </w:rPr>
      </w:pPr>
      <w:r w:rsidRPr="00C31B64">
        <w:rPr>
          <w:b/>
          <w:color w:val="000000"/>
        </w:rPr>
        <w:t>Аппликация</w:t>
      </w:r>
    </w:p>
    <w:p w:rsidR="00C31B64" w:rsidRDefault="00C31B64" w:rsidP="00B92D79">
      <w:pPr>
        <w:pStyle w:val="a4"/>
        <w:shd w:val="clear" w:color="auto" w:fill="FFFFFF"/>
        <w:spacing w:before="0" w:beforeAutospacing="0" w:after="0" w:afterAutospacing="0" w:line="235" w:lineRule="atLeast"/>
        <w:jc w:val="both"/>
        <w:rPr>
          <w:rFonts w:ascii="Arial" w:hAnsi="Arial" w:cs="Arial"/>
          <w:color w:val="000000"/>
          <w:sz w:val="17"/>
          <w:szCs w:val="17"/>
        </w:rPr>
      </w:pPr>
      <w:r>
        <w:rPr>
          <w:color w:val="000000"/>
        </w:rPr>
        <w:t>Индивидуальное и коллективное составление сюжетных композиций и декоративных работ в технике коллажа и в форме панно по заданиям тематического рисования.</w:t>
      </w:r>
    </w:p>
    <w:p w:rsidR="00C31B64" w:rsidRDefault="00C31B64" w:rsidP="00B92D79">
      <w:pPr>
        <w:pStyle w:val="a4"/>
        <w:shd w:val="clear" w:color="auto" w:fill="FFFFFF"/>
        <w:spacing w:before="0" w:beforeAutospacing="0" w:after="0" w:afterAutospacing="0" w:line="235" w:lineRule="atLeast"/>
        <w:jc w:val="both"/>
        <w:rPr>
          <w:rFonts w:ascii="Arial" w:hAnsi="Arial" w:cs="Arial"/>
          <w:color w:val="000000"/>
          <w:sz w:val="17"/>
          <w:szCs w:val="17"/>
        </w:rPr>
      </w:pPr>
    </w:p>
    <w:p w:rsidR="00C31B64" w:rsidRPr="00C31B64" w:rsidRDefault="00C31B64" w:rsidP="00B92D79">
      <w:pPr>
        <w:pStyle w:val="a4"/>
        <w:shd w:val="clear" w:color="auto" w:fill="FFFFFF"/>
        <w:spacing w:before="0" w:beforeAutospacing="0" w:after="0" w:afterAutospacing="0" w:line="235" w:lineRule="atLeast"/>
        <w:jc w:val="both"/>
        <w:rPr>
          <w:rFonts w:ascii="Arial" w:hAnsi="Arial" w:cs="Arial"/>
          <w:b/>
          <w:color w:val="000000"/>
          <w:sz w:val="17"/>
          <w:szCs w:val="17"/>
        </w:rPr>
      </w:pPr>
      <w:r w:rsidRPr="00C31B64">
        <w:rPr>
          <w:b/>
          <w:color w:val="000000"/>
        </w:rPr>
        <w:t>Беседы об изобразительном искусстве и красоте вокруг нас</w:t>
      </w:r>
    </w:p>
    <w:p w:rsidR="00C31B64" w:rsidRDefault="00C31B64" w:rsidP="00B92D79">
      <w:pPr>
        <w:pStyle w:val="a4"/>
        <w:shd w:val="clear" w:color="auto" w:fill="FFFFFF"/>
        <w:spacing w:before="0" w:beforeAutospacing="0" w:after="0" w:afterAutospacing="0" w:line="235" w:lineRule="atLeast"/>
        <w:jc w:val="both"/>
        <w:rPr>
          <w:rFonts w:ascii="Arial" w:hAnsi="Arial" w:cs="Arial"/>
          <w:color w:val="000000"/>
          <w:sz w:val="17"/>
          <w:szCs w:val="17"/>
        </w:rPr>
      </w:pPr>
      <w:r>
        <w:rPr>
          <w:color w:val="000000"/>
        </w:rPr>
        <w:t>Основными темами бесед являются:</w:t>
      </w:r>
    </w:p>
    <w:p w:rsidR="00C31B64" w:rsidRDefault="00C31B64" w:rsidP="00B92D79">
      <w:pPr>
        <w:pStyle w:val="a4"/>
        <w:shd w:val="clear" w:color="auto" w:fill="FFFFFF"/>
        <w:spacing w:before="0" w:beforeAutospacing="0" w:after="0" w:afterAutospacing="0" w:line="235" w:lineRule="atLeast"/>
        <w:jc w:val="both"/>
        <w:rPr>
          <w:rFonts w:ascii="Arial" w:hAnsi="Arial" w:cs="Arial"/>
          <w:color w:val="000000"/>
          <w:sz w:val="17"/>
          <w:szCs w:val="17"/>
        </w:rPr>
      </w:pPr>
      <w:r>
        <w:rPr>
          <w:color w:val="000000"/>
        </w:rPr>
        <w:t>изобразительное искусство в жизни людей;</w:t>
      </w:r>
    </w:p>
    <w:p w:rsidR="00C31B64" w:rsidRDefault="00C31B64" w:rsidP="00B92D79">
      <w:pPr>
        <w:pStyle w:val="a4"/>
        <w:shd w:val="clear" w:color="auto" w:fill="FFFFFF"/>
        <w:spacing w:before="0" w:beforeAutospacing="0" w:after="0" w:afterAutospacing="0" w:line="235" w:lineRule="atLeast"/>
        <w:jc w:val="both"/>
        <w:rPr>
          <w:rFonts w:ascii="Arial" w:hAnsi="Arial" w:cs="Arial"/>
          <w:color w:val="000000"/>
          <w:sz w:val="17"/>
          <w:szCs w:val="17"/>
        </w:rPr>
      </w:pPr>
      <w:r>
        <w:rPr>
          <w:color w:val="000000"/>
        </w:rPr>
        <w:t>шедевры зарубежного изобразительного искусства;</w:t>
      </w:r>
    </w:p>
    <w:p w:rsidR="00C31B64" w:rsidRDefault="00C31B64" w:rsidP="00B92D79">
      <w:pPr>
        <w:pStyle w:val="a4"/>
        <w:shd w:val="clear" w:color="auto" w:fill="FFFFFF"/>
        <w:spacing w:before="0" w:beforeAutospacing="0" w:after="0" w:afterAutospacing="0" w:line="235" w:lineRule="atLeast"/>
        <w:jc w:val="both"/>
        <w:rPr>
          <w:rFonts w:ascii="Arial" w:hAnsi="Arial" w:cs="Arial"/>
          <w:color w:val="000000"/>
          <w:sz w:val="17"/>
          <w:szCs w:val="17"/>
        </w:rPr>
      </w:pPr>
      <w:r>
        <w:rPr>
          <w:color w:val="000000"/>
        </w:rPr>
        <w:t>прикладное искусства в русском народном творчестве;</w:t>
      </w:r>
    </w:p>
    <w:p w:rsidR="00C31B64" w:rsidRDefault="00C31B64" w:rsidP="00B92D79">
      <w:pPr>
        <w:pStyle w:val="a4"/>
        <w:shd w:val="clear" w:color="auto" w:fill="FFFFFF"/>
        <w:spacing w:before="0" w:beforeAutospacing="0" w:after="0" w:afterAutospacing="0" w:line="235" w:lineRule="atLeast"/>
        <w:jc w:val="both"/>
        <w:rPr>
          <w:rFonts w:ascii="Arial" w:hAnsi="Arial" w:cs="Arial"/>
          <w:color w:val="000000"/>
          <w:sz w:val="17"/>
          <w:szCs w:val="17"/>
        </w:rPr>
      </w:pPr>
      <w:r>
        <w:rPr>
          <w:color w:val="000000"/>
        </w:rPr>
        <w:t>прикладное искусство и дизайн;</w:t>
      </w:r>
    </w:p>
    <w:p w:rsidR="00C31B64" w:rsidRDefault="00C31B64" w:rsidP="00B92D79">
      <w:pPr>
        <w:pStyle w:val="a4"/>
        <w:shd w:val="clear" w:color="auto" w:fill="FFFFFF"/>
        <w:spacing w:before="0" w:beforeAutospacing="0" w:after="0" w:afterAutospacing="0" w:line="235" w:lineRule="atLeast"/>
        <w:jc w:val="both"/>
        <w:rPr>
          <w:rFonts w:ascii="Arial" w:hAnsi="Arial" w:cs="Arial"/>
          <w:color w:val="000000"/>
          <w:sz w:val="17"/>
          <w:szCs w:val="17"/>
        </w:rPr>
      </w:pPr>
      <w:r>
        <w:rPr>
          <w:color w:val="000000"/>
        </w:rPr>
        <w:t>течения и направления изобразительного искусства XX в.;</w:t>
      </w:r>
    </w:p>
    <w:p w:rsidR="00C31B64" w:rsidRDefault="00C31B64" w:rsidP="00B92D79">
      <w:pPr>
        <w:pStyle w:val="a4"/>
        <w:shd w:val="clear" w:color="auto" w:fill="FFFFFF"/>
        <w:spacing w:before="0" w:beforeAutospacing="0" w:after="0" w:afterAutospacing="0" w:line="235" w:lineRule="atLeast"/>
        <w:jc w:val="both"/>
        <w:rPr>
          <w:rFonts w:ascii="Arial" w:hAnsi="Arial" w:cs="Arial"/>
          <w:color w:val="000000"/>
          <w:sz w:val="17"/>
          <w:szCs w:val="17"/>
        </w:rPr>
      </w:pPr>
      <w:r>
        <w:rPr>
          <w:color w:val="000000"/>
        </w:rPr>
        <w:t>прогрессивное искусство зарубежных художников конца XIX —начала XX в.; традиции русской реалистической художественной школы;</w:t>
      </w:r>
    </w:p>
    <w:p w:rsidR="00C31B64" w:rsidRPr="00C31B64" w:rsidRDefault="00C31B64" w:rsidP="00B92D79">
      <w:pPr>
        <w:pStyle w:val="a4"/>
        <w:shd w:val="clear" w:color="auto" w:fill="FFFFFF"/>
        <w:spacing w:before="0" w:beforeAutospacing="0" w:after="0" w:afterAutospacing="0" w:line="235" w:lineRule="atLeast"/>
        <w:jc w:val="both"/>
        <w:rPr>
          <w:rFonts w:ascii="Arial" w:hAnsi="Arial" w:cs="Arial"/>
          <w:color w:val="000000"/>
          <w:sz w:val="17"/>
          <w:szCs w:val="17"/>
        </w:rPr>
      </w:pPr>
      <w:r>
        <w:rPr>
          <w:color w:val="000000"/>
        </w:rPr>
        <w:t>современное отечественное изобразительное искусство.</w:t>
      </w:r>
    </w:p>
    <w:p w:rsidR="00086B55" w:rsidRPr="002A0BA0" w:rsidRDefault="00086B55" w:rsidP="00B92D79">
      <w:pPr>
        <w:pStyle w:val="a3"/>
        <w:jc w:val="both"/>
        <w:rPr>
          <w:rFonts w:ascii="Times New Roman" w:hAnsi="Times New Roman"/>
          <w:sz w:val="24"/>
          <w:szCs w:val="24"/>
        </w:rPr>
      </w:pPr>
      <w:r w:rsidRPr="00C31B64">
        <w:rPr>
          <w:b/>
          <w:i/>
          <w:sz w:val="28"/>
          <w:szCs w:val="28"/>
        </w:rPr>
        <w:t>Искусство моего народа (9 часов)</w:t>
      </w:r>
      <w:r w:rsidRPr="002A0BA0">
        <w:rPr>
          <w:rFonts w:ascii="Times New Roman" w:hAnsi="Times New Roman"/>
          <w:sz w:val="24"/>
          <w:szCs w:val="24"/>
        </w:rPr>
        <w:t xml:space="preserve">Культура – зеркало русской души; культура – зеркало русской души: изобразительное искусство как способ познания и эмоционального отражения многообразия окружающего мира, мыслей и чувств человека; русские народные промыслы; </w:t>
      </w:r>
      <w:proofErr w:type="spellStart"/>
      <w:r w:rsidRPr="002A0BA0">
        <w:rPr>
          <w:rFonts w:ascii="Times New Roman" w:hAnsi="Times New Roman"/>
          <w:sz w:val="24"/>
          <w:szCs w:val="24"/>
        </w:rPr>
        <w:t>русь</w:t>
      </w:r>
      <w:proofErr w:type="spellEnd"/>
      <w:r w:rsidRPr="002A0BA0">
        <w:rPr>
          <w:rFonts w:ascii="Times New Roman" w:hAnsi="Times New Roman"/>
          <w:sz w:val="24"/>
          <w:szCs w:val="24"/>
        </w:rPr>
        <w:t xml:space="preserve"> деревянная: художественная культура Древней Руси, </w:t>
      </w:r>
      <w:proofErr w:type="spellStart"/>
      <w:r w:rsidRPr="002A0BA0">
        <w:rPr>
          <w:rFonts w:ascii="Times New Roman" w:hAnsi="Times New Roman"/>
          <w:sz w:val="24"/>
          <w:szCs w:val="24"/>
        </w:rPr>
        <w:t>еѐ</w:t>
      </w:r>
      <w:proofErr w:type="spellEnd"/>
      <w:r w:rsidRPr="002A0BA0">
        <w:rPr>
          <w:rFonts w:ascii="Times New Roman" w:hAnsi="Times New Roman"/>
          <w:sz w:val="24"/>
          <w:szCs w:val="24"/>
        </w:rPr>
        <w:t xml:space="preserve"> символичность, </w:t>
      </w:r>
      <w:proofErr w:type="spellStart"/>
      <w:r w:rsidRPr="002A0BA0">
        <w:rPr>
          <w:rFonts w:ascii="Times New Roman" w:hAnsi="Times New Roman"/>
          <w:sz w:val="24"/>
          <w:szCs w:val="24"/>
        </w:rPr>
        <w:t>обращѐ</w:t>
      </w:r>
      <w:proofErr w:type="spellEnd"/>
      <w:r w:rsidRPr="002A0BA0">
        <w:rPr>
          <w:rFonts w:ascii="Times New Roman" w:hAnsi="Times New Roman"/>
          <w:sz w:val="24"/>
          <w:szCs w:val="24"/>
        </w:rPr>
        <w:t xml:space="preserve"> </w:t>
      </w:r>
      <w:proofErr w:type="spellStart"/>
      <w:r w:rsidRPr="002A0BA0">
        <w:rPr>
          <w:rFonts w:ascii="Times New Roman" w:hAnsi="Times New Roman"/>
          <w:sz w:val="24"/>
          <w:szCs w:val="24"/>
        </w:rPr>
        <w:t>нность</w:t>
      </w:r>
      <w:proofErr w:type="spellEnd"/>
      <w:r w:rsidRPr="002A0BA0">
        <w:rPr>
          <w:rFonts w:ascii="Times New Roman" w:hAnsi="Times New Roman"/>
          <w:sz w:val="24"/>
          <w:szCs w:val="24"/>
        </w:rPr>
        <w:t xml:space="preserve"> к внутреннему миру человека; родные просторы в произведениях русских художников и поэта А. С. Пушкина; русский народный костюм: изобразительное искусство как способ познания и эмоционального отражения многообразия окружающего мира, мыслей и чувств человека; представление о художественных направлениях в искусстве XX в. (реализм, модерн, авангард, сюрреализм и проявления постмодернизма); традиции русской реалистической </w:t>
      </w:r>
    </w:p>
    <w:p w:rsidR="00086B55" w:rsidRPr="002A0BA0" w:rsidRDefault="00086B55" w:rsidP="00B92D79">
      <w:pPr>
        <w:pStyle w:val="a3"/>
        <w:jc w:val="both"/>
        <w:rPr>
          <w:rFonts w:ascii="Times New Roman" w:hAnsi="Times New Roman"/>
          <w:sz w:val="24"/>
          <w:szCs w:val="24"/>
        </w:rPr>
      </w:pPr>
      <w:r w:rsidRPr="002A0BA0">
        <w:rPr>
          <w:rFonts w:ascii="Times New Roman" w:hAnsi="Times New Roman"/>
          <w:sz w:val="24"/>
          <w:szCs w:val="24"/>
        </w:rPr>
        <w:t>художественной школы; древние образы в произведениях народного декоративно-прикладного искусства.</w:t>
      </w:r>
    </w:p>
    <w:p w:rsidR="002A0BA0" w:rsidRPr="002A0BA0" w:rsidRDefault="002A0BA0" w:rsidP="00B92D79">
      <w:pPr>
        <w:pStyle w:val="a3"/>
        <w:jc w:val="both"/>
        <w:rPr>
          <w:rFonts w:ascii="Times New Roman" w:hAnsi="Times New Roman"/>
          <w:sz w:val="24"/>
          <w:szCs w:val="24"/>
        </w:rPr>
      </w:pPr>
      <w:r w:rsidRPr="002A0BA0">
        <w:rPr>
          <w:rFonts w:ascii="Times New Roman" w:hAnsi="Times New Roman"/>
          <w:b/>
          <w:sz w:val="24"/>
          <w:szCs w:val="24"/>
        </w:rPr>
        <w:t xml:space="preserve">Труд и искусство (8 </w:t>
      </w:r>
      <w:proofErr w:type="gramStart"/>
      <w:r w:rsidRPr="002A0BA0">
        <w:rPr>
          <w:rFonts w:ascii="Times New Roman" w:hAnsi="Times New Roman"/>
          <w:b/>
          <w:sz w:val="24"/>
          <w:szCs w:val="24"/>
        </w:rPr>
        <w:t>часов)</w:t>
      </w:r>
      <w:r w:rsidRPr="002A0BA0">
        <w:rPr>
          <w:rFonts w:ascii="Times New Roman" w:hAnsi="Times New Roman"/>
          <w:sz w:val="24"/>
          <w:szCs w:val="24"/>
        </w:rPr>
        <w:t xml:space="preserve">  В</w:t>
      </w:r>
      <w:proofErr w:type="gramEnd"/>
      <w:r w:rsidRPr="002A0BA0">
        <w:rPr>
          <w:rFonts w:ascii="Times New Roman" w:hAnsi="Times New Roman"/>
          <w:sz w:val="24"/>
          <w:szCs w:val="24"/>
        </w:rPr>
        <w:t xml:space="preserve"> мастерской художника: закономерности светотени (линия горизонта, точки схода, и т.д.); в мастерской художника: ведущие художественные музеи (Лувр, музеи Ватикана, Прадо, Дрезденская галерея и др.); человек – мера всех вещей: понимание смысла деятельности художника; предметы быта – результат творчества человека; мир профессий; волшебный мир театра.</w:t>
      </w:r>
    </w:p>
    <w:p w:rsidR="002A0BA0" w:rsidRPr="002A0BA0" w:rsidRDefault="002A0BA0" w:rsidP="00B92D79">
      <w:pPr>
        <w:pStyle w:val="a3"/>
        <w:jc w:val="both"/>
        <w:rPr>
          <w:rFonts w:ascii="Times New Roman" w:hAnsi="Times New Roman"/>
          <w:sz w:val="24"/>
          <w:szCs w:val="24"/>
        </w:rPr>
      </w:pPr>
      <w:r w:rsidRPr="002A0BA0">
        <w:rPr>
          <w:rFonts w:ascii="Times New Roman" w:hAnsi="Times New Roman"/>
          <w:b/>
          <w:sz w:val="24"/>
          <w:szCs w:val="24"/>
        </w:rPr>
        <w:t>В мире декоративно – прикладного искусства и дизайна (10 часов)</w:t>
      </w:r>
      <w:r w:rsidRPr="002A0BA0">
        <w:rPr>
          <w:rFonts w:ascii="Times New Roman" w:hAnsi="Times New Roman"/>
          <w:sz w:val="24"/>
          <w:szCs w:val="24"/>
        </w:rPr>
        <w:t xml:space="preserve">  Росписи декоративных работ; гжельская роспись; истоки и современное развитие народных промыслов России (дымковская, </w:t>
      </w:r>
      <w:proofErr w:type="spellStart"/>
      <w:r w:rsidRPr="002A0BA0">
        <w:rPr>
          <w:rFonts w:ascii="Times New Roman" w:hAnsi="Times New Roman"/>
          <w:sz w:val="24"/>
          <w:szCs w:val="24"/>
        </w:rPr>
        <w:t>филимоновская</w:t>
      </w:r>
      <w:proofErr w:type="spellEnd"/>
      <w:r w:rsidRPr="002A0BA0">
        <w:rPr>
          <w:rFonts w:ascii="Times New Roman" w:hAnsi="Times New Roman"/>
          <w:sz w:val="24"/>
          <w:szCs w:val="24"/>
        </w:rPr>
        <w:t xml:space="preserve"> игрушки, гжель, </w:t>
      </w:r>
      <w:proofErr w:type="spellStart"/>
      <w:r w:rsidRPr="002A0BA0">
        <w:rPr>
          <w:rFonts w:ascii="Times New Roman" w:hAnsi="Times New Roman"/>
          <w:sz w:val="24"/>
          <w:szCs w:val="24"/>
        </w:rPr>
        <w:t>жостово</w:t>
      </w:r>
      <w:proofErr w:type="spellEnd"/>
      <w:r w:rsidRPr="002A0BA0">
        <w:rPr>
          <w:rFonts w:ascii="Times New Roman" w:hAnsi="Times New Roman"/>
          <w:sz w:val="24"/>
          <w:szCs w:val="24"/>
        </w:rPr>
        <w:t xml:space="preserve">, </w:t>
      </w:r>
      <w:proofErr w:type="spellStart"/>
      <w:r w:rsidRPr="002A0BA0">
        <w:rPr>
          <w:rFonts w:ascii="Times New Roman" w:hAnsi="Times New Roman"/>
          <w:sz w:val="24"/>
          <w:szCs w:val="24"/>
        </w:rPr>
        <w:t>городец</w:t>
      </w:r>
      <w:proofErr w:type="spellEnd"/>
      <w:r w:rsidRPr="002A0BA0">
        <w:rPr>
          <w:rFonts w:ascii="Times New Roman" w:hAnsi="Times New Roman"/>
          <w:sz w:val="24"/>
          <w:szCs w:val="24"/>
        </w:rPr>
        <w:t>, хохлома); дымковская игрушка: изобразительное искусство и его виды; хохломская роспись: изобразительное искусство как способ познания и эмоционального отражения многообразия окружающего мира, мыслей и чувств человека; орнамент в архитектуре; синтез искусств в архитектуре; виды архитектуры (культовая, светская, ландшафтная, градостроительство); изобразительное искусство и архитектура России: орнамент в архитектуре; искусство оформления книги: графика (станковая, книжная, плакатная, промышленная); искусство оформления книги: знакомство с различными гарнитурами шрифтов; прикладное искусство и ди</w:t>
      </w:r>
      <w:r w:rsidRPr="002A0BA0">
        <w:rPr>
          <w:rFonts w:ascii="Times New Roman" w:hAnsi="Times New Roman"/>
          <w:sz w:val="24"/>
          <w:szCs w:val="24"/>
        </w:rPr>
        <w:lastRenderedPageBreak/>
        <w:t>зайн: развитие дизайна и его значение в жизни современного общества; закрепление темы «В мире прикладного искусства и дизайна»</w:t>
      </w:r>
    </w:p>
    <w:p w:rsidR="00AE38DC" w:rsidRPr="002A0BA0" w:rsidRDefault="002A0BA0" w:rsidP="002A0BA0">
      <w:pPr>
        <w:pStyle w:val="a3"/>
        <w:rPr>
          <w:rFonts w:ascii="Times New Roman" w:hAnsi="Times New Roman"/>
          <w:sz w:val="24"/>
          <w:szCs w:val="24"/>
        </w:rPr>
      </w:pPr>
      <w:r w:rsidRPr="002A0BA0">
        <w:rPr>
          <w:rFonts w:ascii="Times New Roman" w:hAnsi="Times New Roman"/>
          <w:b/>
          <w:sz w:val="24"/>
          <w:szCs w:val="24"/>
        </w:rPr>
        <w:t xml:space="preserve">  Изобразительное искусство в жизни людей (7 часов)</w:t>
      </w:r>
      <w:r w:rsidRPr="002A0BA0">
        <w:rPr>
          <w:rFonts w:ascii="Times New Roman" w:hAnsi="Times New Roman"/>
          <w:sz w:val="24"/>
          <w:szCs w:val="24"/>
        </w:rPr>
        <w:t xml:space="preserve">  Портрет моего друга; течения и направления в изобразительном искусстве ХХ века, коллективный рисунок «Фантастический город»; искусство зарубежных художников ХIX – начала ХХ в.; зарубежное изобразительное искусство и архитектура; авангардизм в натюрморте настроения: знакомство с основными этапами развития зарубежного искусства (виды, жанры, стили); закономерности линейной и воздушной перспективы; природа в изобразительном искусстве; «Я поведу тебя в музей».</w:t>
      </w:r>
    </w:p>
    <w:p w:rsidR="00AE38DC" w:rsidRDefault="00AE38DC" w:rsidP="00AE38DC">
      <w:pPr>
        <w:pStyle w:val="a3"/>
        <w:jc w:val="both"/>
        <w:rPr>
          <w:rFonts w:ascii="Times New Roman" w:hAnsi="Times New Roman"/>
          <w:spacing w:val="-5"/>
          <w:sz w:val="24"/>
          <w:szCs w:val="24"/>
        </w:rPr>
      </w:pPr>
    </w:p>
    <w:p w:rsidR="001B430C" w:rsidRDefault="001B430C" w:rsidP="00AE38DC">
      <w:pPr>
        <w:pStyle w:val="a3"/>
        <w:jc w:val="both"/>
        <w:rPr>
          <w:rFonts w:ascii="Times New Roman" w:hAnsi="Times New Roman"/>
          <w:spacing w:val="-5"/>
          <w:sz w:val="24"/>
          <w:szCs w:val="24"/>
        </w:rPr>
      </w:pPr>
    </w:p>
    <w:p w:rsidR="00F9722E" w:rsidRPr="00F9722E" w:rsidRDefault="00F9722E" w:rsidP="00F9722E">
      <w:pPr>
        <w:pStyle w:val="ConsPlusNormal"/>
        <w:spacing w:before="240"/>
        <w:ind w:left="360"/>
        <w:jc w:val="both"/>
        <w:rPr>
          <w:b/>
          <w:sz w:val="28"/>
          <w:szCs w:val="28"/>
        </w:rPr>
      </w:pPr>
      <w:r w:rsidRPr="00F9722E">
        <w:rPr>
          <w:b/>
          <w:sz w:val="28"/>
          <w:szCs w:val="28"/>
        </w:rPr>
        <w:t>3.Тематическое планирование, в том числе с учетом рабочей программы воспитания с указанием количества часов, отводимых на освоение каждой темы.</w:t>
      </w:r>
    </w:p>
    <w:p w:rsidR="00CE0113" w:rsidRPr="00AE38DC" w:rsidRDefault="00CE0113" w:rsidP="00AE38DC">
      <w:pPr>
        <w:spacing w:line="253" w:lineRule="atLeast"/>
        <w:jc w:val="center"/>
        <w:rPr>
          <w:rFonts w:eastAsia="Times New Roman"/>
          <w:b/>
          <w:bCs/>
          <w:color w:val="000000"/>
          <w:sz w:val="28"/>
          <w:szCs w:val="28"/>
        </w:rPr>
      </w:pPr>
      <w:r w:rsidRPr="00AE38DC">
        <w:rPr>
          <w:rFonts w:eastAsia="Times New Roman"/>
          <w:b/>
          <w:bCs/>
          <w:color w:val="000000"/>
          <w:sz w:val="28"/>
          <w:szCs w:val="28"/>
        </w:rPr>
        <w:t>8класс</w:t>
      </w:r>
    </w:p>
    <w:p w:rsidR="00AE38DC" w:rsidRPr="00AE38DC" w:rsidRDefault="00AE38DC" w:rsidP="00AE38DC">
      <w:pPr>
        <w:spacing w:line="253" w:lineRule="atLeast"/>
        <w:jc w:val="both"/>
        <w:rPr>
          <w:rFonts w:eastAsia="Times New Roman"/>
          <w:b/>
          <w:bCs/>
          <w:color w:val="000000"/>
        </w:rPr>
      </w:pPr>
    </w:p>
    <w:p w:rsidR="00AE38DC" w:rsidRDefault="00AE38DC" w:rsidP="00AE38DC">
      <w:pPr>
        <w:widowControl w:val="0"/>
        <w:autoSpaceDE w:val="0"/>
        <w:autoSpaceDN w:val="0"/>
        <w:adjustRightInd w:val="0"/>
        <w:spacing w:line="228" w:lineRule="auto"/>
        <w:ind w:right="-20" w:firstLine="791"/>
        <w:jc w:val="both"/>
        <w:rPr>
          <w:w w:val="127"/>
        </w:rPr>
      </w:pPr>
      <w:r>
        <w:rPr>
          <w:w w:val="107"/>
        </w:rPr>
        <w:t>В</w:t>
      </w:r>
      <w:r w:rsidR="00B92D79">
        <w:rPr>
          <w:w w:val="107"/>
        </w:rPr>
        <w:t xml:space="preserve"> </w:t>
      </w:r>
      <w:r>
        <w:rPr>
          <w:spacing w:val="2"/>
          <w:w w:val="114"/>
        </w:rPr>
        <w:t>у</w:t>
      </w:r>
      <w:r>
        <w:rPr>
          <w:spacing w:val="1"/>
          <w:w w:val="112"/>
        </w:rPr>
        <w:t>ч</w:t>
      </w:r>
      <w:r>
        <w:rPr>
          <w:w w:val="88"/>
        </w:rPr>
        <w:t>е</w:t>
      </w:r>
      <w:r>
        <w:rPr>
          <w:w w:val="91"/>
        </w:rPr>
        <w:t>б</w:t>
      </w:r>
      <w:r>
        <w:rPr>
          <w:w w:val="113"/>
        </w:rPr>
        <w:t>н</w:t>
      </w:r>
      <w:r>
        <w:rPr>
          <w:spacing w:val="2"/>
          <w:w w:val="96"/>
        </w:rPr>
        <w:t>о</w:t>
      </w:r>
      <w:r>
        <w:rPr>
          <w:w w:val="106"/>
        </w:rPr>
        <w:t>м</w:t>
      </w:r>
      <w:r w:rsidR="00B92D79">
        <w:rPr>
          <w:w w:val="106"/>
        </w:rPr>
        <w:t xml:space="preserve"> </w:t>
      </w:r>
      <w:r>
        <w:rPr>
          <w:spacing w:val="1"/>
          <w:w w:val="115"/>
        </w:rPr>
        <w:t>п</w:t>
      </w:r>
      <w:r>
        <w:rPr>
          <w:w w:val="103"/>
        </w:rPr>
        <w:t>л</w:t>
      </w:r>
      <w:r>
        <w:rPr>
          <w:w w:val="96"/>
        </w:rPr>
        <w:t>а</w:t>
      </w:r>
      <w:r>
        <w:rPr>
          <w:spacing w:val="1"/>
          <w:w w:val="113"/>
        </w:rPr>
        <w:t>н</w:t>
      </w:r>
      <w:r>
        <w:rPr>
          <w:w w:val="88"/>
        </w:rPr>
        <w:t>е</w:t>
      </w:r>
      <w:r w:rsidR="00B92D79">
        <w:rPr>
          <w:w w:val="88"/>
        </w:rPr>
        <w:t xml:space="preserve"> </w:t>
      </w:r>
      <w:r>
        <w:rPr>
          <w:w w:val="96"/>
        </w:rPr>
        <w:t>о</w:t>
      </w:r>
      <w:r>
        <w:rPr>
          <w:spacing w:val="1"/>
          <w:w w:val="97"/>
        </w:rPr>
        <w:t>с</w:t>
      </w:r>
      <w:r>
        <w:rPr>
          <w:w w:val="113"/>
        </w:rPr>
        <w:t>н</w:t>
      </w:r>
      <w:r>
        <w:rPr>
          <w:w w:val="96"/>
        </w:rPr>
        <w:t>о</w:t>
      </w:r>
      <w:r>
        <w:rPr>
          <w:spacing w:val="1"/>
          <w:w w:val="102"/>
        </w:rPr>
        <w:t>в</w:t>
      </w:r>
      <w:r>
        <w:rPr>
          <w:w w:val="113"/>
        </w:rPr>
        <w:t>н</w:t>
      </w:r>
      <w:r>
        <w:rPr>
          <w:spacing w:val="2"/>
          <w:w w:val="96"/>
        </w:rPr>
        <w:t>о</w:t>
      </w:r>
      <w:r>
        <w:rPr>
          <w:w w:val="132"/>
        </w:rPr>
        <w:t>г</w:t>
      </w:r>
      <w:r>
        <w:rPr>
          <w:w w:val="96"/>
        </w:rPr>
        <w:t>о</w:t>
      </w:r>
      <w:r w:rsidR="00B92D79">
        <w:rPr>
          <w:w w:val="96"/>
        </w:rPr>
        <w:t xml:space="preserve"> </w:t>
      </w:r>
      <w:r>
        <w:rPr>
          <w:w w:val="96"/>
        </w:rPr>
        <w:t>о</w:t>
      </w:r>
      <w:r>
        <w:rPr>
          <w:spacing w:val="3"/>
          <w:w w:val="91"/>
        </w:rPr>
        <w:t>б</w:t>
      </w:r>
      <w:r>
        <w:rPr>
          <w:w w:val="112"/>
        </w:rPr>
        <w:t>щ</w:t>
      </w:r>
      <w:r>
        <w:rPr>
          <w:w w:val="88"/>
        </w:rPr>
        <w:t>е</w:t>
      </w:r>
      <w:r>
        <w:rPr>
          <w:spacing w:val="1"/>
          <w:w w:val="132"/>
        </w:rPr>
        <w:t>г</w:t>
      </w:r>
      <w:r>
        <w:rPr>
          <w:w w:val="96"/>
        </w:rPr>
        <w:t>о</w:t>
      </w:r>
      <w:r w:rsidR="00B92D79">
        <w:rPr>
          <w:w w:val="96"/>
        </w:rPr>
        <w:t xml:space="preserve"> </w:t>
      </w:r>
      <w:r>
        <w:rPr>
          <w:spacing w:val="3"/>
          <w:w w:val="96"/>
        </w:rPr>
        <w:t>о</w:t>
      </w:r>
      <w:r>
        <w:rPr>
          <w:w w:val="91"/>
        </w:rPr>
        <w:t>б</w:t>
      </w:r>
      <w:r>
        <w:rPr>
          <w:spacing w:val="1"/>
          <w:w w:val="105"/>
        </w:rPr>
        <w:t>р</w:t>
      </w:r>
      <w:r>
        <w:rPr>
          <w:spacing w:val="1"/>
          <w:w w:val="96"/>
        </w:rPr>
        <w:t>а</w:t>
      </w:r>
      <w:r>
        <w:rPr>
          <w:w w:val="105"/>
        </w:rPr>
        <w:t>з</w:t>
      </w:r>
      <w:r>
        <w:rPr>
          <w:spacing w:val="1"/>
          <w:w w:val="96"/>
        </w:rPr>
        <w:t>о</w:t>
      </w:r>
      <w:r>
        <w:rPr>
          <w:w w:val="102"/>
        </w:rPr>
        <w:t>в</w:t>
      </w:r>
      <w:r>
        <w:rPr>
          <w:w w:val="96"/>
        </w:rPr>
        <w:t>а</w:t>
      </w:r>
      <w:r>
        <w:rPr>
          <w:spacing w:val="2"/>
          <w:w w:val="113"/>
        </w:rPr>
        <w:t>н</w:t>
      </w:r>
      <w:r>
        <w:rPr>
          <w:w w:val="114"/>
        </w:rPr>
        <w:t>и</w:t>
      </w:r>
      <w:r>
        <w:rPr>
          <w:w w:val="112"/>
        </w:rPr>
        <w:t>я</w:t>
      </w:r>
      <w:r w:rsidR="00B92D79">
        <w:rPr>
          <w:w w:val="112"/>
        </w:rPr>
        <w:t xml:space="preserve"> </w:t>
      </w:r>
      <w:r>
        <w:rPr>
          <w:spacing w:val="1"/>
          <w:w w:val="113"/>
        </w:rPr>
        <w:t>н</w:t>
      </w:r>
      <w:r>
        <w:rPr>
          <w:w w:val="96"/>
        </w:rPr>
        <w:t>а</w:t>
      </w:r>
      <w:r w:rsidR="00B92D79">
        <w:rPr>
          <w:w w:val="96"/>
        </w:rPr>
        <w:t xml:space="preserve"> </w:t>
      </w:r>
      <w:r>
        <w:rPr>
          <w:w w:val="114"/>
        </w:rPr>
        <w:t>и</w:t>
      </w:r>
      <w:r>
        <w:rPr>
          <w:spacing w:val="1"/>
          <w:w w:val="105"/>
        </w:rPr>
        <w:t>з</w:t>
      </w:r>
      <w:r>
        <w:rPr>
          <w:w w:val="114"/>
        </w:rPr>
        <w:t>у</w:t>
      </w:r>
      <w:r>
        <w:rPr>
          <w:spacing w:val="2"/>
          <w:w w:val="112"/>
        </w:rPr>
        <w:t>ч</w:t>
      </w:r>
      <w:r>
        <w:rPr>
          <w:spacing w:val="1"/>
          <w:w w:val="88"/>
        </w:rPr>
        <w:t>е</w:t>
      </w:r>
      <w:r>
        <w:rPr>
          <w:spacing w:val="1"/>
          <w:w w:val="113"/>
        </w:rPr>
        <w:t>н</w:t>
      </w:r>
      <w:r>
        <w:rPr>
          <w:w w:val="114"/>
        </w:rPr>
        <w:t>и</w:t>
      </w:r>
      <w:r>
        <w:rPr>
          <w:w w:val="88"/>
        </w:rPr>
        <w:t>е</w:t>
      </w:r>
      <w:r w:rsidR="00B92D79">
        <w:rPr>
          <w:w w:val="88"/>
        </w:rPr>
        <w:t xml:space="preserve"> </w:t>
      </w:r>
      <w:r>
        <w:rPr>
          <w:w w:val="114"/>
        </w:rPr>
        <w:t>и</w:t>
      </w:r>
      <w:r>
        <w:rPr>
          <w:spacing w:val="2"/>
          <w:w w:val="105"/>
        </w:rPr>
        <w:t>з</w:t>
      </w:r>
      <w:r>
        <w:rPr>
          <w:w w:val="96"/>
        </w:rPr>
        <w:t>о</w:t>
      </w:r>
      <w:r>
        <w:rPr>
          <w:spacing w:val="2"/>
          <w:w w:val="91"/>
        </w:rPr>
        <w:t>б</w:t>
      </w:r>
      <w:r>
        <w:rPr>
          <w:w w:val="105"/>
        </w:rPr>
        <w:t>р</w:t>
      </w:r>
      <w:r>
        <w:rPr>
          <w:w w:val="96"/>
        </w:rPr>
        <w:t>а</w:t>
      </w:r>
      <w:r>
        <w:rPr>
          <w:spacing w:val="2"/>
          <w:w w:val="105"/>
        </w:rPr>
        <w:t>з</w:t>
      </w:r>
      <w:r>
        <w:rPr>
          <w:w w:val="114"/>
        </w:rPr>
        <w:t>и</w:t>
      </w:r>
      <w:r>
        <w:rPr>
          <w:w w:val="112"/>
        </w:rPr>
        <w:t>т</w:t>
      </w:r>
      <w:r>
        <w:rPr>
          <w:spacing w:val="2"/>
          <w:w w:val="88"/>
        </w:rPr>
        <w:t>е</w:t>
      </w:r>
      <w:r>
        <w:rPr>
          <w:w w:val="103"/>
        </w:rPr>
        <w:t>л</w:t>
      </w:r>
      <w:r>
        <w:rPr>
          <w:w w:val="102"/>
        </w:rPr>
        <w:t>ь</w:t>
      </w:r>
      <w:r>
        <w:rPr>
          <w:w w:val="113"/>
        </w:rPr>
        <w:t>н</w:t>
      </w:r>
      <w:r>
        <w:rPr>
          <w:spacing w:val="2"/>
          <w:w w:val="96"/>
        </w:rPr>
        <w:t>о</w:t>
      </w:r>
      <w:r>
        <w:rPr>
          <w:w w:val="132"/>
        </w:rPr>
        <w:t>г</w:t>
      </w:r>
      <w:r>
        <w:rPr>
          <w:w w:val="96"/>
        </w:rPr>
        <w:t>о</w:t>
      </w:r>
      <w:r w:rsidR="00B92D79">
        <w:rPr>
          <w:w w:val="96"/>
        </w:rPr>
        <w:t xml:space="preserve"> </w:t>
      </w:r>
      <w:r>
        <w:rPr>
          <w:spacing w:val="3"/>
          <w:w w:val="114"/>
        </w:rPr>
        <w:t>и</w:t>
      </w:r>
      <w:r>
        <w:rPr>
          <w:spacing w:val="-1"/>
          <w:w w:val="97"/>
        </w:rPr>
        <w:t>с</w:t>
      </w:r>
      <w:r>
        <w:rPr>
          <w:w w:val="145"/>
        </w:rPr>
        <w:t>к</w:t>
      </w:r>
      <w:r>
        <w:rPr>
          <w:spacing w:val="1"/>
          <w:w w:val="114"/>
        </w:rPr>
        <w:t>у</w:t>
      </w:r>
      <w:r>
        <w:rPr>
          <w:w w:val="97"/>
        </w:rPr>
        <w:t>с</w:t>
      </w:r>
      <w:r>
        <w:rPr>
          <w:spacing w:val="2"/>
          <w:w w:val="97"/>
        </w:rPr>
        <w:t>с</w:t>
      </w:r>
      <w:r>
        <w:rPr>
          <w:w w:val="112"/>
        </w:rPr>
        <w:t>т</w:t>
      </w:r>
      <w:r>
        <w:rPr>
          <w:spacing w:val="1"/>
          <w:w w:val="102"/>
        </w:rPr>
        <w:t>в</w:t>
      </w:r>
      <w:r>
        <w:rPr>
          <w:w w:val="96"/>
        </w:rPr>
        <w:t>а</w:t>
      </w:r>
      <w:r w:rsidR="00B92D79">
        <w:rPr>
          <w:w w:val="96"/>
        </w:rPr>
        <w:t xml:space="preserve"> </w:t>
      </w:r>
      <w:r>
        <w:rPr>
          <w:w w:val="102"/>
        </w:rPr>
        <w:t>в</w:t>
      </w:r>
      <w:r w:rsidR="00B92D79">
        <w:rPr>
          <w:w w:val="102"/>
        </w:rPr>
        <w:t xml:space="preserve"> </w:t>
      </w:r>
      <w:r>
        <w:rPr>
          <w:spacing w:val="2"/>
          <w:w w:val="106"/>
        </w:rPr>
        <w:t>8</w:t>
      </w:r>
      <w:r w:rsidR="00B92D79">
        <w:rPr>
          <w:spacing w:val="2"/>
          <w:w w:val="106"/>
        </w:rPr>
        <w:t xml:space="preserve"> </w:t>
      </w:r>
      <w:r>
        <w:rPr>
          <w:w w:val="145"/>
        </w:rPr>
        <w:t>к</w:t>
      </w:r>
      <w:r>
        <w:rPr>
          <w:w w:val="103"/>
        </w:rPr>
        <w:t>л</w:t>
      </w:r>
      <w:r>
        <w:rPr>
          <w:w w:val="96"/>
        </w:rPr>
        <w:t>а</w:t>
      </w:r>
      <w:r>
        <w:rPr>
          <w:spacing w:val="1"/>
          <w:w w:val="97"/>
        </w:rPr>
        <w:t>с</w:t>
      </w:r>
      <w:r>
        <w:rPr>
          <w:spacing w:val="2"/>
          <w:w w:val="97"/>
        </w:rPr>
        <w:t>с</w:t>
      </w:r>
      <w:r>
        <w:rPr>
          <w:w w:val="96"/>
        </w:rPr>
        <w:t>е</w:t>
      </w:r>
      <w:r w:rsidR="00B92D79">
        <w:rPr>
          <w:w w:val="96"/>
        </w:rPr>
        <w:t xml:space="preserve"> </w:t>
      </w:r>
      <w:r>
        <w:rPr>
          <w:spacing w:val="2"/>
          <w:w w:val="96"/>
        </w:rPr>
        <w:t>о</w:t>
      </w:r>
      <w:r>
        <w:rPr>
          <w:w w:val="112"/>
        </w:rPr>
        <w:t>т</w:t>
      </w:r>
      <w:r>
        <w:rPr>
          <w:w w:val="102"/>
        </w:rPr>
        <w:t>в</w:t>
      </w:r>
      <w:r>
        <w:rPr>
          <w:w w:val="96"/>
        </w:rPr>
        <w:t>о</w:t>
      </w:r>
      <w:r>
        <w:rPr>
          <w:w w:val="97"/>
        </w:rPr>
        <w:t>д</w:t>
      </w:r>
      <w:r>
        <w:rPr>
          <w:spacing w:val="1"/>
          <w:w w:val="114"/>
        </w:rPr>
        <w:t>и</w:t>
      </w:r>
      <w:r>
        <w:rPr>
          <w:spacing w:val="3"/>
          <w:w w:val="112"/>
        </w:rPr>
        <w:t>т</w:t>
      </w:r>
      <w:r>
        <w:rPr>
          <w:spacing w:val="-1"/>
          <w:w w:val="97"/>
        </w:rPr>
        <w:t>с</w:t>
      </w:r>
      <w:r>
        <w:rPr>
          <w:w w:val="112"/>
        </w:rPr>
        <w:t>я</w:t>
      </w:r>
      <w:r>
        <w:rPr>
          <w:spacing w:val="-2"/>
        </w:rPr>
        <w:t xml:space="preserve"> 34</w:t>
      </w:r>
      <w:r>
        <w:rPr>
          <w:w w:val="112"/>
        </w:rPr>
        <w:t>ч</w:t>
      </w:r>
      <w:r w:rsidR="00B92D79">
        <w:rPr>
          <w:w w:val="112"/>
        </w:rPr>
        <w:t xml:space="preserve"> </w:t>
      </w:r>
      <w:r>
        <w:rPr>
          <w:w w:val="107"/>
        </w:rPr>
        <w:t>(</w:t>
      </w:r>
      <w:r>
        <w:rPr>
          <w:spacing w:val="1"/>
          <w:w w:val="115"/>
        </w:rPr>
        <w:t>п</w:t>
      </w:r>
      <w:r>
        <w:rPr>
          <w:w w:val="96"/>
        </w:rPr>
        <w:t>о</w:t>
      </w:r>
      <w:r>
        <w:rPr>
          <w:w w:val="106"/>
        </w:rPr>
        <w:t>1</w:t>
      </w:r>
      <w:r>
        <w:rPr>
          <w:w w:val="112"/>
        </w:rPr>
        <w:t>ч</w:t>
      </w:r>
      <w:r w:rsidR="00DB0ABD">
        <w:rPr>
          <w:w w:val="112"/>
        </w:rPr>
        <w:t>.</w:t>
      </w:r>
      <w:r>
        <w:rPr>
          <w:w w:val="102"/>
        </w:rPr>
        <w:t>в</w:t>
      </w:r>
      <w:r>
        <w:rPr>
          <w:w w:val="145"/>
        </w:rPr>
        <w:t>к</w:t>
      </w:r>
      <w:r>
        <w:rPr>
          <w:spacing w:val="1"/>
          <w:w w:val="96"/>
        </w:rPr>
        <w:t>а</w:t>
      </w:r>
      <w:r>
        <w:rPr>
          <w:spacing w:val="1"/>
          <w:w w:val="132"/>
        </w:rPr>
        <w:t>ж</w:t>
      </w:r>
      <w:r>
        <w:rPr>
          <w:spacing w:val="1"/>
          <w:w w:val="97"/>
        </w:rPr>
        <w:t>д</w:t>
      </w:r>
      <w:r>
        <w:rPr>
          <w:w w:val="96"/>
        </w:rPr>
        <w:t>о</w:t>
      </w:r>
      <w:r>
        <w:rPr>
          <w:w w:val="106"/>
        </w:rPr>
        <w:t>м</w:t>
      </w:r>
      <w:r w:rsidR="00DB0ABD">
        <w:rPr>
          <w:w w:val="106"/>
        </w:rPr>
        <w:t xml:space="preserve"> </w:t>
      </w:r>
      <w:r>
        <w:rPr>
          <w:w w:val="145"/>
        </w:rPr>
        <w:t>к</w:t>
      </w:r>
      <w:r>
        <w:rPr>
          <w:spacing w:val="1"/>
          <w:w w:val="103"/>
        </w:rPr>
        <w:t>л</w:t>
      </w:r>
      <w:r>
        <w:rPr>
          <w:spacing w:val="1"/>
          <w:w w:val="96"/>
        </w:rPr>
        <w:t>а</w:t>
      </w:r>
      <w:r>
        <w:rPr>
          <w:spacing w:val="1"/>
          <w:w w:val="97"/>
        </w:rPr>
        <w:t>сс</w:t>
      </w:r>
      <w:r>
        <w:rPr>
          <w:w w:val="88"/>
        </w:rPr>
        <w:t>е</w:t>
      </w:r>
      <w:r>
        <w:rPr>
          <w:w w:val="107"/>
        </w:rPr>
        <w:t>)</w:t>
      </w:r>
    </w:p>
    <w:p w:rsidR="00CE0113" w:rsidRPr="00AE38DC" w:rsidRDefault="00CE0113" w:rsidP="00AE38DC">
      <w:pPr>
        <w:ind w:left="720"/>
        <w:rPr>
          <w:b/>
        </w:rPr>
      </w:pPr>
    </w:p>
    <w:tbl>
      <w:tblPr>
        <w:tblpPr w:leftFromText="180" w:rightFromText="180"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6259"/>
        <w:gridCol w:w="1089"/>
      </w:tblGrid>
      <w:tr w:rsidR="00020FAA" w:rsidRPr="00B92D79" w:rsidTr="00020FAA">
        <w:tc>
          <w:tcPr>
            <w:tcW w:w="675" w:type="dxa"/>
          </w:tcPr>
          <w:p w:rsidR="00020FAA" w:rsidRPr="00B92D79" w:rsidRDefault="00020FAA" w:rsidP="00AE38DC">
            <w:pPr>
              <w:jc w:val="both"/>
              <w:rPr>
                <w:b/>
                <w:i/>
              </w:rPr>
            </w:pPr>
            <w:r w:rsidRPr="00B92D79">
              <w:rPr>
                <w:b/>
                <w:bCs/>
                <w:sz w:val="22"/>
                <w:szCs w:val="22"/>
                <w:lang w:val="en-US"/>
              </w:rPr>
              <w:t>№</w:t>
            </w:r>
            <w:r w:rsidRPr="00B92D79">
              <w:rPr>
                <w:b/>
                <w:bCs/>
                <w:sz w:val="22"/>
                <w:szCs w:val="22"/>
              </w:rPr>
              <w:t>п/п</w:t>
            </w:r>
          </w:p>
        </w:tc>
        <w:tc>
          <w:tcPr>
            <w:tcW w:w="6259" w:type="dxa"/>
          </w:tcPr>
          <w:p w:rsidR="00020FAA" w:rsidRPr="00B92D79" w:rsidRDefault="00020FAA" w:rsidP="00AE38DC">
            <w:pPr>
              <w:jc w:val="both"/>
              <w:rPr>
                <w:b/>
                <w:i/>
              </w:rPr>
            </w:pPr>
            <w:r w:rsidRPr="00B92D79">
              <w:rPr>
                <w:b/>
                <w:i/>
                <w:sz w:val="22"/>
                <w:szCs w:val="22"/>
              </w:rPr>
              <w:t xml:space="preserve"> Название Разделов программы </w:t>
            </w:r>
          </w:p>
        </w:tc>
        <w:tc>
          <w:tcPr>
            <w:tcW w:w="1089" w:type="dxa"/>
          </w:tcPr>
          <w:p w:rsidR="00020FAA" w:rsidRPr="00B92D79" w:rsidRDefault="00020FAA" w:rsidP="00020FAA">
            <w:pPr>
              <w:pStyle w:val="a3"/>
              <w:rPr>
                <w:rFonts w:ascii="Times New Roman" w:hAnsi="Times New Roman"/>
                <w:b/>
                <w:i/>
              </w:rPr>
            </w:pPr>
            <w:r w:rsidRPr="00B92D79">
              <w:rPr>
                <w:rFonts w:ascii="Times New Roman" w:hAnsi="Times New Roman"/>
                <w:b/>
                <w:i/>
              </w:rPr>
              <w:t>Кол-во часов</w:t>
            </w:r>
          </w:p>
        </w:tc>
      </w:tr>
      <w:tr w:rsidR="00020FAA" w:rsidRPr="00B92D79" w:rsidTr="00020FAA">
        <w:trPr>
          <w:trHeight w:val="340"/>
        </w:trPr>
        <w:tc>
          <w:tcPr>
            <w:tcW w:w="675" w:type="dxa"/>
          </w:tcPr>
          <w:p w:rsidR="00020FAA" w:rsidRPr="00B92D79" w:rsidRDefault="00020FAA" w:rsidP="00AE38DC">
            <w:pPr>
              <w:jc w:val="both"/>
              <w:rPr>
                <w:b/>
              </w:rPr>
            </w:pPr>
            <w:r w:rsidRPr="00B92D79">
              <w:rPr>
                <w:b/>
                <w:sz w:val="22"/>
                <w:szCs w:val="22"/>
              </w:rPr>
              <w:t>1</w:t>
            </w:r>
          </w:p>
        </w:tc>
        <w:tc>
          <w:tcPr>
            <w:tcW w:w="6259" w:type="dxa"/>
          </w:tcPr>
          <w:p w:rsidR="00020FAA" w:rsidRPr="00B92D79" w:rsidRDefault="00020FAA" w:rsidP="00086B55">
            <w:pPr>
              <w:pStyle w:val="a3"/>
              <w:jc w:val="both"/>
              <w:rPr>
                <w:rFonts w:ascii="Times New Roman" w:hAnsi="Times New Roman"/>
                <w:b/>
                <w:i/>
              </w:rPr>
            </w:pPr>
            <w:r w:rsidRPr="00B92D79">
              <w:rPr>
                <w:rFonts w:ascii="Times New Roman" w:hAnsi="Times New Roman"/>
                <w:b/>
                <w:i/>
              </w:rPr>
              <w:t>Рисование с натуры (рисунок, живопись)</w:t>
            </w:r>
          </w:p>
          <w:p w:rsidR="00020FAA" w:rsidRDefault="00020FAA" w:rsidP="00AE38DC">
            <w:pPr>
              <w:jc w:val="both"/>
              <w:rPr>
                <w:b/>
              </w:rPr>
            </w:pPr>
            <w:r w:rsidRPr="00B92D79">
              <w:rPr>
                <w:b/>
                <w:sz w:val="22"/>
                <w:szCs w:val="22"/>
              </w:rPr>
              <w:t xml:space="preserve">Искусство моего народа </w:t>
            </w:r>
          </w:p>
          <w:p w:rsidR="00020FAA" w:rsidRDefault="00020FAA" w:rsidP="00020FAA">
            <w:pPr>
              <w:pStyle w:val="a3"/>
              <w:jc w:val="both"/>
              <w:rPr>
                <w:rFonts w:ascii="Times New Roman" w:hAnsi="Times New Roman"/>
                <w:sz w:val="24"/>
                <w:szCs w:val="24"/>
              </w:rPr>
            </w:pPr>
            <w:r>
              <w:rPr>
                <w:rFonts w:ascii="Times New Roman" w:hAnsi="Times New Roman"/>
                <w:sz w:val="24"/>
                <w:szCs w:val="24"/>
              </w:rPr>
              <w:t xml:space="preserve">Культура – зеркало русской души; </w:t>
            </w:r>
          </w:p>
          <w:p w:rsidR="00020FAA" w:rsidRDefault="00020FAA" w:rsidP="00020FAA">
            <w:pPr>
              <w:pStyle w:val="a3"/>
              <w:jc w:val="both"/>
              <w:rPr>
                <w:rFonts w:ascii="Times New Roman" w:hAnsi="Times New Roman"/>
                <w:sz w:val="24"/>
                <w:szCs w:val="24"/>
              </w:rPr>
            </w:pPr>
            <w:r>
              <w:rPr>
                <w:rFonts w:ascii="Times New Roman" w:hAnsi="Times New Roman"/>
                <w:sz w:val="24"/>
                <w:szCs w:val="24"/>
              </w:rPr>
              <w:t xml:space="preserve">культура – зеркало русской души: изобразительное искусство как способ познания и эмоционального отражения многообразия окружающего мира, мыслей и чувств человека; </w:t>
            </w:r>
          </w:p>
          <w:p w:rsidR="00020FAA" w:rsidRDefault="00020FAA" w:rsidP="00020FAA">
            <w:pPr>
              <w:pStyle w:val="a3"/>
              <w:jc w:val="both"/>
              <w:rPr>
                <w:rFonts w:ascii="Times New Roman" w:hAnsi="Times New Roman"/>
                <w:sz w:val="24"/>
                <w:szCs w:val="24"/>
              </w:rPr>
            </w:pPr>
            <w:r>
              <w:rPr>
                <w:rFonts w:ascii="Times New Roman" w:hAnsi="Times New Roman"/>
                <w:sz w:val="24"/>
                <w:szCs w:val="24"/>
              </w:rPr>
              <w:t xml:space="preserve">русские народные промыслы; </w:t>
            </w:r>
          </w:p>
          <w:p w:rsidR="00020FAA" w:rsidRDefault="00020FAA" w:rsidP="00020FAA">
            <w:pPr>
              <w:pStyle w:val="a3"/>
              <w:jc w:val="both"/>
              <w:rPr>
                <w:rFonts w:ascii="Times New Roman" w:hAnsi="Times New Roman"/>
                <w:sz w:val="24"/>
                <w:szCs w:val="24"/>
              </w:rPr>
            </w:pPr>
            <w:proofErr w:type="spellStart"/>
            <w:r>
              <w:rPr>
                <w:rFonts w:ascii="Times New Roman" w:hAnsi="Times New Roman"/>
                <w:sz w:val="24"/>
                <w:szCs w:val="24"/>
              </w:rPr>
              <w:t>русь</w:t>
            </w:r>
            <w:proofErr w:type="spellEnd"/>
            <w:r>
              <w:rPr>
                <w:rFonts w:ascii="Times New Roman" w:hAnsi="Times New Roman"/>
                <w:sz w:val="24"/>
                <w:szCs w:val="24"/>
              </w:rPr>
              <w:t xml:space="preserve"> деревянная: художественная культура Древней Руси, </w:t>
            </w:r>
            <w:proofErr w:type="spellStart"/>
            <w:r>
              <w:rPr>
                <w:rFonts w:ascii="Times New Roman" w:hAnsi="Times New Roman"/>
                <w:sz w:val="24"/>
                <w:szCs w:val="24"/>
              </w:rPr>
              <w:t>еѐ</w:t>
            </w:r>
            <w:proofErr w:type="spellEnd"/>
            <w:r>
              <w:rPr>
                <w:rFonts w:ascii="Times New Roman" w:hAnsi="Times New Roman"/>
                <w:sz w:val="24"/>
                <w:szCs w:val="24"/>
              </w:rPr>
              <w:t xml:space="preserve"> символичность, </w:t>
            </w:r>
            <w:proofErr w:type="spellStart"/>
            <w:r>
              <w:rPr>
                <w:rFonts w:ascii="Times New Roman" w:hAnsi="Times New Roman"/>
                <w:sz w:val="24"/>
                <w:szCs w:val="24"/>
              </w:rPr>
              <w:t>обращѐнность</w:t>
            </w:r>
            <w:proofErr w:type="spellEnd"/>
            <w:r>
              <w:rPr>
                <w:rFonts w:ascii="Times New Roman" w:hAnsi="Times New Roman"/>
                <w:sz w:val="24"/>
                <w:szCs w:val="24"/>
              </w:rPr>
              <w:t xml:space="preserve"> к внутреннему миру человека; </w:t>
            </w:r>
          </w:p>
          <w:p w:rsidR="00020FAA" w:rsidRDefault="00020FAA" w:rsidP="00020FAA">
            <w:pPr>
              <w:pStyle w:val="a3"/>
              <w:jc w:val="both"/>
              <w:rPr>
                <w:rFonts w:ascii="Times New Roman" w:hAnsi="Times New Roman"/>
                <w:sz w:val="24"/>
                <w:szCs w:val="24"/>
              </w:rPr>
            </w:pPr>
            <w:r>
              <w:rPr>
                <w:rFonts w:ascii="Times New Roman" w:hAnsi="Times New Roman"/>
                <w:sz w:val="24"/>
                <w:szCs w:val="24"/>
              </w:rPr>
              <w:t xml:space="preserve">родные просторы в произведениях русских художников и поэта А. С. Пушкина; </w:t>
            </w:r>
          </w:p>
          <w:p w:rsidR="00020FAA" w:rsidRDefault="00020FAA" w:rsidP="00020FAA">
            <w:pPr>
              <w:pStyle w:val="a3"/>
              <w:jc w:val="both"/>
              <w:rPr>
                <w:rFonts w:ascii="Times New Roman" w:hAnsi="Times New Roman"/>
                <w:sz w:val="24"/>
                <w:szCs w:val="24"/>
              </w:rPr>
            </w:pPr>
            <w:r>
              <w:rPr>
                <w:rFonts w:ascii="Times New Roman" w:hAnsi="Times New Roman"/>
                <w:sz w:val="24"/>
                <w:szCs w:val="24"/>
              </w:rPr>
              <w:t xml:space="preserve">русский народный костюм: изобразительное искусство как способ познания и эмоционального отражения многообразия окружающего мира, мыслей и чувств человека; представление о художественных направлениях в искусстве XX в. (реализм, модерн, авангард, сюрреализм и проявления постмодернизма); </w:t>
            </w:r>
          </w:p>
          <w:p w:rsidR="00020FAA" w:rsidRDefault="00020FAA" w:rsidP="00020FAA">
            <w:pPr>
              <w:pStyle w:val="a3"/>
              <w:jc w:val="both"/>
              <w:rPr>
                <w:rFonts w:ascii="Times New Roman" w:hAnsi="Times New Roman"/>
                <w:sz w:val="24"/>
                <w:szCs w:val="24"/>
              </w:rPr>
            </w:pPr>
            <w:r>
              <w:rPr>
                <w:rFonts w:ascii="Times New Roman" w:hAnsi="Times New Roman"/>
                <w:sz w:val="24"/>
                <w:szCs w:val="24"/>
              </w:rPr>
              <w:t xml:space="preserve">традиции русской реалистической художественной школы; </w:t>
            </w:r>
          </w:p>
          <w:p w:rsidR="00020FAA" w:rsidRPr="00020FAA" w:rsidRDefault="00020FAA" w:rsidP="00020FAA">
            <w:pPr>
              <w:pStyle w:val="a3"/>
              <w:jc w:val="both"/>
              <w:rPr>
                <w:rFonts w:ascii="Times New Roman" w:hAnsi="Times New Roman"/>
                <w:sz w:val="24"/>
                <w:szCs w:val="24"/>
              </w:rPr>
            </w:pPr>
            <w:r>
              <w:rPr>
                <w:rFonts w:ascii="Times New Roman" w:hAnsi="Times New Roman"/>
                <w:sz w:val="24"/>
                <w:szCs w:val="24"/>
              </w:rPr>
              <w:t>древние образы в произведениях народного декоративно-прикладного искусства.</w:t>
            </w:r>
          </w:p>
        </w:tc>
        <w:tc>
          <w:tcPr>
            <w:tcW w:w="1089" w:type="dxa"/>
          </w:tcPr>
          <w:p w:rsidR="00020FAA" w:rsidRPr="00B92D79" w:rsidRDefault="00020FAA" w:rsidP="00AE38DC">
            <w:pPr>
              <w:pStyle w:val="a3"/>
              <w:jc w:val="both"/>
              <w:rPr>
                <w:rFonts w:ascii="Times New Roman" w:hAnsi="Times New Roman"/>
              </w:rPr>
            </w:pPr>
            <w:r w:rsidRPr="00B92D79">
              <w:rPr>
                <w:rFonts w:ascii="Times New Roman" w:hAnsi="Times New Roman"/>
              </w:rPr>
              <w:t>9</w:t>
            </w:r>
          </w:p>
        </w:tc>
      </w:tr>
      <w:tr w:rsidR="00020FAA" w:rsidRPr="00B92D79" w:rsidTr="00020FAA">
        <w:tc>
          <w:tcPr>
            <w:tcW w:w="675" w:type="dxa"/>
          </w:tcPr>
          <w:p w:rsidR="00020FAA" w:rsidRPr="00B92D79" w:rsidRDefault="00020FAA" w:rsidP="00AE38DC">
            <w:pPr>
              <w:jc w:val="both"/>
              <w:rPr>
                <w:b/>
              </w:rPr>
            </w:pPr>
            <w:r w:rsidRPr="00B92D79">
              <w:rPr>
                <w:b/>
                <w:sz w:val="22"/>
                <w:szCs w:val="22"/>
              </w:rPr>
              <w:t>2</w:t>
            </w:r>
          </w:p>
        </w:tc>
        <w:tc>
          <w:tcPr>
            <w:tcW w:w="6259" w:type="dxa"/>
          </w:tcPr>
          <w:p w:rsidR="00020FAA" w:rsidRPr="00B92D79" w:rsidRDefault="00020FAA" w:rsidP="00086B55">
            <w:pPr>
              <w:pStyle w:val="a3"/>
              <w:jc w:val="both"/>
              <w:rPr>
                <w:rFonts w:ascii="Times New Roman" w:hAnsi="Times New Roman"/>
                <w:b/>
                <w:i/>
              </w:rPr>
            </w:pPr>
            <w:r w:rsidRPr="00B92D79">
              <w:rPr>
                <w:rFonts w:ascii="Times New Roman" w:hAnsi="Times New Roman"/>
                <w:b/>
                <w:i/>
              </w:rPr>
              <w:t>Рисование на темы и иллюстрирование</w:t>
            </w:r>
          </w:p>
          <w:p w:rsidR="00020FAA" w:rsidRDefault="00020FAA" w:rsidP="00AE38DC">
            <w:pPr>
              <w:jc w:val="both"/>
              <w:rPr>
                <w:b/>
              </w:rPr>
            </w:pPr>
            <w:r w:rsidRPr="00B92D79">
              <w:rPr>
                <w:b/>
                <w:sz w:val="22"/>
                <w:szCs w:val="22"/>
              </w:rPr>
              <w:t xml:space="preserve">Труд и искусство </w:t>
            </w:r>
          </w:p>
          <w:p w:rsidR="00020FAA" w:rsidRDefault="00020FAA" w:rsidP="00020FAA">
            <w:pPr>
              <w:pStyle w:val="a3"/>
              <w:jc w:val="both"/>
              <w:rPr>
                <w:rFonts w:ascii="Times New Roman" w:hAnsi="Times New Roman"/>
                <w:sz w:val="24"/>
                <w:szCs w:val="24"/>
              </w:rPr>
            </w:pPr>
            <w:proofErr w:type="gramStart"/>
            <w:r>
              <w:rPr>
                <w:rFonts w:ascii="Times New Roman" w:hAnsi="Times New Roman"/>
                <w:sz w:val="24"/>
                <w:szCs w:val="24"/>
              </w:rPr>
              <w:t>В мастерской художника</w:t>
            </w:r>
            <w:proofErr w:type="gramEnd"/>
            <w:r>
              <w:rPr>
                <w:rFonts w:ascii="Times New Roman" w:hAnsi="Times New Roman"/>
                <w:sz w:val="24"/>
                <w:szCs w:val="24"/>
              </w:rPr>
              <w:t>: закономерности светотени (линия горизонта, точки схода, и т.д.)</w:t>
            </w:r>
            <w:r w:rsidR="009648BD">
              <w:rPr>
                <w:rFonts w:ascii="Times New Roman" w:hAnsi="Times New Roman"/>
                <w:sz w:val="24"/>
                <w:szCs w:val="24"/>
              </w:rPr>
              <w:t>, творческая мастерская</w:t>
            </w:r>
            <w:r>
              <w:rPr>
                <w:rFonts w:ascii="Times New Roman" w:hAnsi="Times New Roman"/>
                <w:sz w:val="24"/>
                <w:szCs w:val="24"/>
              </w:rPr>
              <w:t xml:space="preserve">; </w:t>
            </w:r>
          </w:p>
          <w:p w:rsidR="00020FAA" w:rsidRDefault="00020FAA" w:rsidP="00020FAA">
            <w:pPr>
              <w:pStyle w:val="a3"/>
              <w:jc w:val="both"/>
              <w:rPr>
                <w:rFonts w:ascii="Times New Roman" w:hAnsi="Times New Roman"/>
                <w:sz w:val="24"/>
                <w:szCs w:val="24"/>
              </w:rPr>
            </w:pPr>
            <w:proofErr w:type="gramStart"/>
            <w:r>
              <w:rPr>
                <w:rFonts w:ascii="Times New Roman" w:hAnsi="Times New Roman"/>
                <w:sz w:val="24"/>
                <w:szCs w:val="24"/>
              </w:rPr>
              <w:t>в мастерской художника</w:t>
            </w:r>
            <w:proofErr w:type="gramEnd"/>
            <w:r>
              <w:rPr>
                <w:rFonts w:ascii="Times New Roman" w:hAnsi="Times New Roman"/>
                <w:sz w:val="24"/>
                <w:szCs w:val="24"/>
              </w:rPr>
              <w:t>: ведущие художественные музеи (Лувр, музеи Ватикана, Прадо, Дрезденская галерея и др.); человек – мера всех вещей: понимание смысла деятельности художника;</w:t>
            </w:r>
          </w:p>
          <w:p w:rsidR="00020FAA" w:rsidRDefault="00020FAA" w:rsidP="00020FAA">
            <w:pPr>
              <w:pStyle w:val="a3"/>
              <w:jc w:val="both"/>
              <w:rPr>
                <w:rFonts w:ascii="Times New Roman" w:hAnsi="Times New Roman"/>
                <w:sz w:val="24"/>
                <w:szCs w:val="24"/>
              </w:rPr>
            </w:pPr>
            <w:r>
              <w:rPr>
                <w:rFonts w:ascii="Times New Roman" w:hAnsi="Times New Roman"/>
                <w:sz w:val="24"/>
                <w:szCs w:val="24"/>
              </w:rPr>
              <w:t xml:space="preserve"> предметы быта – результат творчества человека; </w:t>
            </w:r>
          </w:p>
          <w:p w:rsidR="00020FAA" w:rsidRDefault="00020FAA" w:rsidP="00020FAA">
            <w:pPr>
              <w:pStyle w:val="a3"/>
              <w:jc w:val="both"/>
              <w:rPr>
                <w:rFonts w:ascii="Times New Roman" w:hAnsi="Times New Roman"/>
                <w:sz w:val="24"/>
                <w:szCs w:val="24"/>
              </w:rPr>
            </w:pPr>
            <w:r>
              <w:rPr>
                <w:rFonts w:ascii="Times New Roman" w:hAnsi="Times New Roman"/>
                <w:sz w:val="24"/>
                <w:szCs w:val="24"/>
              </w:rPr>
              <w:lastRenderedPageBreak/>
              <w:t>мир профессий; волшебный мир театра</w:t>
            </w:r>
            <w:r w:rsidR="009648BD">
              <w:rPr>
                <w:rFonts w:ascii="Times New Roman" w:hAnsi="Times New Roman"/>
                <w:sz w:val="24"/>
                <w:szCs w:val="24"/>
              </w:rPr>
              <w:t xml:space="preserve"> </w:t>
            </w:r>
            <w:proofErr w:type="gramStart"/>
            <w:r w:rsidR="009648BD">
              <w:rPr>
                <w:rFonts w:ascii="Times New Roman" w:hAnsi="Times New Roman"/>
                <w:sz w:val="24"/>
                <w:szCs w:val="24"/>
              </w:rPr>
              <w:t>( с</w:t>
            </w:r>
            <w:proofErr w:type="gramEnd"/>
            <w:r w:rsidR="009648BD">
              <w:rPr>
                <w:rFonts w:ascii="Times New Roman" w:hAnsi="Times New Roman"/>
                <w:sz w:val="24"/>
                <w:szCs w:val="24"/>
              </w:rPr>
              <w:t xml:space="preserve"> выходом в театр)</w:t>
            </w:r>
            <w:r>
              <w:rPr>
                <w:rFonts w:ascii="Times New Roman" w:hAnsi="Times New Roman"/>
                <w:sz w:val="24"/>
                <w:szCs w:val="24"/>
              </w:rPr>
              <w:t>.</w:t>
            </w:r>
          </w:p>
          <w:p w:rsidR="00020FAA" w:rsidRDefault="00020FAA" w:rsidP="00020FAA">
            <w:pPr>
              <w:pStyle w:val="a3"/>
              <w:jc w:val="both"/>
              <w:rPr>
                <w:rFonts w:ascii="Times New Roman" w:hAnsi="Times New Roman"/>
                <w:sz w:val="24"/>
                <w:szCs w:val="24"/>
              </w:rPr>
            </w:pPr>
            <w:r>
              <w:rPr>
                <w:rFonts w:ascii="Times New Roman" w:hAnsi="Times New Roman"/>
                <w:sz w:val="24"/>
                <w:szCs w:val="24"/>
              </w:rPr>
              <w:t xml:space="preserve">Росписи декоративных работ; гжельская роспись; </w:t>
            </w:r>
          </w:p>
          <w:p w:rsidR="00020FAA" w:rsidRPr="00B92D79" w:rsidRDefault="00020FAA" w:rsidP="00020FAA">
            <w:pPr>
              <w:pStyle w:val="a3"/>
              <w:jc w:val="both"/>
              <w:rPr>
                <w:b/>
              </w:rPr>
            </w:pPr>
            <w:r>
              <w:rPr>
                <w:rFonts w:ascii="Times New Roman" w:hAnsi="Times New Roman"/>
                <w:sz w:val="24"/>
                <w:szCs w:val="24"/>
              </w:rPr>
              <w:t xml:space="preserve"> </w:t>
            </w:r>
          </w:p>
        </w:tc>
        <w:tc>
          <w:tcPr>
            <w:tcW w:w="1089" w:type="dxa"/>
          </w:tcPr>
          <w:p w:rsidR="00020FAA" w:rsidRPr="00B92D79" w:rsidRDefault="00020FAA" w:rsidP="00AE38DC">
            <w:pPr>
              <w:jc w:val="both"/>
            </w:pPr>
            <w:r w:rsidRPr="00B92D79">
              <w:rPr>
                <w:sz w:val="22"/>
                <w:szCs w:val="22"/>
              </w:rPr>
              <w:lastRenderedPageBreak/>
              <w:t>7</w:t>
            </w:r>
          </w:p>
        </w:tc>
      </w:tr>
      <w:tr w:rsidR="00020FAA" w:rsidRPr="00B92D79" w:rsidTr="00020FAA">
        <w:tc>
          <w:tcPr>
            <w:tcW w:w="675" w:type="dxa"/>
          </w:tcPr>
          <w:p w:rsidR="00020FAA" w:rsidRPr="00B92D79" w:rsidRDefault="00020FAA" w:rsidP="00AE38DC">
            <w:pPr>
              <w:jc w:val="both"/>
              <w:rPr>
                <w:b/>
              </w:rPr>
            </w:pPr>
            <w:r w:rsidRPr="00B92D79">
              <w:rPr>
                <w:b/>
                <w:sz w:val="22"/>
                <w:szCs w:val="22"/>
              </w:rPr>
              <w:lastRenderedPageBreak/>
              <w:t>3</w:t>
            </w:r>
          </w:p>
        </w:tc>
        <w:tc>
          <w:tcPr>
            <w:tcW w:w="6259" w:type="dxa"/>
          </w:tcPr>
          <w:p w:rsidR="00020FAA" w:rsidRPr="00B92D79" w:rsidRDefault="00020FAA" w:rsidP="00086B55">
            <w:pPr>
              <w:pStyle w:val="a3"/>
              <w:jc w:val="both"/>
              <w:rPr>
                <w:rFonts w:ascii="Times New Roman" w:hAnsi="Times New Roman"/>
                <w:b/>
                <w:i/>
              </w:rPr>
            </w:pPr>
            <w:r w:rsidRPr="00B92D79">
              <w:rPr>
                <w:rFonts w:ascii="Times New Roman" w:hAnsi="Times New Roman"/>
                <w:b/>
                <w:i/>
              </w:rPr>
              <w:t>Декоративная работа</w:t>
            </w:r>
          </w:p>
          <w:p w:rsidR="00020FAA" w:rsidRDefault="00020FAA" w:rsidP="00AE38DC">
            <w:pPr>
              <w:jc w:val="both"/>
              <w:rPr>
                <w:b/>
              </w:rPr>
            </w:pPr>
            <w:r w:rsidRPr="00B92D79">
              <w:rPr>
                <w:b/>
                <w:sz w:val="22"/>
                <w:szCs w:val="22"/>
              </w:rPr>
              <w:t>В мире декоративно-прикладного искусства</w:t>
            </w:r>
          </w:p>
          <w:p w:rsidR="00020FAA" w:rsidRDefault="00020FAA" w:rsidP="00020FAA">
            <w:pPr>
              <w:pStyle w:val="a3"/>
              <w:jc w:val="both"/>
              <w:rPr>
                <w:rFonts w:ascii="Times New Roman" w:hAnsi="Times New Roman"/>
                <w:sz w:val="24"/>
                <w:szCs w:val="24"/>
              </w:rPr>
            </w:pPr>
            <w:r>
              <w:rPr>
                <w:rFonts w:ascii="Times New Roman" w:hAnsi="Times New Roman"/>
                <w:sz w:val="24"/>
                <w:szCs w:val="24"/>
              </w:rPr>
              <w:t xml:space="preserve">истоки и современное развитие народных промыслов России (дымковская, </w:t>
            </w:r>
            <w:proofErr w:type="spellStart"/>
            <w:r>
              <w:rPr>
                <w:rFonts w:ascii="Times New Roman" w:hAnsi="Times New Roman"/>
                <w:sz w:val="24"/>
                <w:szCs w:val="24"/>
              </w:rPr>
              <w:t>филимоновская</w:t>
            </w:r>
            <w:proofErr w:type="spellEnd"/>
            <w:r>
              <w:rPr>
                <w:rFonts w:ascii="Times New Roman" w:hAnsi="Times New Roman"/>
                <w:sz w:val="24"/>
                <w:szCs w:val="24"/>
              </w:rPr>
              <w:t xml:space="preserve"> игрушки, гжель, </w:t>
            </w:r>
            <w:proofErr w:type="spellStart"/>
            <w:r>
              <w:rPr>
                <w:rFonts w:ascii="Times New Roman" w:hAnsi="Times New Roman"/>
                <w:sz w:val="24"/>
                <w:szCs w:val="24"/>
              </w:rPr>
              <w:t>жостово</w:t>
            </w:r>
            <w:proofErr w:type="spellEnd"/>
            <w:r>
              <w:rPr>
                <w:rFonts w:ascii="Times New Roman" w:hAnsi="Times New Roman"/>
                <w:sz w:val="24"/>
                <w:szCs w:val="24"/>
              </w:rPr>
              <w:t xml:space="preserve">, </w:t>
            </w:r>
            <w:proofErr w:type="spellStart"/>
            <w:r>
              <w:rPr>
                <w:rFonts w:ascii="Times New Roman" w:hAnsi="Times New Roman"/>
                <w:sz w:val="24"/>
                <w:szCs w:val="24"/>
              </w:rPr>
              <w:t>городец</w:t>
            </w:r>
            <w:proofErr w:type="spellEnd"/>
            <w:r>
              <w:rPr>
                <w:rFonts w:ascii="Times New Roman" w:hAnsi="Times New Roman"/>
                <w:sz w:val="24"/>
                <w:szCs w:val="24"/>
              </w:rPr>
              <w:t xml:space="preserve">, хохлома); </w:t>
            </w:r>
          </w:p>
          <w:p w:rsidR="00020FAA" w:rsidRDefault="00020FAA" w:rsidP="00020FAA">
            <w:pPr>
              <w:pStyle w:val="a3"/>
              <w:jc w:val="both"/>
              <w:rPr>
                <w:rFonts w:ascii="Times New Roman" w:hAnsi="Times New Roman"/>
                <w:sz w:val="24"/>
                <w:szCs w:val="24"/>
              </w:rPr>
            </w:pPr>
            <w:r>
              <w:rPr>
                <w:rFonts w:ascii="Times New Roman" w:hAnsi="Times New Roman"/>
                <w:sz w:val="24"/>
                <w:szCs w:val="24"/>
              </w:rPr>
              <w:t xml:space="preserve">дымковская игрушка: изобразительное искусство и его виды; </w:t>
            </w:r>
          </w:p>
          <w:p w:rsidR="00020FAA" w:rsidRDefault="00020FAA" w:rsidP="00020FAA">
            <w:pPr>
              <w:pStyle w:val="a3"/>
              <w:jc w:val="both"/>
              <w:rPr>
                <w:rFonts w:ascii="Times New Roman" w:hAnsi="Times New Roman"/>
                <w:sz w:val="24"/>
                <w:szCs w:val="24"/>
              </w:rPr>
            </w:pPr>
            <w:r>
              <w:rPr>
                <w:rFonts w:ascii="Times New Roman" w:hAnsi="Times New Roman"/>
                <w:sz w:val="24"/>
                <w:szCs w:val="24"/>
              </w:rPr>
              <w:t xml:space="preserve">хохломская роспись: изобразительное искусство как способ познания и эмоционального отражения многообразия окружающего мира, мыслей и чувств человека; </w:t>
            </w:r>
          </w:p>
          <w:p w:rsidR="00020FAA" w:rsidRDefault="00020FAA" w:rsidP="00020FAA">
            <w:pPr>
              <w:pStyle w:val="a3"/>
              <w:jc w:val="both"/>
              <w:rPr>
                <w:rFonts w:ascii="Times New Roman" w:hAnsi="Times New Roman"/>
                <w:sz w:val="24"/>
                <w:szCs w:val="24"/>
              </w:rPr>
            </w:pPr>
            <w:r>
              <w:rPr>
                <w:rFonts w:ascii="Times New Roman" w:hAnsi="Times New Roman"/>
                <w:sz w:val="24"/>
                <w:szCs w:val="24"/>
              </w:rPr>
              <w:t xml:space="preserve">орнамент в архитектуре; </w:t>
            </w:r>
          </w:p>
          <w:p w:rsidR="00020FAA" w:rsidRDefault="00020FAA" w:rsidP="00020FAA">
            <w:pPr>
              <w:pStyle w:val="a3"/>
              <w:jc w:val="both"/>
              <w:rPr>
                <w:rFonts w:ascii="Times New Roman" w:hAnsi="Times New Roman"/>
                <w:sz w:val="24"/>
                <w:szCs w:val="24"/>
              </w:rPr>
            </w:pPr>
            <w:r>
              <w:rPr>
                <w:rFonts w:ascii="Times New Roman" w:hAnsi="Times New Roman"/>
                <w:sz w:val="24"/>
                <w:szCs w:val="24"/>
              </w:rPr>
              <w:t>синтез искусств в архитектуре; виды архитектуры (культовая, светская, ландшафтная, градостроительство);</w:t>
            </w:r>
          </w:p>
          <w:p w:rsidR="00020FAA" w:rsidRDefault="00020FAA" w:rsidP="00020FAA">
            <w:pPr>
              <w:pStyle w:val="a3"/>
              <w:jc w:val="both"/>
              <w:rPr>
                <w:rFonts w:ascii="Times New Roman" w:hAnsi="Times New Roman"/>
                <w:sz w:val="24"/>
                <w:szCs w:val="24"/>
              </w:rPr>
            </w:pPr>
            <w:r>
              <w:rPr>
                <w:rFonts w:ascii="Times New Roman" w:hAnsi="Times New Roman"/>
                <w:sz w:val="24"/>
                <w:szCs w:val="24"/>
              </w:rPr>
              <w:t xml:space="preserve"> изобразительное искусство и архитектура России: орнамент в архитектуре; </w:t>
            </w:r>
          </w:p>
          <w:p w:rsidR="00020FAA" w:rsidRDefault="00020FAA" w:rsidP="00020FAA">
            <w:pPr>
              <w:pStyle w:val="a3"/>
              <w:jc w:val="both"/>
              <w:rPr>
                <w:rFonts w:ascii="Times New Roman" w:hAnsi="Times New Roman"/>
                <w:sz w:val="24"/>
                <w:szCs w:val="24"/>
              </w:rPr>
            </w:pPr>
            <w:r>
              <w:rPr>
                <w:rFonts w:ascii="Times New Roman" w:hAnsi="Times New Roman"/>
                <w:sz w:val="24"/>
                <w:szCs w:val="24"/>
              </w:rPr>
              <w:t xml:space="preserve">искусство оформления книги: графика (станковая, книжная, плакатная, промышленная); </w:t>
            </w:r>
          </w:p>
          <w:p w:rsidR="00020FAA" w:rsidRDefault="00020FAA" w:rsidP="00020FAA">
            <w:pPr>
              <w:pStyle w:val="a3"/>
              <w:jc w:val="both"/>
              <w:rPr>
                <w:rFonts w:ascii="Times New Roman" w:hAnsi="Times New Roman"/>
                <w:sz w:val="24"/>
                <w:szCs w:val="24"/>
              </w:rPr>
            </w:pPr>
            <w:r>
              <w:rPr>
                <w:rFonts w:ascii="Times New Roman" w:hAnsi="Times New Roman"/>
                <w:sz w:val="24"/>
                <w:szCs w:val="24"/>
              </w:rPr>
              <w:t xml:space="preserve">искусство оформления книги: знакомство с различными гарнитурами шрифтов; </w:t>
            </w:r>
          </w:p>
          <w:p w:rsidR="00020FAA" w:rsidRDefault="00020FAA" w:rsidP="00020FAA">
            <w:pPr>
              <w:pStyle w:val="a3"/>
              <w:jc w:val="both"/>
              <w:rPr>
                <w:rFonts w:ascii="Times New Roman" w:hAnsi="Times New Roman"/>
                <w:sz w:val="24"/>
                <w:szCs w:val="24"/>
              </w:rPr>
            </w:pPr>
            <w:r>
              <w:rPr>
                <w:rFonts w:ascii="Times New Roman" w:hAnsi="Times New Roman"/>
                <w:sz w:val="24"/>
                <w:szCs w:val="24"/>
              </w:rPr>
              <w:t>прикладное искусство и дизайн: развитие дизайна и его значение в жизни современного общества;</w:t>
            </w:r>
          </w:p>
          <w:p w:rsidR="00020FAA" w:rsidRDefault="00020FAA" w:rsidP="00020FAA">
            <w:pPr>
              <w:pStyle w:val="a3"/>
              <w:jc w:val="both"/>
              <w:rPr>
                <w:rFonts w:ascii="Times New Roman" w:hAnsi="Times New Roman"/>
                <w:sz w:val="24"/>
                <w:szCs w:val="24"/>
              </w:rPr>
            </w:pPr>
            <w:r>
              <w:rPr>
                <w:rFonts w:ascii="Times New Roman" w:hAnsi="Times New Roman"/>
                <w:sz w:val="24"/>
                <w:szCs w:val="24"/>
              </w:rPr>
              <w:t>закрепление темы «В мире прикладного искусства и дизайна»</w:t>
            </w:r>
            <w:r w:rsidR="009648BD">
              <w:rPr>
                <w:rFonts w:ascii="Times New Roman" w:hAnsi="Times New Roman"/>
                <w:sz w:val="24"/>
                <w:szCs w:val="24"/>
              </w:rPr>
              <w:t>, онлайн -экскурсия</w:t>
            </w:r>
          </w:p>
          <w:p w:rsidR="00020FAA" w:rsidRPr="00B92D79" w:rsidRDefault="00020FAA" w:rsidP="00AE38DC">
            <w:pPr>
              <w:jc w:val="both"/>
              <w:rPr>
                <w:b/>
              </w:rPr>
            </w:pPr>
          </w:p>
        </w:tc>
        <w:tc>
          <w:tcPr>
            <w:tcW w:w="1089" w:type="dxa"/>
          </w:tcPr>
          <w:p w:rsidR="00020FAA" w:rsidRPr="00B92D79" w:rsidRDefault="00020FAA" w:rsidP="00AE38DC">
            <w:pPr>
              <w:jc w:val="both"/>
            </w:pPr>
            <w:r w:rsidRPr="00B92D79">
              <w:rPr>
                <w:sz w:val="22"/>
                <w:szCs w:val="22"/>
              </w:rPr>
              <w:t>10</w:t>
            </w:r>
          </w:p>
        </w:tc>
      </w:tr>
      <w:tr w:rsidR="00020FAA" w:rsidRPr="00B92D79" w:rsidTr="00020FAA">
        <w:trPr>
          <w:trHeight w:val="2484"/>
        </w:trPr>
        <w:tc>
          <w:tcPr>
            <w:tcW w:w="675" w:type="dxa"/>
          </w:tcPr>
          <w:p w:rsidR="00020FAA" w:rsidRPr="00B92D79" w:rsidRDefault="00020FAA" w:rsidP="00AE38DC">
            <w:pPr>
              <w:jc w:val="both"/>
              <w:rPr>
                <w:b/>
              </w:rPr>
            </w:pPr>
            <w:r w:rsidRPr="00B92D79">
              <w:rPr>
                <w:b/>
                <w:sz w:val="22"/>
                <w:szCs w:val="22"/>
              </w:rPr>
              <w:t>4</w:t>
            </w:r>
          </w:p>
        </w:tc>
        <w:tc>
          <w:tcPr>
            <w:tcW w:w="6259" w:type="dxa"/>
          </w:tcPr>
          <w:p w:rsidR="00020FAA" w:rsidRPr="00B92D79" w:rsidRDefault="00020FAA" w:rsidP="00086B55">
            <w:pPr>
              <w:pStyle w:val="a3"/>
              <w:jc w:val="both"/>
              <w:rPr>
                <w:rFonts w:ascii="Times New Roman" w:hAnsi="Times New Roman"/>
                <w:i/>
              </w:rPr>
            </w:pPr>
            <w:r w:rsidRPr="00B92D79">
              <w:rPr>
                <w:rFonts w:ascii="Times New Roman" w:hAnsi="Times New Roman"/>
                <w:b/>
                <w:bCs/>
                <w:i/>
                <w:spacing w:val="-3"/>
              </w:rPr>
              <w:t>Лепка</w:t>
            </w:r>
          </w:p>
          <w:p w:rsidR="00020FAA" w:rsidRPr="00B92D79" w:rsidRDefault="00020FAA" w:rsidP="00AE38DC">
            <w:pPr>
              <w:jc w:val="both"/>
              <w:rPr>
                <w:b/>
              </w:rPr>
            </w:pPr>
          </w:p>
          <w:p w:rsidR="00020FAA" w:rsidRDefault="00020FAA" w:rsidP="00AE38DC">
            <w:pPr>
              <w:jc w:val="both"/>
              <w:rPr>
                <w:b/>
              </w:rPr>
            </w:pPr>
            <w:r w:rsidRPr="00B92D79">
              <w:rPr>
                <w:b/>
                <w:sz w:val="22"/>
                <w:szCs w:val="22"/>
              </w:rPr>
              <w:t>Изобразительное искусство в жизни людей</w:t>
            </w:r>
          </w:p>
          <w:p w:rsidR="00020FAA" w:rsidRDefault="00020FAA" w:rsidP="00020FAA">
            <w:pPr>
              <w:pStyle w:val="a3"/>
              <w:rPr>
                <w:rFonts w:ascii="Times New Roman" w:hAnsi="Times New Roman"/>
                <w:sz w:val="24"/>
                <w:szCs w:val="24"/>
              </w:rPr>
            </w:pPr>
            <w:r>
              <w:rPr>
                <w:rFonts w:ascii="Times New Roman" w:hAnsi="Times New Roman"/>
                <w:sz w:val="24"/>
                <w:szCs w:val="24"/>
              </w:rPr>
              <w:t xml:space="preserve">Портрет моего друга. Презентация проекта; </w:t>
            </w:r>
          </w:p>
          <w:p w:rsidR="00020FAA" w:rsidRDefault="00020FAA" w:rsidP="00020FAA">
            <w:pPr>
              <w:pStyle w:val="a3"/>
              <w:rPr>
                <w:rFonts w:ascii="Times New Roman" w:hAnsi="Times New Roman"/>
                <w:sz w:val="24"/>
                <w:szCs w:val="24"/>
              </w:rPr>
            </w:pPr>
            <w:r>
              <w:rPr>
                <w:rFonts w:ascii="Times New Roman" w:hAnsi="Times New Roman"/>
                <w:sz w:val="24"/>
                <w:szCs w:val="24"/>
              </w:rPr>
              <w:t xml:space="preserve">течения и направления в изобразительном искусстве ХХ века, </w:t>
            </w:r>
          </w:p>
          <w:p w:rsidR="00020FAA" w:rsidRDefault="00020FAA" w:rsidP="00020FAA">
            <w:pPr>
              <w:pStyle w:val="a3"/>
              <w:rPr>
                <w:rFonts w:ascii="Times New Roman" w:hAnsi="Times New Roman"/>
                <w:sz w:val="24"/>
                <w:szCs w:val="24"/>
              </w:rPr>
            </w:pPr>
            <w:r>
              <w:rPr>
                <w:rFonts w:ascii="Times New Roman" w:hAnsi="Times New Roman"/>
                <w:sz w:val="24"/>
                <w:szCs w:val="24"/>
              </w:rPr>
              <w:t>коллективный рисунок «Фантастический город»;</w:t>
            </w:r>
          </w:p>
          <w:p w:rsidR="00020FAA" w:rsidRDefault="00020FAA" w:rsidP="00020FAA">
            <w:pPr>
              <w:pStyle w:val="a3"/>
              <w:rPr>
                <w:rFonts w:ascii="Times New Roman" w:hAnsi="Times New Roman"/>
                <w:sz w:val="24"/>
                <w:szCs w:val="24"/>
              </w:rPr>
            </w:pPr>
            <w:r>
              <w:rPr>
                <w:rFonts w:ascii="Times New Roman" w:hAnsi="Times New Roman"/>
                <w:sz w:val="24"/>
                <w:szCs w:val="24"/>
              </w:rPr>
              <w:t xml:space="preserve"> искусство зарубежных художников ХIX – начала ХХ в.; зарубежное изобразительное искусство и архитектура; авангардизм в натюрморте настроения: знакомство с основными этапами развития зарубежного искусства (виды, жанры, стили); закономерности линейной и воздушной перспективы; природа в изобразительном искусстве;</w:t>
            </w:r>
          </w:p>
          <w:p w:rsidR="00020FAA" w:rsidRDefault="00020FAA" w:rsidP="00020FAA">
            <w:pPr>
              <w:pStyle w:val="a3"/>
              <w:rPr>
                <w:rFonts w:ascii="Times New Roman" w:hAnsi="Times New Roman"/>
                <w:sz w:val="24"/>
                <w:szCs w:val="24"/>
              </w:rPr>
            </w:pPr>
            <w:r>
              <w:rPr>
                <w:rFonts w:ascii="Times New Roman" w:hAnsi="Times New Roman"/>
                <w:sz w:val="24"/>
                <w:szCs w:val="24"/>
              </w:rPr>
              <w:t xml:space="preserve">музейный </w:t>
            </w:r>
            <w:proofErr w:type="gramStart"/>
            <w:r>
              <w:rPr>
                <w:rFonts w:ascii="Times New Roman" w:hAnsi="Times New Roman"/>
                <w:sz w:val="24"/>
                <w:szCs w:val="24"/>
              </w:rPr>
              <w:t>урок  «</w:t>
            </w:r>
            <w:proofErr w:type="gramEnd"/>
            <w:r>
              <w:rPr>
                <w:rFonts w:ascii="Times New Roman" w:hAnsi="Times New Roman"/>
                <w:sz w:val="24"/>
                <w:szCs w:val="24"/>
              </w:rPr>
              <w:t>Я поведу тебя в музей».</w:t>
            </w:r>
          </w:p>
          <w:p w:rsidR="00020FAA" w:rsidRPr="00B92D79" w:rsidRDefault="00020FAA" w:rsidP="00AE38DC">
            <w:pPr>
              <w:jc w:val="both"/>
              <w:rPr>
                <w:b/>
              </w:rPr>
            </w:pPr>
          </w:p>
          <w:p w:rsidR="00020FAA" w:rsidRPr="00B92D79" w:rsidRDefault="00020FAA" w:rsidP="00086B55">
            <w:pPr>
              <w:pStyle w:val="a3"/>
              <w:jc w:val="both"/>
              <w:rPr>
                <w:rFonts w:ascii="Times New Roman" w:hAnsi="Times New Roman"/>
                <w:b/>
                <w:i/>
              </w:rPr>
            </w:pPr>
            <w:r w:rsidRPr="00B92D79">
              <w:rPr>
                <w:rFonts w:ascii="Times New Roman" w:hAnsi="Times New Roman"/>
                <w:b/>
                <w:i/>
                <w:spacing w:val="-2"/>
              </w:rPr>
              <w:t>Аппликация</w:t>
            </w:r>
          </w:p>
          <w:p w:rsidR="00020FAA" w:rsidRPr="00B92D79" w:rsidRDefault="00020FAA" w:rsidP="00EC3A73">
            <w:pPr>
              <w:jc w:val="both"/>
              <w:rPr>
                <w:b/>
              </w:rPr>
            </w:pPr>
          </w:p>
        </w:tc>
        <w:tc>
          <w:tcPr>
            <w:tcW w:w="1089" w:type="dxa"/>
          </w:tcPr>
          <w:p w:rsidR="00020FAA" w:rsidRPr="00B92D79" w:rsidRDefault="00020FAA" w:rsidP="004E1DEC">
            <w:pPr>
              <w:jc w:val="both"/>
            </w:pPr>
            <w:r w:rsidRPr="00B92D79">
              <w:rPr>
                <w:sz w:val="22"/>
                <w:szCs w:val="22"/>
              </w:rPr>
              <w:t>9</w:t>
            </w:r>
          </w:p>
        </w:tc>
      </w:tr>
      <w:tr w:rsidR="00020FAA" w:rsidRPr="00B92D79" w:rsidTr="00020FAA">
        <w:tc>
          <w:tcPr>
            <w:tcW w:w="675" w:type="dxa"/>
          </w:tcPr>
          <w:p w:rsidR="00020FAA" w:rsidRPr="00B92D79" w:rsidRDefault="00020FAA" w:rsidP="00AE38DC">
            <w:pPr>
              <w:jc w:val="both"/>
              <w:rPr>
                <w:b/>
              </w:rPr>
            </w:pPr>
            <w:r w:rsidRPr="00B92D79">
              <w:rPr>
                <w:b/>
                <w:sz w:val="22"/>
                <w:szCs w:val="22"/>
              </w:rPr>
              <w:t>Всего</w:t>
            </w:r>
          </w:p>
        </w:tc>
        <w:tc>
          <w:tcPr>
            <w:tcW w:w="6259" w:type="dxa"/>
          </w:tcPr>
          <w:p w:rsidR="00020FAA" w:rsidRPr="00B92D79" w:rsidRDefault="00020FAA" w:rsidP="00086B55">
            <w:pPr>
              <w:pStyle w:val="a3"/>
              <w:jc w:val="both"/>
              <w:rPr>
                <w:rFonts w:ascii="Times New Roman" w:hAnsi="Times New Roman"/>
                <w:b/>
                <w:i/>
                <w:spacing w:val="-2"/>
              </w:rPr>
            </w:pPr>
          </w:p>
        </w:tc>
        <w:tc>
          <w:tcPr>
            <w:tcW w:w="1089" w:type="dxa"/>
          </w:tcPr>
          <w:p w:rsidR="00020FAA" w:rsidRPr="00B92D79" w:rsidRDefault="00020FAA" w:rsidP="00AE38DC">
            <w:pPr>
              <w:jc w:val="both"/>
              <w:rPr>
                <w:b/>
              </w:rPr>
            </w:pPr>
            <w:r w:rsidRPr="00B92D79">
              <w:rPr>
                <w:b/>
                <w:sz w:val="22"/>
                <w:szCs w:val="22"/>
              </w:rPr>
              <w:t>34</w:t>
            </w:r>
          </w:p>
        </w:tc>
      </w:tr>
    </w:tbl>
    <w:p w:rsidR="009A5F2D" w:rsidRPr="00AE38DC" w:rsidRDefault="009A5F2D" w:rsidP="00AE38DC">
      <w:pPr>
        <w:ind w:left="720"/>
        <w:jc w:val="both"/>
        <w:rPr>
          <w:b/>
        </w:rPr>
      </w:pPr>
    </w:p>
    <w:p w:rsidR="009A5F2D" w:rsidRPr="00AE38DC" w:rsidRDefault="009A5F2D" w:rsidP="00AE38DC">
      <w:pPr>
        <w:ind w:left="720"/>
        <w:jc w:val="both"/>
        <w:rPr>
          <w:b/>
          <w:i/>
        </w:rPr>
      </w:pPr>
    </w:p>
    <w:p w:rsidR="00CE0113" w:rsidRPr="00AE38DC" w:rsidRDefault="00CE0113" w:rsidP="00AE38DC">
      <w:pPr>
        <w:pStyle w:val="a3"/>
        <w:jc w:val="both"/>
        <w:rPr>
          <w:rFonts w:ascii="Times New Roman" w:hAnsi="Times New Roman"/>
          <w:b/>
          <w:sz w:val="24"/>
          <w:szCs w:val="24"/>
        </w:rPr>
      </w:pPr>
    </w:p>
    <w:p w:rsidR="00CE0113" w:rsidRPr="00AE38DC" w:rsidRDefault="00CE0113" w:rsidP="00AE38DC">
      <w:pPr>
        <w:pStyle w:val="a3"/>
        <w:jc w:val="both"/>
        <w:rPr>
          <w:rFonts w:ascii="Times New Roman" w:hAnsi="Times New Roman"/>
          <w:b/>
          <w:sz w:val="24"/>
          <w:szCs w:val="24"/>
        </w:rPr>
      </w:pPr>
    </w:p>
    <w:p w:rsidR="00CE0113" w:rsidRPr="00AE38DC" w:rsidRDefault="00CE0113" w:rsidP="00AE38DC">
      <w:pPr>
        <w:pStyle w:val="a3"/>
        <w:jc w:val="both"/>
        <w:rPr>
          <w:rFonts w:ascii="Times New Roman" w:hAnsi="Times New Roman"/>
          <w:b/>
          <w:sz w:val="24"/>
          <w:szCs w:val="24"/>
        </w:rPr>
      </w:pPr>
    </w:p>
    <w:p w:rsidR="00DF1730" w:rsidRPr="00AE38DC" w:rsidRDefault="00DF1730" w:rsidP="00AE38DC">
      <w:pPr>
        <w:pStyle w:val="a3"/>
        <w:jc w:val="both"/>
        <w:rPr>
          <w:rFonts w:ascii="Times New Roman" w:hAnsi="Times New Roman"/>
          <w:b/>
          <w:sz w:val="24"/>
          <w:szCs w:val="24"/>
        </w:rPr>
      </w:pPr>
    </w:p>
    <w:p w:rsidR="00DF1730" w:rsidRPr="00AE38DC" w:rsidRDefault="00DF1730" w:rsidP="00AE38DC">
      <w:pPr>
        <w:pStyle w:val="a3"/>
        <w:jc w:val="both"/>
        <w:rPr>
          <w:rFonts w:ascii="Times New Roman" w:hAnsi="Times New Roman"/>
          <w:b/>
          <w:sz w:val="24"/>
          <w:szCs w:val="24"/>
        </w:rPr>
      </w:pPr>
    </w:p>
    <w:p w:rsidR="00DF1730" w:rsidRPr="00AE38DC" w:rsidRDefault="00DF1730" w:rsidP="00AE38DC">
      <w:pPr>
        <w:pStyle w:val="a3"/>
        <w:jc w:val="both"/>
        <w:rPr>
          <w:rFonts w:ascii="Times New Roman" w:hAnsi="Times New Roman"/>
          <w:b/>
          <w:sz w:val="24"/>
          <w:szCs w:val="24"/>
        </w:rPr>
      </w:pPr>
    </w:p>
    <w:p w:rsidR="008A1586" w:rsidRDefault="008A1586" w:rsidP="00C31B64">
      <w:pPr>
        <w:pStyle w:val="a4"/>
        <w:shd w:val="clear" w:color="auto" w:fill="FFFFFF"/>
        <w:spacing w:before="0" w:beforeAutospacing="0" w:after="0" w:afterAutospacing="0"/>
        <w:jc w:val="center"/>
        <w:rPr>
          <w:color w:val="000000"/>
        </w:rPr>
      </w:pPr>
    </w:p>
    <w:p w:rsidR="008A1586" w:rsidRDefault="008A1586" w:rsidP="00C31B64">
      <w:pPr>
        <w:pStyle w:val="a4"/>
        <w:shd w:val="clear" w:color="auto" w:fill="FFFFFF"/>
        <w:spacing w:before="0" w:beforeAutospacing="0" w:after="0" w:afterAutospacing="0"/>
        <w:jc w:val="center"/>
        <w:rPr>
          <w:color w:val="000000"/>
        </w:rPr>
      </w:pPr>
    </w:p>
    <w:p w:rsidR="008A1586" w:rsidRDefault="008A1586" w:rsidP="00C31B64">
      <w:pPr>
        <w:pStyle w:val="a4"/>
        <w:shd w:val="clear" w:color="auto" w:fill="FFFFFF"/>
        <w:spacing w:before="0" w:beforeAutospacing="0" w:after="0" w:afterAutospacing="0"/>
        <w:jc w:val="center"/>
        <w:rPr>
          <w:color w:val="000000"/>
        </w:rPr>
      </w:pPr>
    </w:p>
    <w:p w:rsidR="00C31B64" w:rsidRDefault="00C31B64" w:rsidP="00C16FC5">
      <w:pPr>
        <w:pStyle w:val="a4"/>
        <w:shd w:val="clear" w:color="auto" w:fill="FFFFFF"/>
        <w:spacing w:before="0" w:beforeAutospacing="0" w:after="0" w:afterAutospacing="0"/>
        <w:rPr>
          <w:rFonts w:ascii="Arial" w:hAnsi="Arial" w:cs="Arial"/>
          <w:color w:val="000000"/>
          <w:sz w:val="17"/>
          <w:szCs w:val="17"/>
        </w:rPr>
      </w:pPr>
    </w:p>
    <w:p w:rsidR="00C31B64" w:rsidRDefault="00C31B64" w:rsidP="00C16FC5">
      <w:pPr>
        <w:pStyle w:val="a4"/>
        <w:shd w:val="clear" w:color="auto" w:fill="FFFFFF"/>
        <w:spacing w:before="0" w:beforeAutospacing="0" w:after="0" w:afterAutospacing="0"/>
        <w:rPr>
          <w:rFonts w:ascii="Arial" w:hAnsi="Arial" w:cs="Arial"/>
          <w:color w:val="000000"/>
          <w:sz w:val="17"/>
          <w:szCs w:val="17"/>
        </w:rPr>
      </w:pPr>
    </w:p>
    <w:p w:rsidR="00DF1730" w:rsidRPr="00AE38DC" w:rsidRDefault="00DF1730" w:rsidP="00AE38DC">
      <w:pPr>
        <w:pStyle w:val="a3"/>
        <w:jc w:val="both"/>
        <w:rPr>
          <w:rFonts w:ascii="Times New Roman" w:hAnsi="Times New Roman"/>
          <w:b/>
          <w:sz w:val="24"/>
          <w:szCs w:val="24"/>
        </w:rPr>
      </w:pPr>
    </w:p>
    <w:p w:rsidR="00CE0113" w:rsidRPr="00AE38DC" w:rsidRDefault="00CE0113" w:rsidP="00AE38DC">
      <w:pPr>
        <w:pStyle w:val="a3"/>
        <w:jc w:val="both"/>
        <w:rPr>
          <w:rFonts w:ascii="Times New Roman" w:hAnsi="Times New Roman"/>
          <w:b/>
          <w:sz w:val="24"/>
          <w:szCs w:val="24"/>
        </w:rPr>
      </w:pPr>
    </w:p>
    <w:p w:rsidR="00CE0113" w:rsidRPr="00AE38DC" w:rsidRDefault="00CE0113" w:rsidP="00AE38DC">
      <w:pPr>
        <w:pStyle w:val="a3"/>
        <w:jc w:val="both"/>
        <w:rPr>
          <w:rFonts w:ascii="Times New Roman" w:hAnsi="Times New Roman"/>
          <w:b/>
          <w:sz w:val="24"/>
          <w:szCs w:val="24"/>
        </w:rPr>
      </w:pPr>
    </w:p>
    <w:p w:rsidR="00CE0113" w:rsidRPr="00AE38DC" w:rsidRDefault="00CE0113" w:rsidP="00AE38DC">
      <w:pPr>
        <w:pStyle w:val="a3"/>
        <w:jc w:val="both"/>
        <w:rPr>
          <w:rFonts w:ascii="Times New Roman" w:hAnsi="Times New Roman"/>
          <w:b/>
          <w:sz w:val="24"/>
          <w:szCs w:val="24"/>
        </w:rPr>
      </w:pPr>
    </w:p>
    <w:p w:rsidR="009A5F2D" w:rsidRPr="00AE38DC" w:rsidRDefault="009A5F2D" w:rsidP="00AE38DC">
      <w:pPr>
        <w:pStyle w:val="a3"/>
        <w:jc w:val="both"/>
        <w:rPr>
          <w:rFonts w:ascii="Times New Roman" w:hAnsi="Times New Roman"/>
          <w:b/>
          <w:i/>
          <w:spacing w:val="-5"/>
          <w:sz w:val="24"/>
          <w:szCs w:val="24"/>
        </w:rPr>
      </w:pPr>
    </w:p>
    <w:p w:rsidR="009A5F2D" w:rsidRPr="00AE38DC" w:rsidRDefault="009A5F2D" w:rsidP="00AE38DC">
      <w:pPr>
        <w:pStyle w:val="a3"/>
        <w:jc w:val="both"/>
        <w:rPr>
          <w:rFonts w:ascii="Times New Roman" w:hAnsi="Times New Roman"/>
          <w:b/>
          <w:i/>
          <w:spacing w:val="-5"/>
          <w:sz w:val="24"/>
          <w:szCs w:val="24"/>
        </w:rPr>
      </w:pPr>
    </w:p>
    <w:p w:rsidR="009A5F2D" w:rsidRPr="00AE38DC" w:rsidRDefault="009A5F2D" w:rsidP="00AE38DC">
      <w:pPr>
        <w:pStyle w:val="a3"/>
        <w:jc w:val="both"/>
        <w:rPr>
          <w:rFonts w:ascii="Times New Roman" w:hAnsi="Times New Roman"/>
          <w:b/>
          <w:i/>
          <w:spacing w:val="-5"/>
          <w:sz w:val="24"/>
          <w:szCs w:val="24"/>
        </w:rPr>
      </w:pPr>
    </w:p>
    <w:p w:rsidR="009A5F2D" w:rsidRPr="00AE38DC" w:rsidRDefault="009A5F2D" w:rsidP="00AE38DC">
      <w:pPr>
        <w:pStyle w:val="a3"/>
        <w:jc w:val="both"/>
        <w:rPr>
          <w:rFonts w:ascii="Times New Roman" w:hAnsi="Times New Roman"/>
          <w:b/>
          <w:i/>
          <w:spacing w:val="-5"/>
          <w:sz w:val="24"/>
          <w:szCs w:val="24"/>
        </w:rPr>
      </w:pPr>
    </w:p>
    <w:p w:rsidR="009A5F2D" w:rsidRPr="00AE38DC" w:rsidRDefault="009A5F2D" w:rsidP="00AE38DC">
      <w:pPr>
        <w:pStyle w:val="a3"/>
        <w:jc w:val="both"/>
        <w:rPr>
          <w:rFonts w:ascii="Times New Roman" w:hAnsi="Times New Roman"/>
          <w:b/>
          <w:i/>
          <w:spacing w:val="-5"/>
          <w:sz w:val="24"/>
          <w:szCs w:val="24"/>
        </w:rPr>
      </w:pPr>
    </w:p>
    <w:p w:rsidR="009A5F2D" w:rsidRPr="00AE38DC" w:rsidRDefault="009A5F2D" w:rsidP="00AE38DC">
      <w:pPr>
        <w:pStyle w:val="a3"/>
        <w:jc w:val="both"/>
        <w:rPr>
          <w:rFonts w:ascii="Times New Roman" w:hAnsi="Times New Roman"/>
          <w:b/>
          <w:i/>
          <w:spacing w:val="-5"/>
          <w:sz w:val="24"/>
          <w:szCs w:val="24"/>
        </w:rPr>
      </w:pPr>
    </w:p>
    <w:p w:rsidR="009A5F2D" w:rsidRPr="00AE38DC" w:rsidRDefault="009A5F2D" w:rsidP="00AE38DC">
      <w:pPr>
        <w:pStyle w:val="a3"/>
        <w:jc w:val="both"/>
        <w:rPr>
          <w:rFonts w:ascii="Times New Roman" w:hAnsi="Times New Roman"/>
          <w:b/>
          <w:i/>
          <w:spacing w:val="-5"/>
          <w:sz w:val="24"/>
          <w:szCs w:val="24"/>
        </w:rPr>
      </w:pPr>
    </w:p>
    <w:p w:rsidR="009A5F2D" w:rsidRPr="00AE38DC" w:rsidRDefault="009A5F2D" w:rsidP="00AE38DC">
      <w:pPr>
        <w:pStyle w:val="a3"/>
        <w:jc w:val="both"/>
        <w:rPr>
          <w:rFonts w:ascii="Times New Roman" w:hAnsi="Times New Roman"/>
          <w:b/>
          <w:i/>
          <w:spacing w:val="-5"/>
          <w:sz w:val="24"/>
          <w:szCs w:val="24"/>
        </w:rPr>
      </w:pPr>
    </w:p>
    <w:p w:rsidR="009A5F2D" w:rsidRPr="00AE38DC" w:rsidRDefault="009A5F2D" w:rsidP="00AE38DC">
      <w:pPr>
        <w:pStyle w:val="a3"/>
        <w:jc w:val="both"/>
        <w:rPr>
          <w:rFonts w:ascii="Times New Roman" w:hAnsi="Times New Roman"/>
          <w:b/>
          <w:i/>
          <w:spacing w:val="-5"/>
          <w:sz w:val="24"/>
          <w:szCs w:val="24"/>
        </w:rPr>
      </w:pPr>
    </w:p>
    <w:p w:rsidR="009A5F2D" w:rsidRPr="00AE38DC" w:rsidRDefault="009A5F2D" w:rsidP="00AE38DC">
      <w:pPr>
        <w:pStyle w:val="a3"/>
        <w:jc w:val="both"/>
        <w:rPr>
          <w:rFonts w:ascii="Times New Roman" w:hAnsi="Times New Roman"/>
          <w:b/>
          <w:i/>
          <w:spacing w:val="-5"/>
          <w:sz w:val="24"/>
          <w:szCs w:val="24"/>
        </w:rPr>
      </w:pPr>
    </w:p>
    <w:p w:rsidR="009A5F2D" w:rsidRPr="00AE38DC" w:rsidRDefault="009A5F2D" w:rsidP="00AE38DC">
      <w:pPr>
        <w:pStyle w:val="a3"/>
        <w:jc w:val="both"/>
        <w:rPr>
          <w:rFonts w:ascii="Times New Roman" w:hAnsi="Times New Roman"/>
          <w:b/>
          <w:i/>
          <w:spacing w:val="-5"/>
          <w:sz w:val="24"/>
          <w:szCs w:val="24"/>
        </w:rPr>
      </w:pPr>
    </w:p>
    <w:p w:rsidR="009A5F2D" w:rsidRDefault="009A5F2D" w:rsidP="00AE38DC">
      <w:pPr>
        <w:pStyle w:val="a3"/>
        <w:jc w:val="both"/>
        <w:rPr>
          <w:rFonts w:ascii="Times New Roman" w:hAnsi="Times New Roman"/>
          <w:b/>
          <w:i/>
          <w:spacing w:val="-5"/>
          <w:sz w:val="24"/>
          <w:szCs w:val="24"/>
        </w:rPr>
      </w:pPr>
    </w:p>
    <w:p w:rsidR="001B430C" w:rsidRDefault="001B430C" w:rsidP="00AE38DC">
      <w:pPr>
        <w:pStyle w:val="a3"/>
        <w:jc w:val="both"/>
        <w:rPr>
          <w:rFonts w:ascii="Times New Roman" w:hAnsi="Times New Roman"/>
          <w:b/>
          <w:i/>
          <w:spacing w:val="-5"/>
          <w:sz w:val="24"/>
          <w:szCs w:val="24"/>
        </w:rPr>
      </w:pPr>
    </w:p>
    <w:p w:rsidR="001B430C" w:rsidRDefault="001B430C" w:rsidP="00AE38DC">
      <w:pPr>
        <w:pStyle w:val="a3"/>
        <w:jc w:val="both"/>
        <w:rPr>
          <w:rFonts w:ascii="Times New Roman" w:hAnsi="Times New Roman"/>
          <w:b/>
          <w:i/>
          <w:spacing w:val="-5"/>
          <w:sz w:val="24"/>
          <w:szCs w:val="24"/>
        </w:rPr>
      </w:pPr>
    </w:p>
    <w:p w:rsidR="001B430C" w:rsidRPr="00AE38DC" w:rsidRDefault="001B430C" w:rsidP="00AE38DC">
      <w:pPr>
        <w:pStyle w:val="a3"/>
        <w:jc w:val="both"/>
        <w:rPr>
          <w:rFonts w:ascii="Times New Roman" w:hAnsi="Times New Roman"/>
          <w:b/>
          <w:i/>
          <w:spacing w:val="-5"/>
          <w:sz w:val="24"/>
          <w:szCs w:val="24"/>
        </w:rPr>
      </w:pPr>
    </w:p>
    <w:p w:rsidR="009A5F2D" w:rsidRPr="00AE38DC" w:rsidRDefault="009A5F2D" w:rsidP="00AE38DC">
      <w:pPr>
        <w:pStyle w:val="a3"/>
        <w:jc w:val="both"/>
        <w:rPr>
          <w:rFonts w:ascii="Times New Roman" w:hAnsi="Times New Roman"/>
          <w:b/>
          <w:i/>
          <w:spacing w:val="-5"/>
          <w:sz w:val="24"/>
          <w:szCs w:val="24"/>
        </w:rPr>
      </w:pPr>
    </w:p>
    <w:p w:rsidR="009A5F2D" w:rsidRPr="00AE38DC" w:rsidRDefault="009A5F2D" w:rsidP="00AE38DC">
      <w:pPr>
        <w:pStyle w:val="a3"/>
        <w:jc w:val="both"/>
        <w:rPr>
          <w:rFonts w:ascii="Times New Roman" w:hAnsi="Times New Roman"/>
          <w:b/>
          <w:i/>
          <w:spacing w:val="-5"/>
          <w:sz w:val="24"/>
          <w:szCs w:val="24"/>
        </w:rPr>
      </w:pPr>
    </w:p>
    <w:sectPr w:rsidR="009A5F2D" w:rsidRPr="00AE38DC" w:rsidSect="00570A20">
      <w:footerReference w:type="default" r:id="rId11"/>
      <w:pgSz w:w="11906" w:h="16838"/>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DAA" w:rsidRDefault="00034DAA" w:rsidP="00570A20">
      <w:r>
        <w:separator/>
      </w:r>
    </w:p>
  </w:endnote>
  <w:endnote w:type="continuationSeparator" w:id="0">
    <w:p w:rsidR="00034DAA" w:rsidRDefault="00034DAA" w:rsidP="0057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7217947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F53086" w:rsidRDefault="00F53086" w:rsidP="00F53086">
            <w:pPr>
              <w:pStyle w:val="a7"/>
              <w:jc w:val="right"/>
            </w:pPr>
          </w:p>
          <w:p w:rsidR="00570A20" w:rsidRPr="00570A20" w:rsidRDefault="00034DAA" w:rsidP="00570A20">
            <w:pPr>
              <w:pStyle w:val="a7"/>
              <w:rPr>
                <w:sz w:val="20"/>
                <w:szCs w:val="20"/>
              </w:rPr>
            </w:pPr>
          </w:p>
        </w:sdtContent>
      </w:sdt>
    </w:sdtContent>
  </w:sdt>
  <w:p w:rsidR="00570A20" w:rsidRDefault="00570A2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DAA" w:rsidRDefault="00034DAA" w:rsidP="00570A20">
      <w:r>
        <w:separator/>
      </w:r>
    </w:p>
  </w:footnote>
  <w:footnote w:type="continuationSeparator" w:id="0">
    <w:p w:rsidR="00034DAA" w:rsidRDefault="00034DAA" w:rsidP="00570A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1800"/>
        </w:tabs>
        <w:ind w:left="1800" w:hanging="360"/>
      </w:pPr>
      <w:rPr>
        <w:rFonts w:ascii="Symbol" w:hAnsi="Symbol"/>
      </w:rPr>
    </w:lvl>
  </w:abstractNum>
  <w:abstractNum w:abstractNumId="1" w15:restartNumberingAfterBreak="0">
    <w:nsid w:val="3BBF3F90"/>
    <w:multiLevelType w:val="hybridMultilevel"/>
    <w:tmpl w:val="D98A2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F524D98"/>
    <w:multiLevelType w:val="hybridMultilevel"/>
    <w:tmpl w:val="E0F82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1B87"/>
    <w:rsid w:val="00020FAA"/>
    <w:rsid w:val="00034DAA"/>
    <w:rsid w:val="00081170"/>
    <w:rsid w:val="00086B55"/>
    <w:rsid w:val="0011515B"/>
    <w:rsid w:val="001B430C"/>
    <w:rsid w:val="00207899"/>
    <w:rsid w:val="002A0BA0"/>
    <w:rsid w:val="0036363B"/>
    <w:rsid w:val="003D06E7"/>
    <w:rsid w:val="00434E53"/>
    <w:rsid w:val="004563CD"/>
    <w:rsid w:val="005046AD"/>
    <w:rsid w:val="00570A20"/>
    <w:rsid w:val="005C17DB"/>
    <w:rsid w:val="006332E1"/>
    <w:rsid w:val="00637850"/>
    <w:rsid w:val="00640EFB"/>
    <w:rsid w:val="00703B08"/>
    <w:rsid w:val="007805D5"/>
    <w:rsid w:val="00785237"/>
    <w:rsid w:val="00856F75"/>
    <w:rsid w:val="008A1586"/>
    <w:rsid w:val="009648BD"/>
    <w:rsid w:val="009A5F2D"/>
    <w:rsid w:val="00A43214"/>
    <w:rsid w:val="00AE38DC"/>
    <w:rsid w:val="00B92D79"/>
    <w:rsid w:val="00C07E39"/>
    <w:rsid w:val="00C16FC5"/>
    <w:rsid w:val="00C31B64"/>
    <w:rsid w:val="00CE0113"/>
    <w:rsid w:val="00D01BCD"/>
    <w:rsid w:val="00D57305"/>
    <w:rsid w:val="00D71B87"/>
    <w:rsid w:val="00DB0ABD"/>
    <w:rsid w:val="00DD0EDC"/>
    <w:rsid w:val="00DF1730"/>
    <w:rsid w:val="00E358D8"/>
    <w:rsid w:val="00EB660A"/>
    <w:rsid w:val="00F53086"/>
    <w:rsid w:val="00F61212"/>
    <w:rsid w:val="00F972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2A94A82A"/>
  <w15:docId w15:val="{7B3C80A4-EFF8-44F1-AE9D-7C348A10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B87"/>
    <w:pPr>
      <w:spacing w:after="0" w:line="240" w:lineRule="auto"/>
    </w:pPr>
    <w:rPr>
      <w:rFonts w:ascii="Times New Roman" w:eastAsia="Calibri" w:hAnsi="Times New Roman" w:cs="Times New Roman"/>
      <w:sz w:val="24"/>
      <w:szCs w:val="24"/>
      <w:lang w:eastAsia="ru-RU"/>
    </w:rPr>
  </w:style>
  <w:style w:type="paragraph" w:styleId="1">
    <w:name w:val="heading 1"/>
    <w:next w:val="a"/>
    <w:link w:val="10"/>
    <w:uiPriority w:val="9"/>
    <w:unhideWhenUsed/>
    <w:qFormat/>
    <w:rsid w:val="006332E1"/>
    <w:pPr>
      <w:keepNext/>
      <w:keepLines/>
      <w:spacing w:after="0" w:line="259" w:lineRule="auto"/>
      <w:ind w:left="3478"/>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D71B87"/>
    <w:pPr>
      <w:spacing w:after="0" w:line="240" w:lineRule="auto"/>
    </w:pPr>
    <w:rPr>
      <w:rFonts w:ascii="Calibri" w:eastAsia="Calibri" w:hAnsi="Calibri" w:cs="Times New Roman"/>
      <w:lang w:eastAsia="ru-RU"/>
    </w:rPr>
  </w:style>
  <w:style w:type="paragraph" w:styleId="a3">
    <w:name w:val="No Spacing"/>
    <w:uiPriority w:val="1"/>
    <w:qFormat/>
    <w:rsid w:val="009A5F2D"/>
    <w:pPr>
      <w:spacing w:after="0" w:line="240" w:lineRule="auto"/>
    </w:pPr>
    <w:rPr>
      <w:rFonts w:ascii="Calibri" w:eastAsia="Times New Roman" w:hAnsi="Calibri" w:cs="Times New Roman"/>
      <w:lang w:eastAsia="ru-RU"/>
    </w:rPr>
  </w:style>
  <w:style w:type="paragraph" w:customStyle="1" w:styleId="2">
    <w:name w:val="стиль2"/>
    <w:basedOn w:val="a"/>
    <w:rsid w:val="009A5F2D"/>
    <w:pPr>
      <w:suppressAutoHyphens/>
      <w:spacing w:before="280" w:after="280"/>
    </w:pPr>
    <w:rPr>
      <w:rFonts w:ascii="Tahoma" w:eastAsia="Times New Roman" w:hAnsi="Tahoma" w:cs="Tahoma"/>
      <w:sz w:val="20"/>
      <w:szCs w:val="20"/>
      <w:lang w:eastAsia="ar-SA"/>
    </w:rPr>
  </w:style>
  <w:style w:type="character" w:customStyle="1" w:styleId="FontStyle14">
    <w:name w:val="Font Style14"/>
    <w:basedOn w:val="a0"/>
    <w:uiPriority w:val="99"/>
    <w:rsid w:val="009A5F2D"/>
    <w:rPr>
      <w:rFonts w:ascii="Times New Roman" w:hAnsi="Times New Roman" w:cs="Times New Roman"/>
      <w:i/>
      <w:iCs/>
      <w:sz w:val="20"/>
      <w:szCs w:val="20"/>
    </w:rPr>
  </w:style>
  <w:style w:type="paragraph" w:customStyle="1" w:styleId="Style7">
    <w:name w:val="Style7"/>
    <w:basedOn w:val="a"/>
    <w:uiPriority w:val="99"/>
    <w:rsid w:val="009A5F2D"/>
    <w:pPr>
      <w:widowControl w:val="0"/>
      <w:autoSpaceDE w:val="0"/>
      <w:autoSpaceDN w:val="0"/>
      <w:adjustRightInd w:val="0"/>
      <w:spacing w:line="224" w:lineRule="exact"/>
      <w:ind w:firstLine="336"/>
      <w:jc w:val="both"/>
    </w:pPr>
    <w:rPr>
      <w:rFonts w:ascii="Century Schoolbook" w:eastAsia="Times New Roman" w:hAnsi="Century Schoolbook"/>
    </w:rPr>
  </w:style>
  <w:style w:type="character" w:customStyle="1" w:styleId="apple-converted-space">
    <w:name w:val="apple-converted-space"/>
    <w:rsid w:val="00DF1730"/>
  </w:style>
  <w:style w:type="paragraph" w:styleId="a4">
    <w:name w:val="Normal (Web)"/>
    <w:basedOn w:val="a"/>
    <w:uiPriority w:val="99"/>
    <w:unhideWhenUsed/>
    <w:rsid w:val="00C31B64"/>
    <w:pPr>
      <w:spacing w:before="100" w:beforeAutospacing="1" w:after="100" w:afterAutospacing="1"/>
    </w:pPr>
    <w:rPr>
      <w:rFonts w:eastAsia="Times New Roman"/>
    </w:rPr>
  </w:style>
  <w:style w:type="paragraph" w:styleId="a5">
    <w:name w:val="header"/>
    <w:basedOn w:val="a"/>
    <w:link w:val="a6"/>
    <w:uiPriority w:val="99"/>
    <w:unhideWhenUsed/>
    <w:rsid w:val="00570A20"/>
    <w:pPr>
      <w:tabs>
        <w:tab w:val="center" w:pos="4677"/>
        <w:tab w:val="right" w:pos="9355"/>
      </w:tabs>
    </w:pPr>
  </w:style>
  <w:style w:type="character" w:customStyle="1" w:styleId="a6">
    <w:name w:val="Верхний колонтитул Знак"/>
    <w:basedOn w:val="a0"/>
    <w:link w:val="a5"/>
    <w:uiPriority w:val="99"/>
    <w:rsid w:val="00570A20"/>
    <w:rPr>
      <w:rFonts w:ascii="Times New Roman" w:eastAsia="Calibri" w:hAnsi="Times New Roman" w:cs="Times New Roman"/>
      <w:sz w:val="24"/>
      <w:szCs w:val="24"/>
      <w:lang w:eastAsia="ru-RU"/>
    </w:rPr>
  </w:style>
  <w:style w:type="paragraph" w:styleId="a7">
    <w:name w:val="footer"/>
    <w:basedOn w:val="a"/>
    <w:link w:val="a8"/>
    <w:uiPriority w:val="99"/>
    <w:unhideWhenUsed/>
    <w:rsid w:val="00570A20"/>
    <w:pPr>
      <w:tabs>
        <w:tab w:val="center" w:pos="4677"/>
        <w:tab w:val="right" w:pos="9355"/>
      </w:tabs>
    </w:pPr>
  </w:style>
  <w:style w:type="character" w:customStyle="1" w:styleId="a8">
    <w:name w:val="Нижний колонтитул Знак"/>
    <w:basedOn w:val="a0"/>
    <w:link w:val="a7"/>
    <w:uiPriority w:val="99"/>
    <w:rsid w:val="00570A20"/>
    <w:rPr>
      <w:rFonts w:ascii="Times New Roman" w:eastAsia="Calibri" w:hAnsi="Times New Roman" w:cs="Times New Roman"/>
      <w:sz w:val="24"/>
      <w:szCs w:val="24"/>
      <w:lang w:eastAsia="ru-RU"/>
    </w:rPr>
  </w:style>
  <w:style w:type="paragraph" w:customStyle="1" w:styleId="ConsPlusNormal">
    <w:name w:val="ConsPlusNormal"/>
    <w:rsid w:val="00F9722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6332E1"/>
    <w:rPr>
      <w:rFonts w:ascii="Times New Roman" w:eastAsia="Times New Roman" w:hAnsi="Times New Roman" w:cs="Times New Roman"/>
      <w:b/>
      <w:color w:val="000000"/>
      <w:sz w:val="28"/>
      <w:lang w:eastAsia="ru-RU"/>
    </w:rPr>
  </w:style>
  <w:style w:type="table" w:customStyle="1" w:styleId="TableGrid1">
    <w:name w:val="TableGrid1"/>
    <w:rsid w:val="006332E1"/>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6425">
      <w:bodyDiv w:val="1"/>
      <w:marLeft w:val="0"/>
      <w:marRight w:val="0"/>
      <w:marTop w:val="0"/>
      <w:marBottom w:val="0"/>
      <w:divBdr>
        <w:top w:val="none" w:sz="0" w:space="0" w:color="auto"/>
        <w:left w:val="none" w:sz="0" w:space="0" w:color="auto"/>
        <w:bottom w:val="none" w:sz="0" w:space="0" w:color="auto"/>
        <w:right w:val="none" w:sz="0" w:space="0" w:color="auto"/>
      </w:divBdr>
    </w:div>
    <w:div w:id="542638711">
      <w:bodyDiv w:val="1"/>
      <w:marLeft w:val="0"/>
      <w:marRight w:val="0"/>
      <w:marTop w:val="0"/>
      <w:marBottom w:val="0"/>
      <w:divBdr>
        <w:top w:val="none" w:sz="0" w:space="0" w:color="auto"/>
        <w:left w:val="none" w:sz="0" w:space="0" w:color="auto"/>
        <w:bottom w:val="none" w:sz="0" w:space="0" w:color="auto"/>
        <w:right w:val="none" w:sz="0" w:space="0" w:color="auto"/>
      </w:divBdr>
    </w:div>
    <w:div w:id="825323073">
      <w:bodyDiv w:val="1"/>
      <w:marLeft w:val="0"/>
      <w:marRight w:val="0"/>
      <w:marTop w:val="0"/>
      <w:marBottom w:val="0"/>
      <w:divBdr>
        <w:top w:val="none" w:sz="0" w:space="0" w:color="auto"/>
        <w:left w:val="none" w:sz="0" w:space="0" w:color="auto"/>
        <w:bottom w:val="none" w:sz="0" w:space="0" w:color="auto"/>
        <w:right w:val="none" w:sz="0" w:space="0" w:color="auto"/>
      </w:divBdr>
    </w:div>
    <w:div w:id="834421292">
      <w:bodyDiv w:val="1"/>
      <w:marLeft w:val="0"/>
      <w:marRight w:val="0"/>
      <w:marTop w:val="0"/>
      <w:marBottom w:val="0"/>
      <w:divBdr>
        <w:top w:val="none" w:sz="0" w:space="0" w:color="auto"/>
        <w:left w:val="none" w:sz="0" w:space="0" w:color="auto"/>
        <w:bottom w:val="none" w:sz="0" w:space="0" w:color="auto"/>
        <w:right w:val="none" w:sz="0" w:space="0" w:color="auto"/>
      </w:divBdr>
    </w:div>
    <w:div w:id="1172720384">
      <w:bodyDiv w:val="1"/>
      <w:marLeft w:val="0"/>
      <w:marRight w:val="0"/>
      <w:marTop w:val="0"/>
      <w:marBottom w:val="0"/>
      <w:divBdr>
        <w:top w:val="none" w:sz="0" w:space="0" w:color="auto"/>
        <w:left w:val="none" w:sz="0" w:space="0" w:color="auto"/>
        <w:bottom w:val="none" w:sz="0" w:space="0" w:color="auto"/>
        <w:right w:val="none" w:sz="0" w:space="0" w:color="auto"/>
      </w:divBdr>
    </w:div>
    <w:div w:id="1304776342">
      <w:bodyDiv w:val="1"/>
      <w:marLeft w:val="0"/>
      <w:marRight w:val="0"/>
      <w:marTop w:val="0"/>
      <w:marBottom w:val="0"/>
      <w:divBdr>
        <w:top w:val="none" w:sz="0" w:space="0" w:color="auto"/>
        <w:left w:val="none" w:sz="0" w:space="0" w:color="auto"/>
        <w:bottom w:val="none" w:sz="0" w:space="0" w:color="auto"/>
        <w:right w:val="none" w:sz="0" w:space="0" w:color="auto"/>
      </w:divBdr>
    </w:div>
    <w:div w:id="1380280895">
      <w:bodyDiv w:val="1"/>
      <w:marLeft w:val="0"/>
      <w:marRight w:val="0"/>
      <w:marTop w:val="0"/>
      <w:marBottom w:val="0"/>
      <w:divBdr>
        <w:top w:val="none" w:sz="0" w:space="0" w:color="auto"/>
        <w:left w:val="none" w:sz="0" w:space="0" w:color="auto"/>
        <w:bottom w:val="none" w:sz="0" w:space="0" w:color="auto"/>
        <w:right w:val="none" w:sz="0" w:space="0" w:color="auto"/>
      </w:divBdr>
    </w:div>
    <w:div w:id="1456021702">
      <w:bodyDiv w:val="1"/>
      <w:marLeft w:val="0"/>
      <w:marRight w:val="0"/>
      <w:marTop w:val="0"/>
      <w:marBottom w:val="0"/>
      <w:divBdr>
        <w:top w:val="none" w:sz="0" w:space="0" w:color="auto"/>
        <w:left w:val="none" w:sz="0" w:space="0" w:color="auto"/>
        <w:bottom w:val="none" w:sz="0" w:space="0" w:color="auto"/>
        <w:right w:val="none" w:sz="0" w:space="0" w:color="auto"/>
      </w:divBdr>
    </w:div>
    <w:div w:id="1495219901">
      <w:bodyDiv w:val="1"/>
      <w:marLeft w:val="0"/>
      <w:marRight w:val="0"/>
      <w:marTop w:val="0"/>
      <w:marBottom w:val="0"/>
      <w:divBdr>
        <w:top w:val="none" w:sz="0" w:space="0" w:color="auto"/>
        <w:left w:val="none" w:sz="0" w:space="0" w:color="auto"/>
        <w:bottom w:val="none" w:sz="0" w:space="0" w:color="auto"/>
        <w:right w:val="none" w:sz="0" w:space="0" w:color="auto"/>
      </w:divBdr>
    </w:div>
    <w:div w:id="1501508044">
      <w:bodyDiv w:val="1"/>
      <w:marLeft w:val="0"/>
      <w:marRight w:val="0"/>
      <w:marTop w:val="0"/>
      <w:marBottom w:val="0"/>
      <w:divBdr>
        <w:top w:val="none" w:sz="0" w:space="0" w:color="auto"/>
        <w:left w:val="none" w:sz="0" w:space="0" w:color="auto"/>
        <w:bottom w:val="none" w:sz="0" w:space="0" w:color="auto"/>
        <w:right w:val="none" w:sz="0" w:space="0" w:color="auto"/>
      </w:divBdr>
    </w:div>
    <w:div w:id="1532181358">
      <w:bodyDiv w:val="1"/>
      <w:marLeft w:val="0"/>
      <w:marRight w:val="0"/>
      <w:marTop w:val="0"/>
      <w:marBottom w:val="0"/>
      <w:divBdr>
        <w:top w:val="none" w:sz="0" w:space="0" w:color="auto"/>
        <w:left w:val="none" w:sz="0" w:space="0" w:color="auto"/>
        <w:bottom w:val="none" w:sz="0" w:space="0" w:color="auto"/>
        <w:right w:val="none" w:sz="0" w:space="0" w:color="auto"/>
      </w:divBdr>
    </w:div>
    <w:div w:id="178167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2779</Words>
  <Characters>15843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ymr</cp:lastModifiedBy>
  <cp:revision>20</cp:revision>
  <cp:lastPrinted>2021-01-20T11:20:00Z</cp:lastPrinted>
  <dcterms:created xsi:type="dcterms:W3CDTF">2019-09-18T16:30:00Z</dcterms:created>
  <dcterms:modified xsi:type="dcterms:W3CDTF">2023-01-26T07:51:00Z</dcterms:modified>
</cp:coreProperties>
</file>