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DA8" w:rsidRPr="008F1DA8" w:rsidRDefault="00E30BD8" w:rsidP="008F1DA8">
      <w:pPr>
        <w:jc w:val="center"/>
        <w:rPr>
          <w:sz w:val="22"/>
        </w:rPr>
      </w:pPr>
      <w:r w:rsidRPr="00E30BD8">
        <w:rPr>
          <w:noProof/>
          <w:sz w:val="22"/>
        </w:rPr>
        <w:drawing>
          <wp:inline distT="0" distB="0" distL="0" distR="0">
            <wp:extent cx="6489700" cy="94942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4309" r="5068" b="5769"/>
                    <a:stretch/>
                  </pic:blipFill>
                  <pic:spPr bwMode="auto">
                    <a:xfrm>
                      <a:off x="0" y="0"/>
                      <a:ext cx="6492868" cy="949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7A0A" w:rsidRDefault="00E358E4" w:rsidP="00A57A0A">
      <w:pPr>
        <w:spacing w:after="5" w:line="240" w:lineRule="auto"/>
        <w:ind w:left="-567" w:right="0" w:hanging="10"/>
        <w:jc w:val="left"/>
      </w:pPr>
      <w:r>
        <w:rPr>
          <w:b/>
        </w:rPr>
        <w:lastRenderedPageBreak/>
        <w:t xml:space="preserve">  </w:t>
      </w:r>
      <w:r w:rsidR="00614FD5">
        <w:rPr>
          <w:b/>
        </w:rPr>
        <w:t xml:space="preserve">1. </w:t>
      </w:r>
      <w:r w:rsidR="00A57A0A">
        <w:rPr>
          <w:b/>
        </w:rPr>
        <w:t xml:space="preserve">Планируемые результаты освоения учебного предмета, курса </w:t>
      </w:r>
    </w:p>
    <w:p w:rsidR="00A57A0A" w:rsidRDefault="00A57A0A" w:rsidP="00A57A0A">
      <w:pPr>
        <w:spacing w:after="5" w:line="240" w:lineRule="auto"/>
        <w:ind w:left="-15" w:right="0" w:firstLine="721"/>
        <w:jc w:val="left"/>
      </w:pPr>
      <w:r>
        <w:rPr>
          <w:b/>
        </w:rPr>
        <w:t xml:space="preserve">Личностные результаты освоения основной образовательной программы начального общего образования </w:t>
      </w:r>
      <w:r>
        <w:t xml:space="preserve">отражают: </w:t>
      </w:r>
    </w:p>
    <w:p w:rsidR="00A57A0A" w:rsidRPr="008534CF" w:rsidRDefault="00A57A0A" w:rsidP="00A57A0A">
      <w:pPr>
        <w:tabs>
          <w:tab w:val="left" w:pos="0"/>
        </w:tabs>
        <w:spacing w:after="0" w:line="240" w:lineRule="auto"/>
        <w:ind w:right="57" w:firstLine="720"/>
        <w:rPr>
          <w:szCs w:val="24"/>
        </w:rPr>
      </w:pPr>
      <w:r w:rsidRPr="008534CF">
        <w:rPr>
          <w:szCs w:val="24"/>
        </w:rPr>
        <w:t xml:space="preserve">Формирование этнической и общероссийской гражданской идентичности, чувства  гордости за свою малую и большую Родину (Я –  россиянин, я  – гражданин Российской Федерации). </w:t>
      </w:r>
    </w:p>
    <w:p w:rsidR="00A57A0A" w:rsidRPr="008534CF" w:rsidRDefault="00A57A0A" w:rsidP="00A57A0A">
      <w:pPr>
        <w:tabs>
          <w:tab w:val="left" w:pos="0"/>
        </w:tabs>
        <w:spacing w:after="0" w:line="240" w:lineRule="auto"/>
        <w:ind w:right="57" w:firstLine="720"/>
        <w:rPr>
          <w:szCs w:val="24"/>
        </w:rPr>
      </w:pPr>
      <w:r w:rsidRPr="008534CF">
        <w:rPr>
          <w:szCs w:val="24"/>
        </w:rPr>
        <w:t xml:space="preserve">2.  Формирование  средствами  литературных  произведений  целостного взгляда на мир в единстве и разнообразии природы, народов, культур и религий. </w:t>
      </w:r>
    </w:p>
    <w:p w:rsidR="00A57A0A" w:rsidRPr="008534CF" w:rsidRDefault="00A57A0A" w:rsidP="00A57A0A">
      <w:pPr>
        <w:tabs>
          <w:tab w:val="left" w:pos="0"/>
        </w:tabs>
        <w:spacing w:after="0" w:line="240" w:lineRule="auto"/>
        <w:ind w:right="57" w:firstLine="720"/>
        <w:rPr>
          <w:szCs w:val="24"/>
        </w:rPr>
      </w:pPr>
      <w:r w:rsidRPr="008534CF">
        <w:rPr>
          <w:szCs w:val="24"/>
        </w:rPr>
        <w:t>3</w:t>
      </w:r>
      <w:r>
        <w:rPr>
          <w:szCs w:val="24"/>
        </w:rPr>
        <w:t xml:space="preserve">. </w:t>
      </w:r>
      <w:r w:rsidRPr="008534CF">
        <w:rPr>
          <w:szCs w:val="24"/>
        </w:rPr>
        <w:t xml:space="preserve">Формирование  этических  чувств  (доброжелательность,  отзывчивость, понимание чувств </w:t>
      </w:r>
      <w:r>
        <w:rPr>
          <w:szCs w:val="24"/>
        </w:rPr>
        <w:t xml:space="preserve"> </w:t>
      </w:r>
      <w:r w:rsidRPr="008534CF">
        <w:rPr>
          <w:szCs w:val="24"/>
        </w:rPr>
        <w:t xml:space="preserve">других людей и сопереживания им). </w:t>
      </w:r>
    </w:p>
    <w:p w:rsidR="00A57A0A" w:rsidRPr="008534CF" w:rsidRDefault="00A57A0A" w:rsidP="00A57A0A">
      <w:pPr>
        <w:tabs>
          <w:tab w:val="left" w:pos="0"/>
        </w:tabs>
        <w:spacing w:after="0" w:line="240" w:lineRule="auto"/>
        <w:ind w:right="57" w:firstLine="720"/>
        <w:rPr>
          <w:szCs w:val="24"/>
        </w:rPr>
      </w:pPr>
      <w:r w:rsidRPr="008534CF">
        <w:rPr>
          <w:szCs w:val="24"/>
        </w:rPr>
        <w:t>4. Воспитание художественно-эстетического вкуса, эстетических ценностей и  чувств  на  основе  опыта  слушания  и  чтения  произведений  русской</w:t>
      </w:r>
      <w:r>
        <w:rPr>
          <w:szCs w:val="24"/>
        </w:rPr>
        <w:t xml:space="preserve"> </w:t>
      </w:r>
      <w:r w:rsidRPr="008534CF">
        <w:rPr>
          <w:szCs w:val="24"/>
        </w:rPr>
        <w:t xml:space="preserve">литературы. </w:t>
      </w:r>
    </w:p>
    <w:p w:rsidR="00A57A0A" w:rsidRPr="008534CF" w:rsidRDefault="00A57A0A" w:rsidP="00A57A0A">
      <w:pPr>
        <w:tabs>
          <w:tab w:val="left" w:pos="0"/>
        </w:tabs>
        <w:spacing w:after="0" w:line="240" w:lineRule="auto"/>
        <w:ind w:right="57" w:firstLine="720"/>
        <w:rPr>
          <w:szCs w:val="24"/>
        </w:rPr>
      </w:pPr>
      <w:r w:rsidRPr="008534CF">
        <w:rPr>
          <w:szCs w:val="24"/>
        </w:rPr>
        <w:t xml:space="preserve">5. Принятие и  освоение социальной  роли обучающегося, развитие  мотивов учебной деятельности и формирование личностного смысла учения. </w:t>
      </w:r>
    </w:p>
    <w:p w:rsidR="00A57A0A" w:rsidRPr="008534CF" w:rsidRDefault="00A57A0A" w:rsidP="00A57A0A">
      <w:pPr>
        <w:tabs>
          <w:tab w:val="left" w:pos="0"/>
        </w:tabs>
        <w:spacing w:after="0" w:line="240" w:lineRule="auto"/>
        <w:ind w:right="57" w:firstLine="720"/>
        <w:rPr>
          <w:szCs w:val="24"/>
        </w:rPr>
      </w:pPr>
      <w:r w:rsidRPr="008534CF">
        <w:rPr>
          <w:szCs w:val="24"/>
        </w:rPr>
        <w:t xml:space="preserve">6. Развитие самостоятельности и личной ответственности за свои поступки на основе представлений о нравственных нормах общения. </w:t>
      </w:r>
    </w:p>
    <w:p w:rsidR="00A57A0A" w:rsidRPr="008534CF" w:rsidRDefault="00A57A0A" w:rsidP="00A57A0A">
      <w:pPr>
        <w:tabs>
          <w:tab w:val="left" w:pos="0"/>
        </w:tabs>
        <w:spacing w:after="0" w:line="240" w:lineRule="auto"/>
        <w:ind w:right="57" w:firstLine="720"/>
        <w:rPr>
          <w:szCs w:val="24"/>
        </w:rPr>
      </w:pPr>
      <w:r w:rsidRPr="008534CF">
        <w:rPr>
          <w:szCs w:val="24"/>
        </w:rPr>
        <w:t xml:space="preserve">7. Развитие навыков сотрудничества со взрослыми и сверстниками в разных социальных  ситуациях,  умения  избегать  конфликтов  и  находить  выходы  из спорных  ситуаций,  умения  сравнивать  поступки  героев  литературных   произведений со своими собственными поступками, осмысливать поступки            героев. </w:t>
      </w:r>
    </w:p>
    <w:p w:rsidR="00A57A0A" w:rsidRDefault="00A57A0A" w:rsidP="00A57A0A">
      <w:pPr>
        <w:spacing w:after="5" w:line="240" w:lineRule="auto"/>
        <w:ind w:left="-15" w:right="0" w:firstLine="721"/>
        <w:jc w:val="left"/>
      </w:pPr>
    </w:p>
    <w:p w:rsidR="00A57A0A" w:rsidRDefault="00A57A0A" w:rsidP="00A57A0A">
      <w:pPr>
        <w:spacing w:after="5" w:line="240" w:lineRule="auto"/>
        <w:ind w:left="-5" w:right="0" w:hanging="10"/>
        <w:jc w:val="left"/>
      </w:pPr>
      <w:r>
        <w:rPr>
          <w:b/>
        </w:rPr>
        <w:t xml:space="preserve">Метапредметные результаты освоения основной образовательной программы начального общего образования </w:t>
      </w:r>
      <w:r>
        <w:t xml:space="preserve">отражают: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Овладение способностью принимать и  сохранять цели  и задачи  учебной деятельности, поиска средств её осуществления.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2.  Освоение  способами  решения  проблем  творческого  и  поискового характера.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3. Формирование умения планировать, контролировать и оценивать учебные действия  в  соответствии  с  поставленной  задачей  и  условиями  её  реализации; определять наиболее эффективные способы достижения результата.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4.  Овладение  логическими  действиями  сравнения,  анализа,  синтеза, обобщения,  классификации,  установление  аналогий  и  причинно-следственных связей, построение рассуждений. 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5.  Овладение  навыками  смыслового  чтения  текстов  различных  видов  и жанров  в  соответствии  с  целями  и  задачами;  осознанное  построение  речевого высказывания  в  соответствии  с  задачами  коммуникации  и  составление  текстов  в устной и письменной формах.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6.  Использование  различных  способов  поиска  учебной  информации  в справочниках,  словарях,  энциклопедиях  и  интерпретации  информации  в соответствии коммуникативными и познавательными задачами.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7. Умение слушать собеседника и вести диалог, признавать различные точки зрения и право каждого иметь и излагать своё мнение.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8.  Умение  договариваться  о  распределении  ролей  в  совместной деятельности, осуществлять взаимный контроль в совместной деятельности, общей цели  и  путей  её  достижения,  осмысливать  собственное  поведение  и  поведение окружающих. </w:t>
      </w:r>
    </w:p>
    <w:p w:rsidR="00A57A0A" w:rsidRPr="008534CF" w:rsidRDefault="00A57A0A" w:rsidP="00A57A0A">
      <w:pPr>
        <w:spacing w:after="0" w:line="240" w:lineRule="auto"/>
        <w:ind w:left="57" w:right="57" w:firstLine="709"/>
        <w:rPr>
          <w:szCs w:val="24"/>
        </w:rPr>
      </w:pPr>
      <w:r w:rsidRPr="008534CF">
        <w:rPr>
          <w:szCs w:val="24"/>
        </w:rPr>
        <w:t xml:space="preserve">9.  Готовность  конструктивно  разрешать  конфликты  посредством  учёта интересов сторон и сотрудничества. </w:t>
      </w:r>
    </w:p>
    <w:p w:rsidR="00A57A0A" w:rsidRDefault="00A57A0A" w:rsidP="00A57A0A">
      <w:pPr>
        <w:spacing w:after="5" w:line="240" w:lineRule="auto"/>
        <w:ind w:left="-15" w:right="0" w:firstLine="721"/>
        <w:jc w:val="left"/>
        <w:rPr>
          <w:b/>
        </w:rPr>
      </w:pPr>
      <w:r>
        <w:rPr>
          <w:b/>
        </w:rPr>
        <w:t>Предметные результаты освоения основной образовательной программы начального общего образования</w:t>
      </w:r>
    </w:p>
    <w:p w:rsidR="00A57A0A" w:rsidRPr="008534CF" w:rsidRDefault="00A57A0A" w:rsidP="00A57A0A">
      <w:pPr>
        <w:numPr>
          <w:ilvl w:val="0"/>
          <w:numId w:val="1"/>
        </w:numPr>
        <w:tabs>
          <w:tab w:val="clear" w:pos="360"/>
          <w:tab w:val="num" w:pos="0"/>
          <w:tab w:val="left" w:pos="900"/>
          <w:tab w:val="left" w:pos="1080"/>
        </w:tabs>
        <w:spacing w:after="0" w:line="240" w:lineRule="auto"/>
        <w:ind w:left="0" w:right="0" w:firstLine="720"/>
        <w:rPr>
          <w:szCs w:val="24"/>
        </w:rPr>
      </w:pPr>
      <w:r w:rsidRPr="008534CF">
        <w:rPr>
          <w:szCs w:val="24"/>
        </w:rPr>
        <w:t>понимание литературы как явления национальной и миро</w:t>
      </w:r>
      <w:r w:rsidRPr="008534CF">
        <w:rPr>
          <w:szCs w:val="24"/>
        </w:rPr>
        <w:softHyphen/>
        <w:t>вой культуры, средства сохранения и передачи нравствен</w:t>
      </w:r>
      <w:r w:rsidRPr="008534CF">
        <w:rPr>
          <w:szCs w:val="24"/>
        </w:rPr>
        <w:softHyphen/>
        <w:t>ных ценностей и традиций; осознание значимости чтения для личного развития;</w:t>
      </w:r>
    </w:p>
    <w:p w:rsidR="00A57A0A" w:rsidRPr="008534CF" w:rsidRDefault="00A57A0A" w:rsidP="00A57A0A">
      <w:pPr>
        <w:numPr>
          <w:ilvl w:val="0"/>
          <w:numId w:val="1"/>
        </w:numPr>
        <w:tabs>
          <w:tab w:val="clear" w:pos="360"/>
          <w:tab w:val="num" w:pos="0"/>
          <w:tab w:val="left" w:pos="900"/>
          <w:tab w:val="left" w:pos="1080"/>
        </w:tabs>
        <w:spacing w:after="0" w:line="240" w:lineRule="auto"/>
        <w:ind w:left="0" w:right="0" w:firstLine="720"/>
        <w:rPr>
          <w:szCs w:val="24"/>
        </w:rPr>
      </w:pPr>
      <w:r w:rsidRPr="008534CF">
        <w:rPr>
          <w:szCs w:val="24"/>
        </w:rPr>
        <w:lastRenderedPageBreak/>
        <w:t xml:space="preserve"> формирование представлений о мире, российской истории и культуре, первоначальных этических представлений, поня</w:t>
      </w:r>
      <w:r w:rsidRPr="008534CF">
        <w:rPr>
          <w:szCs w:val="24"/>
        </w:rPr>
        <w:softHyphen/>
        <w:t>тий о добре и зле, нравственности; формирование потреб</w:t>
      </w:r>
      <w:r w:rsidRPr="008534CF">
        <w:rPr>
          <w:szCs w:val="24"/>
        </w:rPr>
        <w:softHyphen/>
        <w:t>ности в систематическом чтении и успешности обучения по всем учебным предметам;</w:t>
      </w:r>
    </w:p>
    <w:p w:rsidR="00A57A0A" w:rsidRPr="008534CF" w:rsidRDefault="00A57A0A" w:rsidP="00A57A0A">
      <w:pPr>
        <w:numPr>
          <w:ilvl w:val="0"/>
          <w:numId w:val="1"/>
        </w:numPr>
        <w:tabs>
          <w:tab w:val="clear" w:pos="360"/>
          <w:tab w:val="num" w:pos="0"/>
          <w:tab w:val="left" w:pos="900"/>
          <w:tab w:val="left" w:pos="1080"/>
        </w:tabs>
        <w:spacing w:after="0" w:line="240" w:lineRule="auto"/>
        <w:ind w:left="0" w:right="0" w:firstLine="720"/>
        <w:rPr>
          <w:szCs w:val="24"/>
        </w:rPr>
      </w:pPr>
      <w:r w:rsidRPr="008534CF">
        <w:rPr>
          <w:szCs w:val="24"/>
        </w:rPr>
        <w:t xml:space="preserve">понимание роли чтения, </w:t>
      </w:r>
    </w:p>
    <w:p w:rsidR="00A57A0A" w:rsidRPr="008534CF" w:rsidRDefault="00A57A0A" w:rsidP="00A57A0A">
      <w:pPr>
        <w:numPr>
          <w:ilvl w:val="0"/>
          <w:numId w:val="1"/>
        </w:numPr>
        <w:tabs>
          <w:tab w:val="clear" w:pos="360"/>
          <w:tab w:val="num" w:pos="0"/>
          <w:tab w:val="left" w:pos="900"/>
          <w:tab w:val="left" w:pos="1080"/>
        </w:tabs>
        <w:spacing w:after="0" w:line="240" w:lineRule="auto"/>
        <w:ind w:left="0" w:right="0" w:firstLine="720"/>
        <w:rPr>
          <w:szCs w:val="24"/>
        </w:rPr>
      </w:pPr>
      <w:r w:rsidRPr="008534CF">
        <w:rPr>
          <w:szCs w:val="24"/>
        </w:rPr>
        <w:t>достижение необходимого для продолжения образования уровня читательской компетентности, общего речевого разви</w:t>
      </w:r>
      <w:r w:rsidRPr="008534CF">
        <w:rPr>
          <w:szCs w:val="24"/>
        </w:rPr>
        <w:softHyphen/>
        <w:t>тия, т. е. овладение техникой чтения вслух и про себя, элемен</w:t>
      </w:r>
      <w:r w:rsidRPr="008534CF">
        <w:rPr>
          <w:szCs w:val="24"/>
        </w:rPr>
        <w:softHyphen/>
        <w:t>тарными приёмами интерпретации, анализа и преобразования художественных, научно-популярных и учебных текстов с ис</w:t>
      </w:r>
      <w:r w:rsidRPr="008534CF">
        <w:rPr>
          <w:szCs w:val="24"/>
        </w:rPr>
        <w:softHyphen/>
        <w:t>пользованием элементарных литературоведческих понятий;</w:t>
      </w:r>
    </w:p>
    <w:p w:rsidR="00A57A0A" w:rsidRPr="008534CF" w:rsidRDefault="00A57A0A" w:rsidP="00A57A0A">
      <w:pPr>
        <w:numPr>
          <w:ilvl w:val="0"/>
          <w:numId w:val="1"/>
        </w:numPr>
        <w:tabs>
          <w:tab w:val="clear" w:pos="360"/>
          <w:tab w:val="num" w:pos="0"/>
          <w:tab w:val="left" w:pos="900"/>
          <w:tab w:val="left" w:pos="1080"/>
        </w:tabs>
        <w:spacing w:after="0" w:line="240" w:lineRule="auto"/>
        <w:ind w:left="0" w:right="0" w:firstLine="720"/>
        <w:rPr>
          <w:szCs w:val="24"/>
        </w:rPr>
      </w:pPr>
      <w:r w:rsidRPr="008534CF">
        <w:rPr>
          <w:szCs w:val="24"/>
        </w:rPr>
        <w:t xml:space="preserve"> умение самостоятельно выбирать интересующую литерату</w:t>
      </w:r>
      <w:r w:rsidRPr="008534CF">
        <w:rPr>
          <w:szCs w:val="24"/>
        </w:rPr>
        <w:softHyphen/>
        <w:t>ру; пользоваться справочными источниками для понимания и получения дополнительной информации».</w:t>
      </w:r>
    </w:p>
    <w:p w:rsidR="00A57A0A" w:rsidRPr="008534CF" w:rsidRDefault="00A57A0A" w:rsidP="00A57A0A">
      <w:pPr>
        <w:tabs>
          <w:tab w:val="left" w:pos="900"/>
        </w:tabs>
        <w:spacing w:after="0" w:line="240" w:lineRule="auto"/>
        <w:ind w:firstLine="540"/>
        <w:rPr>
          <w:szCs w:val="24"/>
        </w:rPr>
      </w:pPr>
      <w:r w:rsidRPr="008534CF">
        <w:rPr>
          <w:szCs w:val="24"/>
        </w:rPr>
        <w:t>Достижение вышеперечисленных результатов освоения об</w:t>
      </w:r>
      <w:r w:rsidRPr="008534CF">
        <w:rPr>
          <w:szCs w:val="24"/>
        </w:rPr>
        <w:softHyphen/>
        <w:t>разовательной программы характеризуется сформированностью у выпускника начальной школы умения учиться — овладе</w:t>
      </w:r>
      <w:r w:rsidRPr="008534CF">
        <w:rPr>
          <w:szCs w:val="24"/>
        </w:rPr>
        <w:softHyphen/>
        <w:t>ние им универсальными учебными действиями (УУД), которые необходимы для постановки и решения любой учебной задачи.</w:t>
      </w:r>
    </w:p>
    <w:p w:rsidR="00A57A0A" w:rsidRPr="00A57A0A" w:rsidRDefault="00A57A0A" w:rsidP="00A57A0A">
      <w:pPr>
        <w:spacing w:after="5" w:line="240" w:lineRule="auto"/>
        <w:ind w:left="-15" w:right="0" w:firstLine="721"/>
        <w:jc w:val="left"/>
      </w:pPr>
    </w:p>
    <w:p w:rsidR="00A57A0A" w:rsidRPr="00A57A0A" w:rsidRDefault="00A57A0A" w:rsidP="00A57A0A">
      <w:pPr>
        <w:spacing w:line="240" w:lineRule="auto"/>
        <w:ind w:left="696" w:right="0" w:firstLine="0"/>
        <w:jc w:val="left"/>
      </w:pPr>
      <w:r w:rsidRPr="00A57A0A">
        <w:rPr>
          <w:b/>
        </w:rPr>
        <w:t xml:space="preserve">В результате изучения курса «Литературное чтение» выпускники научатся:  знать: </w:t>
      </w:r>
    </w:p>
    <w:p w:rsidR="00A57A0A" w:rsidRPr="008534CF" w:rsidRDefault="00A57A0A" w:rsidP="00A57A0A">
      <w:pPr>
        <w:pStyle w:val="11"/>
        <w:numPr>
          <w:ilvl w:val="0"/>
          <w:numId w:val="2"/>
        </w:numPr>
        <w:tabs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в сотрудничестве с учителем ставить новые учебные задачи; </w:t>
      </w:r>
    </w:p>
    <w:p w:rsidR="00A57A0A" w:rsidRPr="008534CF" w:rsidRDefault="00A57A0A" w:rsidP="00A57A0A">
      <w:pPr>
        <w:pStyle w:val="11"/>
        <w:numPr>
          <w:ilvl w:val="0"/>
          <w:numId w:val="3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преобразовывать практическую задачу в познавательную; </w:t>
      </w:r>
    </w:p>
    <w:p w:rsidR="00A57A0A" w:rsidRPr="008534CF" w:rsidRDefault="00A57A0A" w:rsidP="00A57A0A">
      <w:pPr>
        <w:pStyle w:val="11"/>
        <w:numPr>
          <w:ilvl w:val="0"/>
          <w:numId w:val="4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самостоятельно  учитывать  выделенные  учителем  ориентиры  действия  в новом учебном материале; </w:t>
      </w:r>
    </w:p>
    <w:p w:rsidR="00A57A0A" w:rsidRPr="008534CF" w:rsidRDefault="00A57A0A" w:rsidP="00A57A0A">
      <w:pPr>
        <w:pStyle w:val="11"/>
        <w:numPr>
          <w:ilvl w:val="0"/>
          <w:numId w:val="5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осуществлять  расширенный  поиск  информации  с  использованием  ресурсов библиотек и Интернета; </w:t>
      </w:r>
    </w:p>
    <w:p w:rsidR="00A57A0A" w:rsidRPr="008534CF" w:rsidRDefault="00A57A0A" w:rsidP="00A57A0A">
      <w:pPr>
        <w:pStyle w:val="11"/>
        <w:numPr>
          <w:ilvl w:val="0"/>
          <w:numId w:val="6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записывать,  фиксировать  информацию  об  окружающем  мире  с  помощью инструментов ИКТ; </w:t>
      </w:r>
    </w:p>
    <w:p w:rsidR="00A57A0A" w:rsidRPr="008534CF" w:rsidRDefault="00A57A0A" w:rsidP="00A57A0A">
      <w:pPr>
        <w:pStyle w:val="11"/>
        <w:numPr>
          <w:ilvl w:val="0"/>
          <w:numId w:val="7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понимать относительность мнений и подходов к решению проблемы; </w:t>
      </w:r>
    </w:p>
    <w:p w:rsidR="00A57A0A" w:rsidRPr="008534CF" w:rsidRDefault="00A57A0A" w:rsidP="00A57A0A">
      <w:pPr>
        <w:pStyle w:val="11"/>
        <w:numPr>
          <w:ilvl w:val="0"/>
          <w:numId w:val="8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учитывать  и  координировать  в  сотрудничестве  позиции  других  людей, отличные от собственной; </w:t>
      </w:r>
    </w:p>
    <w:p w:rsidR="00A57A0A" w:rsidRPr="008534CF" w:rsidRDefault="00A57A0A" w:rsidP="00A57A0A">
      <w:pPr>
        <w:pStyle w:val="11"/>
        <w:numPr>
          <w:ilvl w:val="0"/>
          <w:numId w:val="9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учитывать разные мнения и интересы и обосновывать собственную позицию; </w:t>
      </w:r>
    </w:p>
    <w:p w:rsidR="00A57A0A" w:rsidRPr="008534CF" w:rsidRDefault="00A57A0A" w:rsidP="00A57A0A">
      <w:pPr>
        <w:pStyle w:val="11"/>
        <w:numPr>
          <w:ilvl w:val="0"/>
          <w:numId w:val="10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 xml:space="preserve">аргументировать свою позицию и координировать ее с позициями партнеров в сотрудничестве при выработке общего решения в совместной деятельности; </w:t>
      </w:r>
    </w:p>
    <w:p w:rsidR="00A57A0A" w:rsidRPr="008534CF" w:rsidRDefault="00A57A0A" w:rsidP="00A57A0A">
      <w:pPr>
        <w:pStyle w:val="11"/>
        <w:numPr>
          <w:ilvl w:val="0"/>
          <w:numId w:val="11"/>
        </w:numPr>
        <w:tabs>
          <w:tab w:val="clear" w:pos="720"/>
          <w:tab w:val="num" w:pos="18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534CF">
        <w:rPr>
          <w:rFonts w:ascii="Times New Roman" w:hAnsi="Times New Roman"/>
          <w:sz w:val="24"/>
          <w:szCs w:val="24"/>
        </w:rPr>
        <w:t>адекватно  использовать  речевые  средства  для  эффективного  решения разнообразных коммуникативных задач.</w:t>
      </w:r>
    </w:p>
    <w:p w:rsidR="00733686" w:rsidRDefault="00733686" w:rsidP="002A3B47">
      <w:pPr>
        <w:ind w:left="0" w:firstLine="0"/>
      </w:pPr>
    </w:p>
    <w:p w:rsidR="002A3B47" w:rsidRPr="00614FD5" w:rsidRDefault="00614FD5" w:rsidP="002A3B4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2A3B47" w:rsidRPr="00614FD5">
        <w:rPr>
          <w:b/>
          <w:bCs/>
          <w:sz w:val="28"/>
          <w:szCs w:val="28"/>
        </w:rPr>
        <w:t>Содержание тем учебного курса</w:t>
      </w:r>
    </w:p>
    <w:p w:rsidR="002A3B47" w:rsidRPr="008534CF" w:rsidRDefault="002A3B47" w:rsidP="002A3B47">
      <w:pPr>
        <w:spacing w:after="0" w:line="240" w:lineRule="auto"/>
        <w:jc w:val="center"/>
        <w:rPr>
          <w:b/>
          <w:bCs/>
          <w:szCs w:val="24"/>
        </w:rPr>
      </w:pPr>
    </w:p>
    <w:p w:rsidR="002A3B47" w:rsidRPr="008534CF" w:rsidRDefault="002A3B47" w:rsidP="002A3B47">
      <w:pPr>
        <w:pStyle w:val="11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8534CF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Виды речевой и читательской деятельности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>Аудирование (слушание).</w:t>
      </w:r>
      <w:r w:rsidRPr="008534CF">
        <w:rPr>
          <w:szCs w:val="24"/>
        </w:rPr>
        <w:t xml:space="preserve"> Слушание литературного текста, восприятие на слух звучащей речи собеседника, ответы на вопросы по содержанию. Определение последовательности событий слушаемого текста, понимание сути услышанного.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 xml:space="preserve">Чтение. </w:t>
      </w:r>
      <w:r w:rsidRPr="008534CF">
        <w:rPr>
          <w:i/>
          <w:szCs w:val="24"/>
        </w:rPr>
        <w:t>Чтение вслух</w:t>
      </w:r>
      <w:r w:rsidRPr="008534CF">
        <w:rPr>
          <w:szCs w:val="24"/>
        </w:rPr>
        <w:t xml:space="preserve">. Соблюдение орфоэпических и интонационных норм. Понимание смысловых особенностей по виду и типу текстов, передача их с помощью интонирования. Пути и возможности ознакомления с произведением. Чтение литературных произведений, соответствующих возрастным и психологическим особенностям по жанру. 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i/>
          <w:szCs w:val="24"/>
        </w:rPr>
        <w:t>Чтение про себя</w:t>
      </w:r>
      <w:r w:rsidRPr="008534CF">
        <w:rPr>
          <w:szCs w:val="24"/>
        </w:rPr>
        <w:t>. Осознание смысла произведения при чтении про себя (доступных по объему и жанру произведений). Определение вида чтения (изучающее, ознакомительное, просмотровое, выборочное). Умение находить в тексте необходимую информацию.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>Читательская деятельность</w:t>
      </w:r>
      <w:r w:rsidRPr="008534CF">
        <w:rPr>
          <w:szCs w:val="24"/>
        </w:rPr>
        <w:t xml:space="preserve">. Данная деятельность включает в себя следующие содержательные линии: осознанное и беглое чтение, </w:t>
      </w:r>
      <w:r>
        <w:rPr>
          <w:szCs w:val="24"/>
        </w:rPr>
        <w:t xml:space="preserve">умение </w:t>
      </w:r>
      <w:r w:rsidRPr="008534CF">
        <w:rPr>
          <w:szCs w:val="24"/>
        </w:rPr>
        <w:t>анализ</w:t>
      </w:r>
      <w:r>
        <w:rPr>
          <w:szCs w:val="24"/>
        </w:rPr>
        <w:t>ировать  прочитанный текст</w:t>
      </w:r>
      <w:r w:rsidRPr="008534CF">
        <w:rPr>
          <w:szCs w:val="24"/>
        </w:rPr>
        <w:t>, умение воспринимать изобразительно-выразительные средства языка художественного произведения; понимание авторской позиции в художественных произведениях; выделение главной мысли, идеи автора; оценивание поведения героя произведения; пересказ содержания текста, прикладное использование книги как источника информации.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lastRenderedPageBreak/>
        <w:t xml:space="preserve">Выбор книги для чтения. </w:t>
      </w:r>
      <w:r w:rsidRPr="008534CF">
        <w:rPr>
          <w:szCs w:val="24"/>
        </w:rPr>
        <w:t>Курс способствует установлению устойчивого интереса к самостоятельному чтению книг. Формирование мотивированного выбора книг, с учетом доступности для восприятия детьми, соответствия возрасту и тематическим интересам.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szCs w:val="24"/>
        </w:rPr>
        <w:t>Русское устное народное творчество (сказка, поговорка, пословица, загадка, считалка). Особенности малых жанров фольклора. Поэтические и прозаические произведения. Жанровые особенности сказок, рассказов, поговорок, пословиц. Ознакомление с окружающей средой по научно-популярным произведениям. Исторические, приключенческие, сатирические произведения.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szCs w:val="24"/>
        </w:rPr>
        <w:t>Работа с разными видами (художественные, учебные, научно-популярные произведения) текста. Их сравнение и анализ. Определение целей создания этих видов текста. Умение отличать текст от набора предложений. Прогнозирование содержания книги по ее названию и оформлению.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szCs w:val="24"/>
        </w:rPr>
        <w:t>Определение темы, главной мысли, структуры; деление текста на смысловые части, их озаглавливание. Умение работать с разными видами информации.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беседы. Привлечение справочных и иллюстративно-изобразительных материалов.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>Говорение</w:t>
      </w:r>
      <w:r w:rsidRPr="008534CF">
        <w:rPr>
          <w:szCs w:val="24"/>
        </w:rPr>
        <w:t xml:space="preserve">. Осознанное чтение текста. Отбор нужной информации из текста. Формирование собственного мнения, с опорой на прочитанный текст и передача впечатлений. Определение идеи автора по содержанию произведения. Составление диалога. Пересказ произведения. Чтение наизусть произведения. Передача структуры и выразительных средств языка произведения. 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>Письмо.</w:t>
      </w:r>
      <w:r w:rsidRPr="008534CF">
        <w:rPr>
          <w:szCs w:val="24"/>
        </w:rPr>
        <w:t xml:space="preserve"> Формирование впечатлений, мнений по поведению героев по прочитанному произведению в письменной форме. Дать письменную характеристику литературному герою. Подготовка аннотации по произведению. Составление маленьких текстов в письменной форме.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>Творческая деятельность ученика</w:t>
      </w:r>
      <w:r w:rsidRPr="008534CF">
        <w:rPr>
          <w:szCs w:val="24"/>
        </w:rPr>
        <w:t xml:space="preserve">. Данный курс основан на знания, умения и навыки, полученные на уроках </w:t>
      </w:r>
      <w:r>
        <w:rPr>
          <w:szCs w:val="24"/>
        </w:rPr>
        <w:t>русского языка</w:t>
      </w:r>
      <w:r w:rsidRPr="008534CF">
        <w:rPr>
          <w:szCs w:val="24"/>
        </w:rPr>
        <w:t>. Чтение по ролям, инсценирование. Составление аннотации по прочитанной книге. Написать рецензию на прочитанное произведение. Написать характеристику героям прочитанных произведений.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>Теория литературы</w:t>
      </w:r>
      <w:r w:rsidRPr="008534CF">
        <w:rPr>
          <w:szCs w:val="24"/>
        </w:rPr>
        <w:t>. Обладание начальными научными понятиями в области теории литературы: литература, фольклор, художественное произведение, виды жанров, средства выразительности (сравнение, описание, олицетворение).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b/>
          <w:szCs w:val="24"/>
        </w:rPr>
        <w:t>Литературные жанры</w:t>
      </w:r>
      <w:r w:rsidRPr="008534CF">
        <w:rPr>
          <w:szCs w:val="24"/>
        </w:rPr>
        <w:t>: рассказ, повесть, пьеса; сказка, пословица, поговорка, загадка, частушки.</w:t>
      </w:r>
    </w:p>
    <w:p w:rsidR="002A3B47" w:rsidRPr="008534CF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szCs w:val="24"/>
        </w:rPr>
        <w:t>Тема, идея произведения: художественный сюжет, композиция, образ, литературный герой, портрет героя, авторская характеристика.</w:t>
      </w:r>
    </w:p>
    <w:p w:rsidR="002A3B47" w:rsidRDefault="002A3B47" w:rsidP="002A3B47">
      <w:pPr>
        <w:spacing w:after="0" w:line="240" w:lineRule="auto"/>
        <w:ind w:firstLine="709"/>
        <w:rPr>
          <w:szCs w:val="24"/>
        </w:rPr>
      </w:pPr>
      <w:r w:rsidRPr="008534CF">
        <w:rPr>
          <w:szCs w:val="24"/>
        </w:rPr>
        <w:t xml:space="preserve">Средства выразительности: сравнение, олицетворение, описание: синонимы, антонимы. </w:t>
      </w:r>
    </w:p>
    <w:p w:rsidR="002A3B47" w:rsidRDefault="002A3B47" w:rsidP="002A3B47">
      <w:pPr>
        <w:spacing w:after="0" w:line="240" w:lineRule="auto"/>
        <w:ind w:firstLine="709"/>
        <w:rPr>
          <w:szCs w:val="24"/>
        </w:rPr>
      </w:pPr>
    </w:p>
    <w:p w:rsidR="002A3B47" w:rsidRDefault="002A3B47" w:rsidP="002A3B47">
      <w:pPr>
        <w:spacing w:after="0" w:line="240" w:lineRule="auto"/>
        <w:ind w:firstLine="709"/>
        <w:rPr>
          <w:szCs w:val="24"/>
        </w:rPr>
      </w:pPr>
    </w:p>
    <w:p w:rsidR="002A3B47" w:rsidRDefault="002A3B47" w:rsidP="002A3B47">
      <w:pPr>
        <w:spacing w:after="0" w:line="240" w:lineRule="auto"/>
        <w:ind w:firstLine="709"/>
        <w:rPr>
          <w:szCs w:val="24"/>
        </w:rPr>
      </w:pPr>
    </w:p>
    <w:p w:rsidR="002A3B47" w:rsidRDefault="002A3B47" w:rsidP="002A3B47">
      <w:pPr>
        <w:spacing w:after="0" w:line="240" w:lineRule="auto"/>
        <w:ind w:firstLine="709"/>
        <w:rPr>
          <w:szCs w:val="24"/>
        </w:rPr>
      </w:pPr>
    </w:p>
    <w:p w:rsidR="002A3B47" w:rsidRPr="00B97228" w:rsidRDefault="002A3B47" w:rsidP="002A3B47">
      <w:pPr>
        <w:spacing w:after="0" w:line="240" w:lineRule="auto"/>
        <w:ind w:firstLine="709"/>
        <w:rPr>
          <w:szCs w:val="24"/>
        </w:rPr>
      </w:pPr>
    </w:p>
    <w:p w:rsidR="002A3B47" w:rsidRPr="00614FD5" w:rsidRDefault="00614FD5" w:rsidP="00614FD5">
      <w:pPr>
        <w:pStyle w:val="ConsPlusNormal"/>
        <w:spacing w:before="240"/>
        <w:ind w:firstLine="540"/>
        <w:jc w:val="both"/>
        <w:rPr>
          <w:b/>
        </w:rPr>
      </w:pPr>
      <w:r>
        <w:rPr>
          <w:b/>
        </w:rPr>
        <w:t>3. Т</w:t>
      </w:r>
      <w:r w:rsidRPr="00B66D26">
        <w:rPr>
          <w:b/>
        </w:rPr>
        <w:t>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p w:rsidR="00614FD5" w:rsidRPr="008534CF" w:rsidRDefault="00614FD5" w:rsidP="002A3B47">
      <w:pPr>
        <w:tabs>
          <w:tab w:val="left" w:pos="1560"/>
        </w:tabs>
        <w:spacing w:after="0" w:line="240" w:lineRule="auto"/>
        <w:ind w:right="140"/>
        <w:jc w:val="center"/>
        <w:rPr>
          <w:b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5862"/>
        <w:gridCol w:w="2977"/>
      </w:tblGrid>
      <w:tr w:rsidR="00614FD5" w:rsidRPr="008534CF" w:rsidTr="00614FD5">
        <w:trPr>
          <w:trHeight w:val="476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5862" w:type="dxa"/>
          </w:tcPr>
          <w:p w:rsidR="00614FD5" w:rsidRPr="008534CF" w:rsidRDefault="00614FD5" w:rsidP="003B7BC4">
            <w:pPr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Тема урока </w:t>
            </w:r>
          </w:p>
        </w:tc>
        <w:tc>
          <w:tcPr>
            <w:tcW w:w="2977" w:type="dxa"/>
          </w:tcPr>
          <w:p w:rsidR="00614FD5" w:rsidRPr="008534CF" w:rsidRDefault="00614FD5" w:rsidP="003B7BC4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8534CF">
              <w:rPr>
                <w:b/>
                <w:szCs w:val="24"/>
              </w:rPr>
              <w:t>Кол-во часов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  <w:r w:rsidRPr="008534CF">
              <w:rPr>
                <w:szCs w:val="24"/>
              </w:rPr>
              <w:t>1</w:t>
            </w:r>
          </w:p>
        </w:tc>
        <w:tc>
          <w:tcPr>
            <w:tcW w:w="5862" w:type="dxa"/>
          </w:tcPr>
          <w:p w:rsidR="00614FD5" w:rsidRPr="008534CF" w:rsidRDefault="00614FD5" w:rsidP="002A3B47">
            <w:pPr>
              <w:spacing w:after="0" w:line="240" w:lineRule="auto"/>
              <w:rPr>
                <w:szCs w:val="24"/>
              </w:rPr>
            </w:pPr>
            <w:r>
              <w:rPr>
                <w:b/>
                <w:i/>
                <w:szCs w:val="24"/>
              </w:rPr>
              <w:t>Произведение писателей первой половины ХХ века</w:t>
            </w:r>
          </w:p>
        </w:tc>
        <w:tc>
          <w:tcPr>
            <w:tcW w:w="2977" w:type="dxa"/>
          </w:tcPr>
          <w:p w:rsidR="00614FD5" w:rsidRPr="008534CF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2A3B47" w:rsidRDefault="00614FD5" w:rsidP="002A3B47">
            <w:pPr>
              <w:spacing w:after="0" w:line="240" w:lineRule="auto"/>
              <w:rPr>
                <w:i/>
                <w:szCs w:val="24"/>
              </w:rPr>
            </w:pPr>
            <w:r w:rsidRPr="002A3B47">
              <w:rPr>
                <w:i/>
                <w:szCs w:val="24"/>
              </w:rPr>
              <w:t>Сказка Н.П. Вагнер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2A3B47" w:rsidRDefault="00614FD5" w:rsidP="007E57BE">
            <w:pPr>
              <w:spacing w:after="0" w:line="240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На поле Куликовом А.А. Блок 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2A3B47" w:rsidRDefault="00614FD5" w:rsidP="002A3B47">
            <w:pPr>
              <w:spacing w:after="0" w:line="240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>Как я учился А.М. Горький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2A3B47" w:rsidRDefault="00614FD5" w:rsidP="002A3B47">
            <w:pPr>
              <w:spacing w:after="0" w:line="240" w:lineRule="auto"/>
              <w:jc w:val="left"/>
              <w:rPr>
                <w:i/>
                <w:szCs w:val="24"/>
              </w:rPr>
            </w:pPr>
            <w:r>
              <w:rPr>
                <w:i/>
                <w:szCs w:val="24"/>
              </w:rPr>
              <w:t>Сын  артиллериста К.М.Симонов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2A3B47" w:rsidRDefault="00614FD5" w:rsidP="007E57BE">
            <w:pPr>
              <w:spacing w:after="0" w:line="240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>Сын полка отдельный главы в сокращении В.П.Катаев</w:t>
            </w:r>
            <w:r w:rsidR="007E57BE">
              <w:rPr>
                <w:i/>
                <w:szCs w:val="24"/>
              </w:rPr>
              <w:t>,</w:t>
            </w:r>
            <w:r w:rsidRPr="00614FD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7E57BE">
              <w:rPr>
                <w:b/>
                <w:sz w:val="20"/>
                <w:szCs w:val="20"/>
              </w:rPr>
              <w:t>беседа о подвиге русского солдата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2A3B47" w:rsidRDefault="00614FD5" w:rsidP="002A3B47">
            <w:pPr>
              <w:spacing w:after="0" w:line="240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>Ласточка Н.М. Рубцов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297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2A3B47" w:rsidRDefault="00614FD5" w:rsidP="002A3B47">
            <w:pPr>
              <w:spacing w:after="0" w:line="240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>Весна в лесу Н.А.Заболоцкий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  <w:r w:rsidRPr="008534CF">
              <w:rPr>
                <w:szCs w:val="24"/>
              </w:rPr>
              <w:t>2</w:t>
            </w:r>
          </w:p>
        </w:tc>
        <w:tc>
          <w:tcPr>
            <w:tcW w:w="5862" w:type="dxa"/>
          </w:tcPr>
          <w:p w:rsidR="00614FD5" w:rsidRPr="006C4DF9" w:rsidRDefault="00614FD5" w:rsidP="003B7BC4">
            <w:pPr>
              <w:spacing w:after="0" w:line="240" w:lineRule="auto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Произведения писателей второй половины ХХ века</w:t>
            </w:r>
          </w:p>
          <w:p w:rsidR="00614FD5" w:rsidRPr="008534CF" w:rsidRDefault="00614FD5" w:rsidP="003B7BC4">
            <w:pPr>
              <w:spacing w:after="0" w:line="240" w:lineRule="auto"/>
              <w:ind w:firstLine="12"/>
              <w:rPr>
                <w:szCs w:val="24"/>
              </w:rPr>
            </w:pPr>
          </w:p>
        </w:tc>
        <w:tc>
          <w:tcPr>
            <w:tcW w:w="2977" w:type="dxa"/>
          </w:tcPr>
          <w:p w:rsidR="00614FD5" w:rsidRPr="008534CF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6C4DF9" w:rsidRDefault="00614FD5" w:rsidP="003B7BC4">
            <w:pPr>
              <w:spacing w:after="0" w:line="240" w:lineRule="auto"/>
              <w:rPr>
                <w:i/>
                <w:szCs w:val="24"/>
              </w:rPr>
            </w:pPr>
            <w:r w:rsidRPr="006C4DF9">
              <w:rPr>
                <w:i/>
                <w:szCs w:val="24"/>
              </w:rPr>
              <w:t xml:space="preserve">Любитель книг. Басня С.В. Михалков 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6C4DF9" w:rsidRDefault="00614FD5" w:rsidP="003B7BC4">
            <w:pPr>
              <w:spacing w:after="0" w:line="240" w:lineRule="auto"/>
              <w:rPr>
                <w:i/>
                <w:szCs w:val="24"/>
              </w:rPr>
            </w:pPr>
            <w:r w:rsidRPr="006C4DF9">
              <w:rPr>
                <w:i/>
                <w:szCs w:val="24"/>
              </w:rPr>
              <w:t>Чужая беда. Басня С.В. Михалков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6C4DF9" w:rsidRDefault="00614FD5" w:rsidP="003B7BC4">
            <w:pPr>
              <w:spacing w:after="0" w:line="240" w:lineRule="auto"/>
              <w:rPr>
                <w:i/>
                <w:szCs w:val="24"/>
              </w:rPr>
            </w:pPr>
            <w:r w:rsidRPr="006C4DF9">
              <w:rPr>
                <w:i/>
                <w:szCs w:val="24"/>
              </w:rPr>
              <w:t>Как бы мы жили без книг?..</w:t>
            </w:r>
          </w:p>
          <w:p w:rsidR="00614FD5" w:rsidRDefault="00614FD5" w:rsidP="007E57BE">
            <w:pPr>
              <w:spacing w:after="0" w:line="240" w:lineRule="auto"/>
              <w:rPr>
                <w:b/>
                <w:i/>
                <w:szCs w:val="24"/>
              </w:rPr>
            </w:pPr>
            <w:r w:rsidRPr="006C4DF9">
              <w:rPr>
                <w:i/>
                <w:szCs w:val="24"/>
              </w:rPr>
              <w:t>С.В. Михалков</w:t>
            </w:r>
            <w:r>
              <w:rPr>
                <w:i/>
                <w:szCs w:val="24"/>
              </w:rPr>
              <w:t xml:space="preserve">  </w:t>
            </w:r>
            <w:r w:rsidR="007E57BE">
              <w:rPr>
                <w:b/>
                <w:sz w:val="20"/>
                <w:szCs w:val="20"/>
              </w:rPr>
              <w:t xml:space="preserve">викторина, </w:t>
            </w:r>
            <w:r w:rsidRPr="00614FD5">
              <w:rPr>
                <w:b/>
                <w:sz w:val="20"/>
                <w:szCs w:val="20"/>
              </w:rPr>
              <w:t xml:space="preserve"> «</w:t>
            </w:r>
            <w:r>
              <w:rPr>
                <w:b/>
                <w:sz w:val="20"/>
                <w:szCs w:val="20"/>
              </w:rPr>
              <w:t>Книга</w:t>
            </w:r>
            <w:r w:rsidRPr="00614FD5">
              <w:rPr>
                <w:b/>
                <w:sz w:val="20"/>
                <w:szCs w:val="20"/>
              </w:rPr>
              <w:t xml:space="preserve"> путь к знаниям»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  <w:r w:rsidRPr="008534CF">
              <w:rPr>
                <w:szCs w:val="24"/>
              </w:rPr>
              <w:t>3</w:t>
            </w:r>
          </w:p>
        </w:tc>
        <w:tc>
          <w:tcPr>
            <w:tcW w:w="5862" w:type="dxa"/>
          </w:tcPr>
          <w:p w:rsidR="00614FD5" w:rsidRPr="006C4DF9" w:rsidRDefault="00614FD5" w:rsidP="006C4DF9">
            <w:pPr>
              <w:spacing w:after="0" w:line="240" w:lineRule="auto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Очерки и воспоминания</w:t>
            </w:r>
          </w:p>
        </w:tc>
        <w:tc>
          <w:tcPr>
            <w:tcW w:w="2977" w:type="dxa"/>
          </w:tcPr>
          <w:p w:rsidR="00614FD5" w:rsidRPr="008534CF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27645" w:rsidRDefault="00614FD5" w:rsidP="006C4DF9">
            <w:pPr>
              <w:spacing w:after="0" w:line="240" w:lineRule="auto"/>
              <w:rPr>
                <w:i/>
                <w:szCs w:val="24"/>
              </w:rPr>
            </w:pPr>
            <w:r w:rsidRPr="00827645">
              <w:rPr>
                <w:i/>
                <w:szCs w:val="24"/>
              </w:rPr>
              <w:t>Слово о Крылове.  С.В. Михалков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27645" w:rsidRDefault="00614FD5" w:rsidP="00827645">
            <w:pPr>
              <w:spacing w:after="0" w:line="240" w:lineRule="auto"/>
              <w:ind w:left="0" w:firstLine="0"/>
              <w:rPr>
                <w:i/>
                <w:szCs w:val="24"/>
              </w:rPr>
            </w:pPr>
            <w:r w:rsidRPr="00827645">
              <w:rPr>
                <w:i/>
                <w:szCs w:val="24"/>
              </w:rPr>
              <w:t>Воспоминание. Отрывок. Л.Н.Толстой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27645" w:rsidRDefault="00614FD5" w:rsidP="006C4DF9">
            <w:pPr>
              <w:spacing w:after="0" w:line="240" w:lineRule="auto"/>
              <w:rPr>
                <w:i/>
                <w:szCs w:val="24"/>
              </w:rPr>
            </w:pPr>
            <w:r w:rsidRPr="00827645">
              <w:rPr>
                <w:i/>
                <w:szCs w:val="24"/>
              </w:rPr>
              <w:t>В гостях у Сетон-Томпсон. В сокращении. В.М. Песков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27645" w:rsidRDefault="00614FD5" w:rsidP="006C4DF9">
            <w:pPr>
              <w:spacing w:after="0" w:line="240" w:lineRule="auto"/>
              <w:rPr>
                <w:i/>
                <w:szCs w:val="24"/>
              </w:rPr>
            </w:pPr>
            <w:r w:rsidRPr="00827645">
              <w:rPr>
                <w:i/>
                <w:szCs w:val="24"/>
              </w:rPr>
              <w:t>О стихах Джона Чиарди. Р.Сеф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27645" w:rsidRDefault="00614FD5" w:rsidP="006C4DF9">
            <w:pPr>
              <w:spacing w:after="0" w:line="240" w:lineRule="auto"/>
              <w:rPr>
                <w:i/>
                <w:szCs w:val="24"/>
              </w:rPr>
            </w:pPr>
            <w:r w:rsidRPr="00827645">
              <w:rPr>
                <w:i/>
                <w:szCs w:val="24"/>
              </w:rPr>
              <w:t>Любимая мать-отчизна. В сокращении. М.А.Шолохов</w:t>
            </w:r>
            <w:r>
              <w:rPr>
                <w:i/>
                <w:szCs w:val="24"/>
              </w:rPr>
              <w:t xml:space="preserve"> </w:t>
            </w:r>
            <w:r w:rsidRPr="00614FD5">
              <w:rPr>
                <w:b/>
                <w:sz w:val="20"/>
                <w:szCs w:val="20"/>
              </w:rPr>
              <w:t>Урок панорма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09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27645" w:rsidRDefault="00614FD5" w:rsidP="006C4DF9">
            <w:pPr>
              <w:spacing w:after="0" w:line="240" w:lineRule="auto"/>
              <w:rPr>
                <w:i/>
                <w:szCs w:val="24"/>
              </w:rPr>
            </w:pPr>
            <w:r w:rsidRPr="00827645">
              <w:rPr>
                <w:i/>
                <w:szCs w:val="24"/>
              </w:rPr>
              <w:t>Право на жизнь. Ю.Я. Яковлев</w:t>
            </w:r>
            <w:r>
              <w:rPr>
                <w:i/>
                <w:szCs w:val="24"/>
              </w:rPr>
              <w:t xml:space="preserve"> </w:t>
            </w:r>
            <w:r w:rsidRPr="00614FD5">
              <w:rPr>
                <w:b/>
                <w:sz w:val="20"/>
                <w:szCs w:val="20"/>
              </w:rPr>
              <w:t>Урок-экскурсия, путешествие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36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27645" w:rsidRDefault="00614FD5" w:rsidP="006C4DF9">
            <w:pPr>
              <w:spacing w:after="0" w:line="240" w:lineRule="auto"/>
              <w:rPr>
                <w:i/>
                <w:szCs w:val="24"/>
              </w:rPr>
            </w:pPr>
            <w:r>
              <w:rPr>
                <w:i/>
                <w:szCs w:val="24"/>
              </w:rPr>
              <w:t>Проверочная работа</w:t>
            </w:r>
          </w:p>
        </w:tc>
        <w:tc>
          <w:tcPr>
            <w:tcW w:w="2977" w:type="dxa"/>
          </w:tcPr>
          <w:p w:rsidR="00614FD5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614FD5" w:rsidRPr="008534CF" w:rsidTr="00614FD5">
        <w:trPr>
          <w:trHeight w:val="326"/>
        </w:trPr>
        <w:tc>
          <w:tcPr>
            <w:tcW w:w="625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5862" w:type="dxa"/>
          </w:tcPr>
          <w:p w:rsidR="00614FD5" w:rsidRPr="008534CF" w:rsidRDefault="00614FD5" w:rsidP="003B7BC4">
            <w:pPr>
              <w:spacing w:after="0" w:line="240" w:lineRule="auto"/>
              <w:rPr>
                <w:szCs w:val="24"/>
              </w:rPr>
            </w:pPr>
            <w:r w:rsidRPr="008534CF">
              <w:rPr>
                <w:szCs w:val="24"/>
              </w:rPr>
              <w:t>ИТОГО</w:t>
            </w:r>
          </w:p>
        </w:tc>
        <w:tc>
          <w:tcPr>
            <w:tcW w:w="2977" w:type="dxa"/>
          </w:tcPr>
          <w:p w:rsidR="00614FD5" w:rsidRPr="008534CF" w:rsidRDefault="00614FD5" w:rsidP="003B7BC4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</w:tr>
    </w:tbl>
    <w:p w:rsidR="002A3B47" w:rsidRPr="008534CF" w:rsidRDefault="002A3B47" w:rsidP="002A3B47">
      <w:pPr>
        <w:tabs>
          <w:tab w:val="left" w:pos="8640"/>
        </w:tabs>
        <w:spacing w:after="0" w:line="240" w:lineRule="auto"/>
        <w:jc w:val="center"/>
        <w:rPr>
          <w:b/>
          <w:bCs/>
          <w:szCs w:val="24"/>
        </w:rPr>
      </w:pPr>
    </w:p>
    <w:p w:rsidR="002A3B47" w:rsidRDefault="002A3B47"/>
    <w:sectPr w:rsidR="002A3B47" w:rsidSect="00E30BD8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61B26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1" w15:restartNumberingAfterBreak="0">
    <w:nsid w:val="0E2D74A1"/>
    <w:multiLevelType w:val="hybridMultilevel"/>
    <w:tmpl w:val="1E54FE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92762"/>
    <w:multiLevelType w:val="hybridMultilevel"/>
    <w:tmpl w:val="2A124D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E4CA1"/>
    <w:multiLevelType w:val="hybridMultilevel"/>
    <w:tmpl w:val="226256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45C4B"/>
    <w:multiLevelType w:val="hybridMultilevel"/>
    <w:tmpl w:val="D8A848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03200"/>
    <w:multiLevelType w:val="hybridMultilevel"/>
    <w:tmpl w:val="F072DA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C247A"/>
    <w:multiLevelType w:val="multilevel"/>
    <w:tmpl w:val="61B26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</w:abstractNum>
  <w:abstractNum w:abstractNumId="7" w15:restartNumberingAfterBreak="0">
    <w:nsid w:val="56F00150"/>
    <w:multiLevelType w:val="hybridMultilevel"/>
    <w:tmpl w:val="04FA6A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F51A3"/>
    <w:multiLevelType w:val="hybridMultilevel"/>
    <w:tmpl w:val="3C18D1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848F1"/>
    <w:multiLevelType w:val="hybridMultilevel"/>
    <w:tmpl w:val="E65AAE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61D0F"/>
    <w:multiLevelType w:val="hybridMultilevel"/>
    <w:tmpl w:val="0C36B4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7"/>
  </w:num>
  <w:num w:numId="6">
    <w:abstractNumId w:val="2"/>
  </w:num>
  <w:num w:numId="7">
    <w:abstractNumId w:val="10"/>
  </w:num>
  <w:num w:numId="8">
    <w:abstractNumId w:val="3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57A0A"/>
    <w:rsid w:val="00045848"/>
    <w:rsid w:val="000630F3"/>
    <w:rsid w:val="002A0A0D"/>
    <w:rsid w:val="002A3B47"/>
    <w:rsid w:val="0033779B"/>
    <w:rsid w:val="0038187D"/>
    <w:rsid w:val="004C234C"/>
    <w:rsid w:val="00614FD5"/>
    <w:rsid w:val="00616A8C"/>
    <w:rsid w:val="006C4DF9"/>
    <w:rsid w:val="00733686"/>
    <w:rsid w:val="007E57BE"/>
    <w:rsid w:val="00827645"/>
    <w:rsid w:val="008F1DA8"/>
    <w:rsid w:val="00A1463C"/>
    <w:rsid w:val="00A36D30"/>
    <w:rsid w:val="00A57A0A"/>
    <w:rsid w:val="00A9010D"/>
    <w:rsid w:val="00AB28B1"/>
    <w:rsid w:val="00AB43CF"/>
    <w:rsid w:val="00E30BD8"/>
    <w:rsid w:val="00E3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7CE2E-FD5E-4D48-9D27-CF02BF736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A0A"/>
    <w:pPr>
      <w:spacing w:before="0" w:beforeAutospacing="0" w:after="15" w:afterAutospacing="0" w:line="269" w:lineRule="auto"/>
      <w:ind w:left="53" w:right="6" w:hanging="5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link w:val="10"/>
    <w:uiPriority w:val="9"/>
    <w:qFormat/>
    <w:rsid w:val="000630F3"/>
    <w:pPr>
      <w:spacing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630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0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0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30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630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0630F3"/>
    <w:rPr>
      <w:b/>
      <w:bCs/>
    </w:rPr>
  </w:style>
  <w:style w:type="paragraph" w:styleId="a4">
    <w:name w:val="No Spacing"/>
    <w:uiPriority w:val="1"/>
    <w:qFormat/>
    <w:rsid w:val="000630F3"/>
    <w:pPr>
      <w:spacing w:after="0" w:line="240" w:lineRule="auto"/>
    </w:pPr>
  </w:style>
  <w:style w:type="paragraph" w:customStyle="1" w:styleId="11">
    <w:name w:val="Абзац списка1"/>
    <w:basedOn w:val="a"/>
    <w:rsid w:val="00A57A0A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paragraph" w:customStyle="1" w:styleId="ConsPlusNormal">
    <w:name w:val="ConsPlusNormal"/>
    <w:rsid w:val="00614FD5"/>
    <w:pPr>
      <w:widowControl w:val="0"/>
      <w:autoSpaceDE w:val="0"/>
      <w:autoSpaceDN w:val="0"/>
      <w:adjustRightInd w:val="0"/>
      <w:spacing w:before="0" w:beforeAutospacing="0" w:after="0" w:afterAutospacing="0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8F1DA8"/>
    <w:pPr>
      <w:widowControl w:val="0"/>
      <w:autoSpaceDE w:val="0"/>
      <w:autoSpaceDN w:val="0"/>
      <w:spacing w:after="0" w:line="240" w:lineRule="auto"/>
      <w:ind w:left="1005" w:right="0" w:firstLine="0"/>
      <w:jc w:val="left"/>
    </w:pPr>
    <w:rPr>
      <w:color w:val="auto"/>
      <w:sz w:val="20"/>
      <w:szCs w:val="20"/>
      <w:lang w:bidi="ru-RU"/>
    </w:rPr>
  </w:style>
  <w:style w:type="character" w:customStyle="1" w:styleId="a6">
    <w:name w:val="Основной текст Знак"/>
    <w:basedOn w:val="a0"/>
    <w:link w:val="a5"/>
    <w:uiPriority w:val="1"/>
    <w:semiHidden/>
    <w:rsid w:val="008F1DA8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616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16A8C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ymr</cp:lastModifiedBy>
  <cp:revision>13</cp:revision>
  <cp:lastPrinted>2021-10-25T11:34:00Z</cp:lastPrinted>
  <dcterms:created xsi:type="dcterms:W3CDTF">2021-10-21T12:12:00Z</dcterms:created>
  <dcterms:modified xsi:type="dcterms:W3CDTF">2021-10-28T04:42:00Z</dcterms:modified>
</cp:coreProperties>
</file>