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3DB" w:rsidRPr="0098531D" w:rsidRDefault="009423DB" w:rsidP="009423DB">
      <w:pPr>
        <w:spacing w:after="0" w:line="240" w:lineRule="auto"/>
        <w:ind w:firstLine="567"/>
        <w:jc w:val="center"/>
        <w:rPr>
          <w:rFonts w:cs="Times New Roman"/>
          <w:b/>
          <w:sz w:val="28"/>
          <w:szCs w:val="28"/>
        </w:rPr>
      </w:pPr>
      <w:r>
        <w:rPr>
          <w:rFonts w:cs="Times New Roman"/>
          <w:b/>
          <w:sz w:val="28"/>
          <w:szCs w:val="28"/>
        </w:rPr>
        <w:t>Урок по литературе с использованием продуктивных технологий</w:t>
      </w:r>
      <w:r w:rsidR="0098531D">
        <w:rPr>
          <w:rFonts w:cs="Times New Roman"/>
          <w:b/>
          <w:sz w:val="28"/>
          <w:szCs w:val="28"/>
        </w:rPr>
        <w:t xml:space="preserve"> </w:t>
      </w:r>
      <w:r w:rsidR="0098531D">
        <w:rPr>
          <w:rFonts w:cs="Times New Roman"/>
          <w:b/>
          <w:sz w:val="28"/>
          <w:szCs w:val="28"/>
          <w:lang w:val="en-US"/>
        </w:rPr>
        <w:t>XXI</w:t>
      </w:r>
      <w:r w:rsidR="0098531D" w:rsidRPr="0098531D">
        <w:rPr>
          <w:rFonts w:cs="Times New Roman"/>
          <w:b/>
          <w:sz w:val="28"/>
          <w:szCs w:val="28"/>
        </w:rPr>
        <w:t xml:space="preserve"> </w:t>
      </w:r>
      <w:r w:rsidR="0098531D">
        <w:rPr>
          <w:rFonts w:cs="Times New Roman"/>
          <w:b/>
          <w:sz w:val="28"/>
          <w:szCs w:val="28"/>
        </w:rPr>
        <w:t>века</w:t>
      </w:r>
    </w:p>
    <w:p w:rsidR="0098531D" w:rsidRDefault="0098531D" w:rsidP="0098531D">
      <w:pPr>
        <w:spacing w:after="0" w:line="240" w:lineRule="auto"/>
        <w:ind w:firstLine="567"/>
        <w:rPr>
          <w:rFonts w:cs="Times New Roman"/>
          <w:b/>
          <w:sz w:val="28"/>
          <w:szCs w:val="28"/>
        </w:rPr>
      </w:pPr>
      <w:r>
        <w:rPr>
          <w:rFonts w:cs="Times New Roman"/>
          <w:b/>
          <w:sz w:val="28"/>
          <w:szCs w:val="28"/>
        </w:rPr>
        <w:t>Учитель: Окмянская Анна Викторовна</w:t>
      </w:r>
    </w:p>
    <w:p w:rsidR="0098531D" w:rsidRDefault="0098531D" w:rsidP="0098531D">
      <w:pPr>
        <w:spacing w:after="0" w:line="240" w:lineRule="auto"/>
        <w:ind w:firstLine="567"/>
        <w:rPr>
          <w:rFonts w:cs="Times New Roman"/>
          <w:b/>
          <w:sz w:val="28"/>
          <w:szCs w:val="28"/>
        </w:rPr>
      </w:pPr>
      <w:r>
        <w:rPr>
          <w:rFonts w:cs="Times New Roman"/>
          <w:b/>
          <w:sz w:val="28"/>
          <w:szCs w:val="28"/>
        </w:rPr>
        <w:t>Класс: 8</w:t>
      </w:r>
    </w:p>
    <w:p w:rsidR="009423DB" w:rsidRPr="0098531D" w:rsidRDefault="009423DB" w:rsidP="009423DB">
      <w:pPr>
        <w:spacing w:after="0" w:line="240" w:lineRule="auto"/>
        <w:ind w:firstLine="567"/>
        <w:jc w:val="both"/>
        <w:rPr>
          <w:rFonts w:cs="Times New Roman"/>
          <w:b/>
          <w:sz w:val="28"/>
          <w:szCs w:val="28"/>
        </w:rPr>
      </w:pPr>
      <w:r w:rsidRPr="007B44B7">
        <w:rPr>
          <w:rFonts w:cs="Times New Roman"/>
          <w:b/>
          <w:sz w:val="28"/>
          <w:szCs w:val="28"/>
        </w:rPr>
        <w:t>Тема</w:t>
      </w:r>
      <w:r w:rsidRPr="007B44B7">
        <w:rPr>
          <w:rFonts w:cs="Times New Roman"/>
          <w:sz w:val="28"/>
          <w:szCs w:val="28"/>
        </w:rPr>
        <w:t xml:space="preserve">: </w:t>
      </w:r>
      <w:r w:rsidRPr="0098531D">
        <w:rPr>
          <w:rFonts w:cs="Times New Roman"/>
          <w:b/>
          <w:sz w:val="28"/>
          <w:szCs w:val="28"/>
        </w:rPr>
        <w:t xml:space="preserve">Человек и судьба в рассказе </w:t>
      </w:r>
      <w:r w:rsidR="00EB21A3" w:rsidRPr="0098531D">
        <w:rPr>
          <w:rFonts w:cs="Times New Roman"/>
          <w:b/>
          <w:sz w:val="28"/>
          <w:szCs w:val="28"/>
        </w:rPr>
        <w:t>А. Грина</w:t>
      </w:r>
      <w:r w:rsidRPr="0098531D">
        <w:rPr>
          <w:rFonts w:cs="Times New Roman"/>
          <w:b/>
          <w:sz w:val="28"/>
          <w:szCs w:val="28"/>
        </w:rPr>
        <w:t xml:space="preserve"> «Зелёная лампа»</w:t>
      </w:r>
    </w:p>
    <w:p w:rsidR="009423DB" w:rsidRPr="007B44B7" w:rsidRDefault="009423DB" w:rsidP="009423DB">
      <w:pPr>
        <w:pStyle w:val="a7"/>
        <w:spacing w:before="0" w:beforeAutospacing="0" w:after="0" w:afterAutospacing="0"/>
        <w:ind w:firstLine="510"/>
        <w:jc w:val="both"/>
        <w:rPr>
          <w:color w:val="000000"/>
          <w:sz w:val="28"/>
          <w:szCs w:val="28"/>
        </w:rPr>
      </w:pPr>
      <w:r w:rsidRPr="007B44B7">
        <w:rPr>
          <w:rStyle w:val="a8"/>
          <w:color w:val="000000"/>
          <w:sz w:val="28"/>
          <w:szCs w:val="28"/>
        </w:rPr>
        <w:t>Цели урока:</w:t>
      </w:r>
    </w:p>
    <w:p w:rsidR="009423DB" w:rsidRPr="007B44B7" w:rsidRDefault="009423DB" w:rsidP="009423DB">
      <w:pPr>
        <w:pStyle w:val="a7"/>
        <w:spacing w:before="0" w:beforeAutospacing="0" w:after="0" w:afterAutospacing="0"/>
        <w:ind w:firstLine="567"/>
        <w:jc w:val="both"/>
        <w:rPr>
          <w:color w:val="000000"/>
          <w:sz w:val="28"/>
          <w:szCs w:val="28"/>
        </w:rPr>
      </w:pPr>
      <w:r w:rsidRPr="007B44B7">
        <w:rPr>
          <w:rStyle w:val="a8"/>
          <w:color w:val="000000"/>
          <w:sz w:val="28"/>
          <w:szCs w:val="28"/>
        </w:rPr>
        <w:t>Ι.</w:t>
      </w:r>
      <w:r w:rsidRPr="007B44B7">
        <w:rPr>
          <w:rStyle w:val="apple-converted-space"/>
          <w:color w:val="000000"/>
          <w:sz w:val="28"/>
          <w:szCs w:val="28"/>
        </w:rPr>
        <w:t> </w:t>
      </w:r>
      <w:r w:rsidRPr="007B44B7">
        <w:rPr>
          <w:rStyle w:val="a8"/>
          <w:color w:val="000000"/>
          <w:sz w:val="28"/>
          <w:szCs w:val="28"/>
        </w:rPr>
        <w:t>Образовательные</w:t>
      </w:r>
      <w:r w:rsidRPr="007B44B7">
        <w:rPr>
          <w:color w:val="000000"/>
          <w:sz w:val="28"/>
          <w:szCs w:val="28"/>
        </w:rPr>
        <w:t>: формировать умение анализировать текст художественного произведения; развивать умение выражать свои мысли, оценивать поступки героев, делать выводы; формировать представление о героях произведения на основе сопоставления словесного образа; обогащать словарный запас.</w:t>
      </w:r>
    </w:p>
    <w:p w:rsidR="009423DB" w:rsidRPr="007B44B7" w:rsidRDefault="009423DB" w:rsidP="009423DB">
      <w:pPr>
        <w:pStyle w:val="a7"/>
        <w:spacing w:before="0" w:beforeAutospacing="0" w:after="0" w:afterAutospacing="0"/>
        <w:ind w:firstLine="567"/>
        <w:jc w:val="both"/>
        <w:rPr>
          <w:color w:val="000000"/>
          <w:sz w:val="28"/>
          <w:szCs w:val="28"/>
        </w:rPr>
      </w:pPr>
      <w:r w:rsidRPr="007B44B7">
        <w:rPr>
          <w:rStyle w:val="a8"/>
          <w:color w:val="000000"/>
          <w:sz w:val="28"/>
          <w:szCs w:val="28"/>
        </w:rPr>
        <w:t>ΙI.</w:t>
      </w:r>
      <w:r w:rsidRPr="007B44B7">
        <w:rPr>
          <w:rStyle w:val="apple-converted-space"/>
          <w:color w:val="000000"/>
          <w:sz w:val="28"/>
          <w:szCs w:val="28"/>
        </w:rPr>
        <w:t> </w:t>
      </w:r>
      <w:r w:rsidRPr="007B44B7">
        <w:rPr>
          <w:rStyle w:val="a8"/>
          <w:color w:val="000000"/>
          <w:sz w:val="28"/>
          <w:szCs w:val="28"/>
        </w:rPr>
        <w:t>Развивающие:</w:t>
      </w:r>
      <w:r w:rsidRPr="007B44B7">
        <w:rPr>
          <w:rStyle w:val="apple-converted-space"/>
          <w:color w:val="000000"/>
          <w:sz w:val="28"/>
          <w:szCs w:val="28"/>
        </w:rPr>
        <w:t> </w:t>
      </w:r>
      <w:r w:rsidRPr="007B44B7">
        <w:rPr>
          <w:color w:val="000000"/>
          <w:sz w:val="28"/>
          <w:szCs w:val="28"/>
        </w:rPr>
        <w:t>развивать устную речь учащихся; навыки анализа образа литературного героя и навыки сравнения героев произведения; развивать умения обобщать изученное.</w:t>
      </w:r>
    </w:p>
    <w:p w:rsidR="009423DB" w:rsidRPr="007B44B7" w:rsidRDefault="009423DB" w:rsidP="009423DB">
      <w:pPr>
        <w:pStyle w:val="a7"/>
        <w:spacing w:before="0" w:beforeAutospacing="0" w:after="0" w:afterAutospacing="0"/>
        <w:ind w:firstLine="567"/>
        <w:jc w:val="both"/>
        <w:rPr>
          <w:color w:val="000000"/>
          <w:sz w:val="28"/>
          <w:szCs w:val="28"/>
        </w:rPr>
      </w:pPr>
      <w:r w:rsidRPr="007B44B7">
        <w:rPr>
          <w:rStyle w:val="a8"/>
          <w:color w:val="000000"/>
          <w:sz w:val="28"/>
          <w:szCs w:val="28"/>
        </w:rPr>
        <w:t>ΙII. Воспитательные:</w:t>
      </w:r>
      <w:r w:rsidRPr="007B44B7">
        <w:rPr>
          <w:rStyle w:val="apple-converted-space"/>
          <w:color w:val="000000"/>
          <w:sz w:val="28"/>
          <w:szCs w:val="28"/>
        </w:rPr>
        <w:t> </w:t>
      </w:r>
      <w:r w:rsidRPr="007B44B7">
        <w:rPr>
          <w:color w:val="000000"/>
          <w:sz w:val="28"/>
          <w:szCs w:val="28"/>
        </w:rPr>
        <w:t>воспитывать чуткое отношение к художественному слову; гуманное отношение к человеку.</w:t>
      </w:r>
    </w:p>
    <w:p w:rsidR="009423DB" w:rsidRPr="007B44B7" w:rsidRDefault="009423DB" w:rsidP="009423DB">
      <w:pPr>
        <w:spacing w:after="0" w:line="240" w:lineRule="auto"/>
        <w:rPr>
          <w:rFonts w:cs="Times New Roman"/>
          <w:sz w:val="28"/>
          <w:szCs w:val="28"/>
        </w:rPr>
      </w:pPr>
      <w:r w:rsidRPr="007B44B7">
        <w:rPr>
          <w:rFonts w:cs="Times New Roman"/>
          <w:sz w:val="28"/>
          <w:szCs w:val="28"/>
        </w:rPr>
        <w:t>Место учебного предмета</w:t>
      </w:r>
    </w:p>
    <w:p w:rsidR="009423DB" w:rsidRPr="007B44B7" w:rsidRDefault="009423DB" w:rsidP="009423DB">
      <w:pPr>
        <w:spacing w:after="0" w:line="240" w:lineRule="auto"/>
        <w:rPr>
          <w:rFonts w:cs="Times New Roman"/>
          <w:color w:val="000000"/>
          <w:sz w:val="28"/>
          <w:szCs w:val="28"/>
          <w:shd w:val="clear" w:color="auto" w:fill="FFFFFF"/>
        </w:rPr>
      </w:pPr>
      <w:r w:rsidRPr="007B44B7">
        <w:rPr>
          <w:rFonts w:cs="Times New Roman"/>
          <w:sz w:val="28"/>
          <w:szCs w:val="28"/>
        </w:rPr>
        <w:t xml:space="preserve"> </w:t>
      </w:r>
      <w:r w:rsidRPr="007B44B7">
        <w:rPr>
          <w:rFonts w:cs="Times New Roman"/>
          <w:b/>
          <w:bCs/>
          <w:sz w:val="28"/>
          <w:szCs w:val="28"/>
        </w:rPr>
        <w:t>Тип:</w:t>
      </w:r>
      <w:r w:rsidRPr="007B44B7">
        <w:rPr>
          <w:rFonts w:cs="Times New Roman"/>
          <w:sz w:val="28"/>
          <w:szCs w:val="28"/>
        </w:rPr>
        <w:t xml:space="preserve"> </w:t>
      </w:r>
      <w:r w:rsidRPr="007B44B7">
        <w:rPr>
          <w:rFonts w:cs="Times New Roman"/>
          <w:color w:val="000000"/>
          <w:sz w:val="28"/>
          <w:szCs w:val="28"/>
          <w:shd w:val="clear" w:color="auto" w:fill="FFFFFF"/>
        </w:rPr>
        <w:t>урок ознакомления с новым материалом.</w:t>
      </w:r>
    </w:p>
    <w:p w:rsidR="009423DB" w:rsidRPr="007B44B7" w:rsidRDefault="009423DB" w:rsidP="009423DB">
      <w:pPr>
        <w:pStyle w:val="a7"/>
        <w:spacing w:before="0" w:beforeAutospacing="0" w:after="0" w:afterAutospacing="0"/>
        <w:jc w:val="both"/>
        <w:rPr>
          <w:color w:val="000000"/>
          <w:sz w:val="28"/>
          <w:szCs w:val="28"/>
        </w:rPr>
      </w:pPr>
      <w:r w:rsidRPr="007B44B7">
        <w:rPr>
          <w:rStyle w:val="a8"/>
          <w:color w:val="000000"/>
          <w:sz w:val="28"/>
          <w:szCs w:val="28"/>
        </w:rPr>
        <w:t>Методы:</w:t>
      </w:r>
      <w:r w:rsidRPr="007B44B7">
        <w:rPr>
          <w:rStyle w:val="apple-converted-space"/>
          <w:color w:val="000000"/>
          <w:sz w:val="28"/>
          <w:szCs w:val="28"/>
        </w:rPr>
        <w:t xml:space="preserve"> словесные, </w:t>
      </w:r>
      <w:r w:rsidRPr="007B44B7">
        <w:rPr>
          <w:color w:val="000000"/>
          <w:sz w:val="28"/>
          <w:szCs w:val="28"/>
        </w:rPr>
        <w:t>репродуктивный, проблемное изложение (побуждающий и подводящий к диалогу), метод самостоятельной работы с текстом, поисковый.</w:t>
      </w:r>
    </w:p>
    <w:p w:rsidR="009423DB" w:rsidRPr="007B44B7" w:rsidRDefault="00EB21A3" w:rsidP="009423DB">
      <w:pPr>
        <w:spacing w:after="0" w:line="240" w:lineRule="auto"/>
        <w:ind w:firstLine="567"/>
        <w:jc w:val="both"/>
        <w:rPr>
          <w:rFonts w:cs="Times New Roman"/>
          <w:sz w:val="28"/>
          <w:szCs w:val="28"/>
        </w:rPr>
      </w:pPr>
      <w:r w:rsidRPr="007B44B7">
        <w:rPr>
          <w:rStyle w:val="a8"/>
          <w:rFonts w:cs="Times New Roman"/>
          <w:color w:val="000000"/>
          <w:sz w:val="28"/>
          <w:szCs w:val="28"/>
        </w:rPr>
        <w:t>Приемы:</w:t>
      </w:r>
      <w:r w:rsidRPr="007B44B7">
        <w:rPr>
          <w:rStyle w:val="apple-converted-space"/>
          <w:rFonts w:cs="Times New Roman"/>
          <w:color w:val="000000"/>
          <w:sz w:val="28"/>
          <w:szCs w:val="28"/>
        </w:rPr>
        <w:t xml:space="preserve"> работа</w:t>
      </w:r>
      <w:r w:rsidR="009423DB" w:rsidRPr="007B44B7">
        <w:rPr>
          <w:rFonts w:cs="Times New Roman"/>
          <w:sz w:val="28"/>
          <w:szCs w:val="28"/>
        </w:rPr>
        <w:t xml:space="preserve"> с афоризмами, выявление ключевых слов, </w:t>
      </w:r>
      <w:r w:rsidR="009423DB" w:rsidRPr="007B44B7">
        <w:rPr>
          <w:rFonts w:cs="Times New Roman"/>
          <w:color w:val="000000"/>
          <w:sz w:val="28"/>
          <w:szCs w:val="28"/>
        </w:rPr>
        <w:t xml:space="preserve"> комментированное чтение, выразительное чтение, чтение по ролям, фронтальный опрос, </w:t>
      </w:r>
      <w:r w:rsidR="004F3199">
        <w:rPr>
          <w:rFonts w:cs="Times New Roman"/>
          <w:sz w:val="28"/>
          <w:szCs w:val="28"/>
        </w:rPr>
        <w:t>прием «древо предсказаний»</w:t>
      </w:r>
      <w:r w:rsidR="009423DB" w:rsidRPr="007B44B7">
        <w:rPr>
          <w:rFonts w:cs="Times New Roman"/>
          <w:sz w:val="28"/>
          <w:szCs w:val="28"/>
        </w:rPr>
        <w:t xml:space="preserve">, «весы нравственного выбора», работа с таблицей, работа с официальным документом. </w:t>
      </w:r>
    </w:p>
    <w:p w:rsidR="009423DB" w:rsidRDefault="009423DB" w:rsidP="009423DB">
      <w:pPr>
        <w:spacing w:after="0" w:line="240" w:lineRule="auto"/>
        <w:ind w:firstLine="567"/>
        <w:jc w:val="both"/>
        <w:rPr>
          <w:rFonts w:cs="Times New Roman"/>
          <w:bCs/>
          <w:sz w:val="28"/>
          <w:szCs w:val="28"/>
        </w:rPr>
      </w:pPr>
      <w:r w:rsidRPr="007B44B7">
        <w:rPr>
          <w:rFonts w:cs="Times New Roman"/>
          <w:b/>
          <w:bCs/>
          <w:sz w:val="28"/>
          <w:szCs w:val="28"/>
        </w:rPr>
        <w:t xml:space="preserve">Формы работы: </w:t>
      </w:r>
      <w:r w:rsidRPr="007B44B7">
        <w:rPr>
          <w:rFonts w:cs="Times New Roman"/>
          <w:bCs/>
          <w:sz w:val="28"/>
          <w:szCs w:val="28"/>
        </w:rPr>
        <w:t>индивидуальная, групповая, в паре, самостоятельная.</w:t>
      </w:r>
    </w:p>
    <w:p w:rsidR="009423DB" w:rsidRPr="009423DB" w:rsidRDefault="009423DB" w:rsidP="009423DB">
      <w:pPr>
        <w:spacing w:after="0" w:line="240" w:lineRule="auto"/>
        <w:ind w:firstLine="567"/>
        <w:jc w:val="both"/>
        <w:rPr>
          <w:rFonts w:cs="Times New Roman"/>
          <w:b/>
          <w:bCs/>
          <w:sz w:val="28"/>
          <w:szCs w:val="28"/>
        </w:rPr>
      </w:pPr>
      <w:r w:rsidRPr="009423DB">
        <w:rPr>
          <w:rFonts w:cs="Times New Roman"/>
          <w:b/>
          <w:bCs/>
          <w:sz w:val="28"/>
          <w:szCs w:val="28"/>
        </w:rPr>
        <w:lastRenderedPageBreak/>
        <w:t xml:space="preserve">Структуры: </w:t>
      </w:r>
      <w:r w:rsidR="00C338D1" w:rsidRPr="00C338D1">
        <w:rPr>
          <w:rFonts w:cs="Times New Roman"/>
          <w:bCs/>
          <w:sz w:val="28"/>
          <w:szCs w:val="28"/>
        </w:rPr>
        <w:t>МЭНЭДЖ МЭТ,</w:t>
      </w:r>
      <w:r w:rsidR="00C338D1">
        <w:rPr>
          <w:rFonts w:cs="Times New Roman"/>
          <w:b/>
          <w:bCs/>
          <w:sz w:val="28"/>
          <w:szCs w:val="28"/>
        </w:rPr>
        <w:t xml:space="preserve"> </w:t>
      </w:r>
      <w:r w:rsidR="00C338D1" w:rsidRPr="00C338D1">
        <w:rPr>
          <w:rFonts w:cs="Times New Roman"/>
          <w:bCs/>
          <w:sz w:val="28"/>
          <w:szCs w:val="28"/>
        </w:rPr>
        <w:t>КОНЭРС</w:t>
      </w:r>
      <w:r w:rsidRPr="00C338D1">
        <w:rPr>
          <w:rFonts w:cs="Times New Roman"/>
          <w:bCs/>
          <w:sz w:val="28"/>
          <w:szCs w:val="28"/>
        </w:rPr>
        <w:t xml:space="preserve">, </w:t>
      </w:r>
      <w:r w:rsidR="00C338D1" w:rsidRPr="00C338D1">
        <w:rPr>
          <w:rFonts w:cs="Times New Roman"/>
          <w:bCs/>
          <w:sz w:val="28"/>
          <w:szCs w:val="28"/>
        </w:rPr>
        <w:t>РЕЛЛИ РОБИН</w:t>
      </w:r>
      <w:r w:rsidR="00553C15">
        <w:rPr>
          <w:rFonts w:cs="Times New Roman"/>
          <w:bCs/>
          <w:sz w:val="28"/>
          <w:szCs w:val="28"/>
        </w:rPr>
        <w:t>, ЗУМ ИН.</w:t>
      </w:r>
    </w:p>
    <w:p w:rsidR="0098531D" w:rsidRDefault="0098531D" w:rsidP="0098531D">
      <w:pPr>
        <w:rPr>
          <w:sz w:val="28"/>
          <w:szCs w:val="24"/>
        </w:rPr>
      </w:pPr>
    </w:p>
    <w:p w:rsidR="009423DB" w:rsidRPr="00F47DF7" w:rsidRDefault="00553C15" w:rsidP="0098531D">
      <w:pPr>
        <w:rPr>
          <w:sz w:val="28"/>
          <w:szCs w:val="24"/>
        </w:rPr>
      </w:pPr>
      <w:r w:rsidRPr="00553C15">
        <w:rPr>
          <w:rFonts w:cs="Times New Roman"/>
          <w:bCs/>
          <w:sz w:val="28"/>
          <w:szCs w:val="28"/>
        </w:rPr>
        <w:t>Структура</w:t>
      </w:r>
      <w:r>
        <w:rPr>
          <w:rFonts w:cs="Times New Roman"/>
          <w:b/>
          <w:bCs/>
          <w:sz w:val="28"/>
          <w:szCs w:val="28"/>
        </w:rPr>
        <w:t xml:space="preserve"> </w:t>
      </w:r>
      <w:r w:rsidRPr="00553C15">
        <w:rPr>
          <w:rFonts w:cs="Times New Roman"/>
          <w:b/>
          <w:bCs/>
          <w:sz w:val="28"/>
          <w:szCs w:val="28"/>
        </w:rPr>
        <w:t>МЭНЭДЖ МЭТ</w:t>
      </w:r>
      <w:r w:rsidRPr="00F47DF7">
        <w:rPr>
          <w:sz w:val="28"/>
          <w:szCs w:val="24"/>
        </w:rPr>
        <w:t xml:space="preserve"> </w:t>
      </w:r>
      <w:r w:rsidR="009423DB" w:rsidRPr="00F47DF7">
        <w:rPr>
          <w:sz w:val="28"/>
          <w:szCs w:val="24"/>
        </w:rPr>
        <w:t>(вручение фигур)</w:t>
      </w:r>
      <w:r>
        <w:rPr>
          <w:sz w:val="28"/>
          <w:szCs w:val="24"/>
        </w:rPr>
        <w:t xml:space="preserve"> используется для управления классом, организует эффективную работу в команде. </w:t>
      </w:r>
    </w:p>
    <w:p w:rsidR="009423DB" w:rsidRPr="00F47DF7" w:rsidRDefault="009423DB" w:rsidP="00553C15">
      <w:pPr>
        <w:spacing w:after="0" w:line="240" w:lineRule="auto"/>
        <w:ind w:firstLine="567"/>
        <w:jc w:val="both"/>
        <w:rPr>
          <w:sz w:val="28"/>
          <w:szCs w:val="24"/>
        </w:rPr>
      </w:pPr>
      <w:r w:rsidRPr="00F47DF7">
        <w:rPr>
          <w:sz w:val="28"/>
          <w:szCs w:val="24"/>
        </w:rPr>
        <w:t>Посмотрите внимательно на полученные фигуры и подумайте, за каким из столов вам стоит расположиться на сегодняшнем уроке.</w:t>
      </w:r>
    </w:p>
    <w:p w:rsidR="009423DB" w:rsidRPr="00F47DF7" w:rsidRDefault="009423DB" w:rsidP="009423DB">
      <w:pPr>
        <w:spacing w:after="0" w:line="240" w:lineRule="auto"/>
        <w:jc w:val="both"/>
        <w:rPr>
          <w:sz w:val="28"/>
          <w:szCs w:val="24"/>
        </w:rPr>
      </w:pPr>
      <w:r w:rsidRPr="00F47DF7">
        <w:rPr>
          <w:sz w:val="28"/>
          <w:szCs w:val="24"/>
        </w:rPr>
        <w:t xml:space="preserve"> (распределение на группы)</w:t>
      </w:r>
    </w:p>
    <w:p w:rsidR="009423DB" w:rsidRPr="00F47DF7" w:rsidRDefault="009423DB" w:rsidP="009423DB">
      <w:pPr>
        <w:spacing w:after="0" w:line="240" w:lineRule="auto"/>
        <w:jc w:val="center"/>
        <w:rPr>
          <w:b/>
          <w:sz w:val="28"/>
          <w:szCs w:val="24"/>
        </w:rPr>
      </w:pPr>
      <w:r w:rsidRPr="00F47DF7">
        <w:rPr>
          <w:b/>
          <w:sz w:val="28"/>
          <w:szCs w:val="24"/>
        </w:rPr>
        <w:t>УРОК</w:t>
      </w:r>
    </w:p>
    <w:p w:rsidR="00553C15" w:rsidRPr="00553C15" w:rsidRDefault="00553C15" w:rsidP="00553C15">
      <w:pPr>
        <w:spacing w:after="0" w:line="240" w:lineRule="auto"/>
        <w:ind w:firstLine="567"/>
        <w:jc w:val="both"/>
        <w:rPr>
          <w:rFonts w:cs="Times New Roman"/>
          <w:b/>
          <w:sz w:val="28"/>
          <w:szCs w:val="28"/>
        </w:rPr>
      </w:pPr>
      <w:r w:rsidRPr="00D261D3">
        <w:rPr>
          <w:rFonts w:cs="Times New Roman"/>
          <w:b/>
          <w:sz w:val="28"/>
          <w:szCs w:val="28"/>
        </w:rPr>
        <w:t>1.Организационный момент</w:t>
      </w:r>
    </w:p>
    <w:p w:rsidR="009423DB" w:rsidRPr="00F47DF7" w:rsidRDefault="009423DB" w:rsidP="00553C15">
      <w:pPr>
        <w:spacing w:after="0" w:line="240" w:lineRule="auto"/>
        <w:ind w:firstLine="567"/>
        <w:jc w:val="both"/>
        <w:rPr>
          <w:sz w:val="28"/>
          <w:szCs w:val="24"/>
        </w:rPr>
      </w:pPr>
      <w:r w:rsidRPr="00F47DF7">
        <w:rPr>
          <w:sz w:val="28"/>
          <w:szCs w:val="24"/>
        </w:rPr>
        <w:t>Здравствуйте, ребята. Очень хочется, чтобы этот урок прошёл интересно и плодотворно. Что же для этого нужно?  А хорошее настроение нужно или нет на уроке?</w:t>
      </w:r>
    </w:p>
    <w:p w:rsidR="009423DB" w:rsidRPr="00F47DF7" w:rsidRDefault="009423DB" w:rsidP="009423DB">
      <w:pPr>
        <w:spacing w:after="0" w:line="240" w:lineRule="auto"/>
        <w:jc w:val="both"/>
        <w:rPr>
          <w:rStyle w:val="apple-converted-space"/>
          <w:rFonts w:ascii="Georgia" w:hAnsi="Georgia"/>
          <w:color w:val="222222"/>
          <w:sz w:val="28"/>
          <w:szCs w:val="24"/>
          <w:shd w:val="clear" w:color="auto" w:fill="FFFFFF"/>
        </w:rPr>
      </w:pPr>
      <w:r w:rsidRPr="00F47DF7">
        <w:rPr>
          <w:sz w:val="28"/>
          <w:szCs w:val="24"/>
        </w:rPr>
        <w:t xml:space="preserve">Хорошее настроение нам просто необходимо! Учёными доказано, </w:t>
      </w:r>
      <w:r w:rsidRPr="00F47DF7">
        <w:rPr>
          <w:rFonts w:ascii="Georgia" w:hAnsi="Georgia"/>
          <w:color w:val="222222"/>
          <w:sz w:val="28"/>
          <w:szCs w:val="24"/>
          <w:shd w:val="clear" w:color="auto" w:fill="FFFFFF"/>
        </w:rPr>
        <w:t>что с хорошим настроением любая</w:t>
      </w:r>
      <w:r w:rsidRPr="00F47DF7">
        <w:rPr>
          <w:rStyle w:val="apple-converted-space"/>
          <w:rFonts w:ascii="Georgia" w:hAnsi="Georgia"/>
          <w:color w:val="222222"/>
          <w:sz w:val="28"/>
          <w:szCs w:val="24"/>
          <w:shd w:val="clear" w:color="auto" w:fill="FFFFFF"/>
        </w:rPr>
        <w:t> </w:t>
      </w:r>
      <w:hyperlink r:id="rId6" w:tooltip="Как выбрать профессию на всю жизнь, " w:history="1">
        <w:r w:rsidRPr="00F47DF7">
          <w:rPr>
            <w:rStyle w:val="a3"/>
            <w:rFonts w:ascii="Georgia" w:hAnsi="Georgia"/>
            <w:color w:val="auto"/>
            <w:sz w:val="28"/>
            <w:szCs w:val="24"/>
            <w:u w:val="none"/>
            <w:bdr w:val="none" w:sz="0" w:space="0" w:color="auto" w:frame="1"/>
            <w:shd w:val="clear" w:color="auto" w:fill="FFFFFF"/>
          </w:rPr>
          <w:t>работа</w:t>
        </w:r>
      </w:hyperlink>
      <w:r w:rsidRPr="00F47DF7">
        <w:rPr>
          <w:rStyle w:val="apple-converted-space"/>
          <w:rFonts w:ascii="Georgia" w:hAnsi="Georgia"/>
          <w:color w:val="222222"/>
          <w:sz w:val="28"/>
          <w:szCs w:val="24"/>
          <w:shd w:val="clear" w:color="auto" w:fill="FFFFFF"/>
        </w:rPr>
        <w:t> </w:t>
      </w:r>
      <w:r w:rsidRPr="00F47DF7">
        <w:rPr>
          <w:rFonts w:ascii="Georgia" w:hAnsi="Georgia"/>
          <w:color w:val="222222"/>
          <w:sz w:val="28"/>
          <w:szCs w:val="24"/>
          <w:shd w:val="clear" w:color="auto" w:fill="FFFFFF"/>
        </w:rPr>
        <w:t>делается не только быстрее, но и качественнее.</w:t>
      </w:r>
      <w:r w:rsidRPr="00F47DF7">
        <w:rPr>
          <w:rStyle w:val="apple-converted-space"/>
          <w:rFonts w:ascii="Georgia" w:hAnsi="Georgia"/>
          <w:color w:val="222222"/>
          <w:sz w:val="28"/>
          <w:szCs w:val="24"/>
          <w:shd w:val="clear" w:color="auto" w:fill="FFFFFF"/>
        </w:rPr>
        <w:t xml:space="preserve">  </w:t>
      </w:r>
    </w:p>
    <w:p w:rsidR="009423DB" w:rsidRPr="00F47DF7" w:rsidRDefault="009423DB" w:rsidP="009423DB">
      <w:pPr>
        <w:spacing w:after="0" w:line="240" w:lineRule="auto"/>
        <w:jc w:val="both"/>
        <w:rPr>
          <w:sz w:val="28"/>
          <w:szCs w:val="24"/>
        </w:rPr>
      </w:pPr>
      <w:r w:rsidRPr="00F47DF7">
        <w:rPr>
          <w:sz w:val="28"/>
          <w:szCs w:val="24"/>
        </w:rPr>
        <w:t xml:space="preserve"> От всей души желаю нам успеха, плодотворного сотрудничества и хорошего настроения!</w:t>
      </w:r>
    </w:p>
    <w:p w:rsidR="009423DB" w:rsidRDefault="009423DB" w:rsidP="00553C15">
      <w:pPr>
        <w:spacing w:after="0" w:line="240" w:lineRule="auto"/>
        <w:ind w:firstLine="1134"/>
        <w:jc w:val="both"/>
        <w:rPr>
          <w:b/>
          <w:sz w:val="28"/>
          <w:szCs w:val="24"/>
        </w:rPr>
      </w:pPr>
      <w:r w:rsidRPr="00F47DF7">
        <w:rPr>
          <w:b/>
          <w:sz w:val="28"/>
          <w:szCs w:val="24"/>
        </w:rPr>
        <w:t>Итак, в путь!</w:t>
      </w:r>
    </w:p>
    <w:p w:rsidR="00553C15" w:rsidRPr="00553C15" w:rsidRDefault="00553C15" w:rsidP="00553C15">
      <w:pPr>
        <w:spacing w:after="0" w:line="240" w:lineRule="auto"/>
        <w:ind w:firstLine="567"/>
        <w:jc w:val="both"/>
        <w:rPr>
          <w:rFonts w:cs="Times New Roman"/>
          <w:sz w:val="28"/>
          <w:szCs w:val="28"/>
        </w:rPr>
      </w:pPr>
    </w:p>
    <w:p w:rsidR="00553C15" w:rsidRPr="00553C15" w:rsidRDefault="00553C15" w:rsidP="00553C15">
      <w:pPr>
        <w:spacing w:after="0" w:line="240" w:lineRule="auto"/>
        <w:ind w:firstLine="567"/>
        <w:jc w:val="both"/>
        <w:rPr>
          <w:rFonts w:cs="Times New Roman"/>
          <w:b/>
          <w:sz w:val="28"/>
          <w:szCs w:val="28"/>
        </w:rPr>
      </w:pPr>
      <w:r w:rsidRPr="00D261D3">
        <w:rPr>
          <w:rFonts w:cs="Times New Roman"/>
          <w:b/>
          <w:sz w:val="28"/>
          <w:szCs w:val="28"/>
        </w:rPr>
        <w:t xml:space="preserve">2.Формулировка </w:t>
      </w:r>
      <w:r w:rsidR="00EB21A3" w:rsidRPr="00D261D3">
        <w:rPr>
          <w:rFonts w:cs="Times New Roman"/>
          <w:b/>
          <w:sz w:val="28"/>
          <w:szCs w:val="28"/>
        </w:rPr>
        <w:t xml:space="preserve">темы </w:t>
      </w:r>
      <w:r w:rsidR="00EB21A3">
        <w:rPr>
          <w:rFonts w:cs="Times New Roman"/>
          <w:b/>
          <w:sz w:val="28"/>
          <w:szCs w:val="28"/>
        </w:rPr>
        <w:t>и</w:t>
      </w:r>
      <w:r>
        <w:rPr>
          <w:rFonts w:cs="Times New Roman"/>
          <w:b/>
          <w:sz w:val="28"/>
          <w:szCs w:val="28"/>
        </w:rPr>
        <w:t xml:space="preserve"> цели </w:t>
      </w:r>
      <w:r w:rsidRPr="00D261D3">
        <w:rPr>
          <w:rFonts w:cs="Times New Roman"/>
          <w:b/>
          <w:sz w:val="28"/>
          <w:szCs w:val="28"/>
        </w:rPr>
        <w:t>урока</w:t>
      </w:r>
    </w:p>
    <w:p w:rsidR="009423DB" w:rsidRPr="00F47DF7" w:rsidRDefault="009423DB" w:rsidP="00553C15">
      <w:pPr>
        <w:spacing w:after="0" w:line="240" w:lineRule="auto"/>
        <w:ind w:firstLine="567"/>
        <w:jc w:val="both"/>
        <w:rPr>
          <w:rFonts w:cs="Times New Roman"/>
          <w:sz w:val="28"/>
          <w:szCs w:val="24"/>
        </w:rPr>
      </w:pPr>
      <w:r w:rsidRPr="00F47DF7">
        <w:rPr>
          <w:rFonts w:cs="Times New Roman"/>
          <w:sz w:val="28"/>
          <w:szCs w:val="24"/>
        </w:rPr>
        <w:t xml:space="preserve">На столе у каждой группы лежит афоризм. Прочитайте его, посоветуйтесь друг с другом и выделите ключевое слово.  </w:t>
      </w:r>
      <w:r w:rsidRPr="00F47DF7">
        <w:rPr>
          <w:rFonts w:cs="Times New Roman"/>
          <w:b/>
          <w:sz w:val="28"/>
          <w:szCs w:val="24"/>
        </w:rPr>
        <w:t>СЛАЙД 1</w:t>
      </w:r>
    </w:p>
    <w:p w:rsidR="009423DB" w:rsidRPr="00F47DF7" w:rsidRDefault="009423DB" w:rsidP="00553C15">
      <w:pPr>
        <w:spacing w:after="0" w:line="240" w:lineRule="auto"/>
        <w:ind w:firstLine="567"/>
        <w:jc w:val="both"/>
        <w:rPr>
          <w:rFonts w:cs="Times New Roman"/>
          <w:sz w:val="28"/>
          <w:szCs w:val="24"/>
        </w:rPr>
      </w:pPr>
      <w:r w:rsidRPr="00F47DF7">
        <w:rPr>
          <w:rFonts w:cs="Times New Roman"/>
          <w:sz w:val="28"/>
          <w:szCs w:val="24"/>
        </w:rPr>
        <w:t>Предлагаю каждой группе озвучить свой афоризм и назвать ключевое слово.</w:t>
      </w:r>
    </w:p>
    <w:p w:rsidR="009423DB" w:rsidRPr="00F47DF7" w:rsidRDefault="009423DB" w:rsidP="009423DB">
      <w:pPr>
        <w:spacing w:after="0" w:line="240" w:lineRule="auto"/>
        <w:jc w:val="both"/>
        <w:rPr>
          <w:rFonts w:cs="Times New Roman"/>
          <w:sz w:val="28"/>
          <w:szCs w:val="24"/>
        </w:rPr>
      </w:pPr>
      <w:r w:rsidRPr="00F47DF7">
        <w:rPr>
          <w:rFonts w:cs="Times New Roman"/>
          <w:i/>
          <w:sz w:val="28"/>
          <w:szCs w:val="24"/>
        </w:rPr>
        <w:lastRenderedPageBreak/>
        <w:t>Человек - это звучит гордо</w:t>
      </w:r>
      <w:r w:rsidRPr="00F47DF7">
        <w:rPr>
          <w:rFonts w:cs="Times New Roman"/>
          <w:sz w:val="28"/>
          <w:szCs w:val="24"/>
        </w:rPr>
        <w:t xml:space="preserve"> М.Горький.</w:t>
      </w:r>
    </w:p>
    <w:p w:rsidR="009423DB" w:rsidRPr="00F47DF7" w:rsidRDefault="009423DB" w:rsidP="009423DB">
      <w:pPr>
        <w:spacing w:after="0" w:line="240" w:lineRule="auto"/>
        <w:jc w:val="both"/>
        <w:rPr>
          <w:rFonts w:cs="Times New Roman"/>
          <w:sz w:val="28"/>
          <w:szCs w:val="24"/>
        </w:rPr>
      </w:pPr>
      <w:r w:rsidRPr="00F47DF7">
        <w:rPr>
          <w:rFonts w:cs="Times New Roman"/>
          <w:i/>
          <w:sz w:val="28"/>
          <w:szCs w:val="24"/>
        </w:rPr>
        <w:t>Сильный сам вершит свою судьбу, слабый - уповает на нее</w:t>
      </w:r>
      <w:r w:rsidRPr="00F47DF7">
        <w:rPr>
          <w:rFonts w:cs="Times New Roman"/>
          <w:sz w:val="28"/>
          <w:szCs w:val="24"/>
        </w:rPr>
        <w:t xml:space="preserve"> И.Шевелев</w:t>
      </w:r>
    </w:p>
    <w:p w:rsidR="009423DB" w:rsidRPr="00F47DF7" w:rsidRDefault="009423DB" w:rsidP="009423DB">
      <w:pPr>
        <w:spacing w:after="0" w:line="240" w:lineRule="auto"/>
        <w:jc w:val="both"/>
        <w:rPr>
          <w:rFonts w:cs="Times New Roman"/>
          <w:sz w:val="28"/>
          <w:szCs w:val="24"/>
        </w:rPr>
      </w:pPr>
      <w:r w:rsidRPr="00F47DF7">
        <w:rPr>
          <w:rFonts w:cs="Times New Roman"/>
          <w:i/>
          <w:sz w:val="28"/>
          <w:szCs w:val="24"/>
        </w:rPr>
        <w:t>От судьбы не уйдешь.</w:t>
      </w:r>
      <w:r w:rsidRPr="00F47DF7">
        <w:rPr>
          <w:rFonts w:cs="Times New Roman"/>
          <w:sz w:val="28"/>
          <w:szCs w:val="24"/>
        </w:rPr>
        <w:t xml:space="preserve"> Народная пословица</w:t>
      </w:r>
    </w:p>
    <w:p w:rsidR="009423DB" w:rsidRPr="00F47DF7" w:rsidRDefault="009423DB" w:rsidP="009423DB">
      <w:pPr>
        <w:spacing w:after="0" w:line="240" w:lineRule="auto"/>
        <w:rPr>
          <w:rFonts w:eastAsia="Times New Roman" w:cs="Times New Roman"/>
          <w:color w:val="000000"/>
          <w:sz w:val="28"/>
          <w:szCs w:val="24"/>
          <w:lang w:eastAsia="ru-RU"/>
        </w:rPr>
      </w:pPr>
      <w:r w:rsidRPr="00F47DF7">
        <w:rPr>
          <w:rFonts w:eastAsia="Times New Roman" w:cs="Times New Roman"/>
          <w:i/>
          <w:color w:val="000000"/>
          <w:sz w:val="28"/>
          <w:szCs w:val="24"/>
          <w:shd w:val="clear" w:color="auto" w:fill="FFFFFF"/>
          <w:lang w:eastAsia="ru-RU"/>
        </w:rPr>
        <w:t xml:space="preserve">Над прошлым, настоящим и будущим имеет власть человек. </w:t>
      </w:r>
      <w:r w:rsidRPr="00F47DF7">
        <w:rPr>
          <w:rFonts w:eastAsia="Times New Roman" w:cs="Times New Roman"/>
          <w:iCs/>
          <w:color w:val="000000"/>
          <w:sz w:val="28"/>
          <w:szCs w:val="24"/>
          <w:lang w:eastAsia="ru-RU"/>
        </w:rPr>
        <w:t>А. Грин</w:t>
      </w:r>
    </w:p>
    <w:p w:rsidR="009423DB" w:rsidRPr="00F47DF7" w:rsidRDefault="009423DB" w:rsidP="00553C15">
      <w:pPr>
        <w:spacing w:after="0" w:line="240" w:lineRule="auto"/>
        <w:ind w:firstLine="567"/>
        <w:jc w:val="both"/>
        <w:rPr>
          <w:rFonts w:cs="Times New Roman"/>
          <w:sz w:val="28"/>
          <w:szCs w:val="24"/>
        </w:rPr>
      </w:pPr>
      <w:r w:rsidRPr="00F47DF7">
        <w:rPr>
          <w:rFonts w:cs="Times New Roman"/>
          <w:sz w:val="28"/>
          <w:szCs w:val="24"/>
        </w:rPr>
        <w:t>Итак, ключевые понятия сегодняшнего урока - ЧЕЛОВЕК и СУДЬБА.</w:t>
      </w:r>
      <w:r w:rsidRPr="00F47DF7">
        <w:rPr>
          <w:rFonts w:cs="Times New Roman"/>
          <w:b/>
          <w:sz w:val="28"/>
          <w:szCs w:val="24"/>
        </w:rPr>
        <w:t xml:space="preserve"> СЛАЙД 2</w:t>
      </w:r>
      <w:r w:rsidRPr="00F47DF7">
        <w:rPr>
          <w:rFonts w:cs="Times New Roman"/>
          <w:sz w:val="28"/>
          <w:szCs w:val="24"/>
        </w:rPr>
        <w:t xml:space="preserve"> </w:t>
      </w:r>
    </w:p>
    <w:p w:rsidR="009423DB" w:rsidRPr="00F47DF7" w:rsidRDefault="00EB21A3" w:rsidP="00553C15">
      <w:pPr>
        <w:spacing w:after="0" w:line="240" w:lineRule="auto"/>
        <w:ind w:firstLine="567"/>
        <w:jc w:val="both"/>
        <w:rPr>
          <w:rFonts w:cs="Times New Roman"/>
          <w:sz w:val="28"/>
          <w:szCs w:val="24"/>
        </w:rPr>
      </w:pPr>
      <w:r w:rsidRPr="00F47DF7">
        <w:rPr>
          <w:rFonts w:cs="Times New Roman"/>
          <w:b/>
          <w:sz w:val="28"/>
          <w:szCs w:val="24"/>
        </w:rPr>
        <w:t>?</w:t>
      </w:r>
      <w:r w:rsidRPr="00F47DF7">
        <w:rPr>
          <w:rFonts w:cs="Times New Roman"/>
          <w:sz w:val="28"/>
          <w:szCs w:val="24"/>
        </w:rPr>
        <w:t xml:space="preserve"> Как</w:t>
      </w:r>
      <w:r w:rsidR="009423DB" w:rsidRPr="00F47DF7">
        <w:rPr>
          <w:rFonts w:cs="Times New Roman"/>
          <w:sz w:val="28"/>
          <w:szCs w:val="24"/>
        </w:rPr>
        <w:t xml:space="preserve"> вы думаете, какой вопрос может быть связан с этими понятиями? Какие точки зрения на этот вопрос обозначены в афоризмах, с которыми вы работали?</w:t>
      </w:r>
    </w:p>
    <w:p w:rsidR="009423DB" w:rsidRPr="00F47DF7" w:rsidRDefault="009423DB" w:rsidP="00553C15">
      <w:pPr>
        <w:spacing w:after="0" w:line="240" w:lineRule="auto"/>
        <w:ind w:firstLine="567"/>
        <w:jc w:val="both"/>
        <w:rPr>
          <w:rFonts w:cs="Times New Roman"/>
          <w:sz w:val="28"/>
          <w:szCs w:val="24"/>
        </w:rPr>
      </w:pPr>
      <w:r w:rsidRPr="00F47DF7">
        <w:rPr>
          <w:rFonts w:cs="Times New Roman"/>
          <w:sz w:val="28"/>
          <w:szCs w:val="24"/>
        </w:rPr>
        <w:t xml:space="preserve">Действительно, </w:t>
      </w:r>
      <w:r w:rsidR="00EB21A3" w:rsidRPr="00F47DF7">
        <w:rPr>
          <w:rFonts w:cs="Times New Roman"/>
          <w:sz w:val="28"/>
          <w:szCs w:val="24"/>
        </w:rPr>
        <w:t>вопрос о</w:t>
      </w:r>
      <w:r w:rsidRPr="00F47DF7">
        <w:rPr>
          <w:rFonts w:cs="Times New Roman"/>
          <w:sz w:val="28"/>
          <w:szCs w:val="24"/>
        </w:rPr>
        <w:t xml:space="preserve"> том, сам человек строит свою жизнь или всё уже предначертано судьбой волнует уже не одно поколение. Размышляет об этом и известный русский писатель Александр Грин в своём рассказе «Зелёная лампа».</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Вместе с ним мы отправляемся в Лондон 1920 года - в один их самых шикарных районов этого города - на улицу Пикадилли.</w:t>
      </w:r>
    </w:p>
    <w:p w:rsidR="004F3199" w:rsidRDefault="004F3199" w:rsidP="004F3199">
      <w:pPr>
        <w:pStyle w:val="a7"/>
        <w:shd w:val="clear" w:color="auto" w:fill="FFFFFF"/>
        <w:spacing w:before="0" w:beforeAutospacing="0" w:after="0" w:afterAutospacing="0"/>
        <w:ind w:firstLine="567"/>
        <w:jc w:val="both"/>
        <w:rPr>
          <w:rStyle w:val="c0"/>
          <w:b/>
          <w:sz w:val="28"/>
          <w:szCs w:val="28"/>
        </w:rPr>
      </w:pPr>
    </w:p>
    <w:p w:rsidR="00553C15" w:rsidRPr="004F3199" w:rsidRDefault="004F3199" w:rsidP="004F3199">
      <w:pPr>
        <w:pStyle w:val="a7"/>
        <w:shd w:val="clear" w:color="auto" w:fill="FFFFFF"/>
        <w:spacing w:before="0" w:beforeAutospacing="0" w:after="0" w:afterAutospacing="0"/>
        <w:ind w:firstLine="567"/>
        <w:jc w:val="both"/>
        <w:rPr>
          <w:b/>
          <w:sz w:val="28"/>
          <w:szCs w:val="28"/>
        </w:rPr>
      </w:pPr>
      <w:r w:rsidRPr="00D261D3">
        <w:rPr>
          <w:rStyle w:val="c0"/>
          <w:b/>
          <w:sz w:val="28"/>
          <w:szCs w:val="28"/>
        </w:rPr>
        <w:t>3.Анализ произведения</w:t>
      </w:r>
    </w:p>
    <w:p w:rsidR="009423DB" w:rsidRPr="00553C15" w:rsidRDefault="00553C15" w:rsidP="00553C15">
      <w:pPr>
        <w:spacing w:after="0" w:line="240" w:lineRule="auto"/>
        <w:ind w:firstLine="567"/>
        <w:rPr>
          <w:rFonts w:cs="Times New Roman"/>
          <w:b/>
          <w:sz w:val="28"/>
          <w:szCs w:val="24"/>
        </w:rPr>
      </w:pPr>
      <w:r w:rsidRPr="00553C15">
        <w:rPr>
          <w:rFonts w:cs="Times New Roman"/>
          <w:bCs/>
          <w:sz w:val="28"/>
          <w:szCs w:val="28"/>
        </w:rPr>
        <w:t>Структура</w:t>
      </w:r>
      <w:r>
        <w:rPr>
          <w:rFonts w:cs="Times New Roman"/>
          <w:bCs/>
          <w:sz w:val="28"/>
          <w:szCs w:val="28"/>
        </w:rPr>
        <w:t xml:space="preserve"> </w:t>
      </w:r>
      <w:r w:rsidRPr="00553C15">
        <w:rPr>
          <w:rFonts w:cs="Times New Roman"/>
          <w:b/>
          <w:bCs/>
          <w:sz w:val="28"/>
          <w:szCs w:val="28"/>
        </w:rPr>
        <w:t>ЗУМ ИН</w:t>
      </w:r>
      <w:r w:rsidR="004F3199">
        <w:rPr>
          <w:rFonts w:cs="Times New Roman"/>
          <w:b/>
          <w:sz w:val="28"/>
          <w:szCs w:val="24"/>
        </w:rPr>
        <w:t xml:space="preserve"> </w:t>
      </w:r>
      <w:r w:rsidR="004F3199" w:rsidRPr="004F3199">
        <w:rPr>
          <w:rFonts w:cs="Times New Roman"/>
          <w:sz w:val="28"/>
          <w:szCs w:val="24"/>
        </w:rPr>
        <w:t>помогает более подробно и детально рассмотреть материал</w:t>
      </w:r>
      <w:r w:rsidR="004F3199">
        <w:rPr>
          <w:rFonts w:cs="Times New Roman"/>
          <w:b/>
          <w:sz w:val="28"/>
          <w:szCs w:val="24"/>
        </w:rPr>
        <w:t xml:space="preserve"> </w:t>
      </w:r>
      <w:r w:rsidR="009423DB" w:rsidRPr="00F47DF7">
        <w:rPr>
          <w:rFonts w:cs="Times New Roman"/>
          <w:b/>
          <w:sz w:val="28"/>
          <w:szCs w:val="24"/>
        </w:rPr>
        <w:t>(прослушивание отрывка) СЛАЙД 3</w:t>
      </w:r>
    </w:p>
    <w:p w:rsidR="009423DB" w:rsidRPr="00F47DF7" w:rsidRDefault="009423DB" w:rsidP="009423DB">
      <w:pPr>
        <w:spacing w:after="0" w:line="240" w:lineRule="auto"/>
        <w:jc w:val="center"/>
        <w:rPr>
          <w:rFonts w:cs="Times New Roman"/>
          <w:b/>
          <w:sz w:val="28"/>
          <w:szCs w:val="24"/>
        </w:rPr>
      </w:pPr>
    </w:p>
    <w:p w:rsidR="009423DB" w:rsidRPr="00F47DF7" w:rsidRDefault="009423DB" w:rsidP="009423DB">
      <w:pPr>
        <w:spacing w:after="0" w:line="240" w:lineRule="auto"/>
        <w:ind w:firstLine="567"/>
        <w:jc w:val="both"/>
        <w:rPr>
          <w:rFonts w:cs="Times New Roman"/>
          <w:i/>
          <w:sz w:val="28"/>
          <w:szCs w:val="24"/>
        </w:rPr>
      </w:pPr>
      <w:r w:rsidRPr="00F47DF7">
        <w:rPr>
          <w:rFonts w:cs="Times New Roman"/>
          <w:i/>
          <w:sz w:val="28"/>
          <w:szCs w:val="24"/>
        </w:rPr>
        <w:t xml:space="preserve">В Лондоне в 1920 году, зимой, на углу Пикадилли и одного переулка, остановились </w:t>
      </w:r>
      <w:r w:rsidRPr="00F47DF7">
        <w:rPr>
          <w:rFonts w:cs="Times New Roman"/>
          <w:b/>
          <w:i/>
          <w:sz w:val="28"/>
          <w:szCs w:val="24"/>
          <w:u w:val="single"/>
        </w:rPr>
        <w:t>двое хорошо одетых людей среднего возраста</w:t>
      </w:r>
      <w:r w:rsidRPr="00F47DF7">
        <w:rPr>
          <w:rFonts w:cs="Times New Roman"/>
          <w:i/>
          <w:sz w:val="28"/>
          <w:szCs w:val="24"/>
        </w:rPr>
        <w:t xml:space="preserve">. Они только что покинули </w:t>
      </w:r>
      <w:r w:rsidRPr="00F47DF7">
        <w:rPr>
          <w:rFonts w:cs="Times New Roman"/>
          <w:b/>
          <w:i/>
          <w:sz w:val="28"/>
          <w:szCs w:val="24"/>
          <w:u w:val="single"/>
        </w:rPr>
        <w:t>дорогой ресторан</w:t>
      </w:r>
      <w:r w:rsidRPr="00F47DF7">
        <w:rPr>
          <w:rFonts w:cs="Times New Roman"/>
          <w:i/>
          <w:sz w:val="28"/>
          <w:szCs w:val="24"/>
        </w:rPr>
        <w:t xml:space="preserve">. Там они </w:t>
      </w:r>
      <w:r w:rsidRPr="00F47DF7">
        <w:rPr>
          <w:rFonts w:cs="Times New Roman"/>
          <w:b/>
          <w:i/>
          <w:sz w:val="28"/>
          <w:szCs w:val="24"/>
          <w:u w:val="single"/>
        </w:rPr>
        <w:t>ужинали, пили вино и шутили</w:t>
      </w:r>
      <w:r w:rsidRPr="00F47DF7">
        <w:rPr>
          <w:rFonts w:cs="Times New Roman"/>
          <w:i/>
          <w:sz w:val="28"/>
          <w:szCs w:val="24"/>
        </w:rPr>
        <w:t xml:space="preserve">.  </w:t>
      </w:r>
    </w:p>
    <w:p w:rsidR="009423DB" w:rsidRPr="00F47DF7" w:rsidRDefault="009423DB" w:rsidP="009423DB">
      <w:pPr>
        <w:spacing w:after="0" w:line="240" w:lineRule="auto"/>
        <w:ind w:firstLine="567"/>
        <w:jc w:val="both"/>
        <w:rPr>
          <w:rFonts w:cs="Times New Roman"/>
          <w:i/>
          <w:sz w:val="28"/>
          <w:szCs w:val="24"/>
        </w:rPr>
      </w:pPr>
      <w:r w:rsidRPr="00F47DF7">
        <w:rPr>
          <w:rFonts w:cs="Times New Roman"/>
          <w:i/>
          <w:sz w:val="28"/>
          <w:szCs w:val="24"/>
        </w:rPr>
        <w:t xml:space="preserve">Теперь внимание их было привлечено </w:t>
      </w:r>
      <w:r w:rsidRPr="00F47DF7">
        <w:rPr>
          <w:rFonts w:cs="Times New Roman"/>
          <w:b/>
          <w:i/>
          <w:sz w:val="28"/>
          <w:szCs w:val="24"/>
          <w:u w:val="single"/>
        </w:rPr>
        <w:t>лежащим без движения, плохо одетым человеком лет двадцати пяти</w:t>
      </w:r>
      <w:r w:rsidRPr="00F47DF7">
        <w:rPr>
          <w:rFonts w:cs="Times New Roman"/>
          <w:i/>
          <w:sz w:val="28"/>
          <w:szCs w:val="24"/>
        </w:rPr>
        <w:t>, около которого начала собираться толпа.</w:t>
      </w:r>
    </w:p>
    <w:p w:rsidR="009423DB" w:rsidRPr="00F47DF7" w:rsidRDefault="009423DB" w:rsidP="009423DB">
      <w:pPr>
        <w:spacing w:after="0" w:line="240" w:lineRule="auto"/>
        <w:jc w:val="both"/>
        <w:rPr>
          <w:rFonts w:cs="Times New Roman"/>
          <w:i/>
          <w:sz w:val="28"/>
          <w:szCs w:val="24"/>
        </w:rPr>
      </w:pPr>
      <w:r w:rsidRPr="00F47DF7">
        <w:rPr>
          <w:rFonts w:cs="Times New Roman"/>
          <w:i/>
          <w:sz w:val="28"/>
          <w:szCs w:val="24"/>
        </w:rPr>
        <w:lastRenderedPageBreak/>
        <w:t xml:space="preserve">— Стильтон! — </w:t>
      </w:r>
      <w:r w:rsidRPr="00F47DF7">
        <w:rPr>
          <w:rFonts w:cs="Times New Roman"/>
          <w:b/>
          <w:i/>
          <w:sz w:val="28"/>
          <w:szCs w:val="24"/>
          <w:u w:val="single"/>
        </w:rPr>
        <w:t>брезгливо</w:t>
      </w:r>
      <w:r w:rsidRPr="00F47DF7">
        <w:rPr>
          <w:rFonts w:cs="Times New Roman"/>
          <w:i/>
          <w:sz w:val="28"/>
          <w:szCs w:val="24"/>
        </w:rPr>
        <w:t xml:space="preserve"> сказал толстый джентльмен высокому своему приятелю, видя, что тот нагнулся и всматривается в лежащего. — Честное слово, не стоит так много заниматься этой </w:t>
      </w:r>
      <w:r w:rsidRPr="00F47DF7">
        <w:rPr>
          <w:rFonts w:cs="Times New Roman"/>
          <w:b/>
          <w:i/>
          <w:sz w:val="28"/>
          <w:szCs w:val="24"/>
          <w:u w:val="single"/>
        </w:rPr>
        <w:t>падалью. Он пьян или умер.</w:t>
      </w:r>
    </w:p>
    <w:p w:rsidR="009423DB" w:rsidRPr="00F47DF7" w:rsidRDefault="009423DB" w:rsidP="009423DB">
      <w:pPr>
        <w:spacing w:after="0" w:line="240" w:lineRule="auto"/>
        <w:jc w:val="both"/>
        <w:rPr>
          <w:rFonts w:cs="Times New Roman"/>
          <w:sz w:val="28"/>
          <w:szCs w:val="24"/>
        </w:rPr>
      </w:pPr>
      <w:r w:rsidRPr="00F47DF7">
        <w:rPr>
          <w:rFonts w:cs="Times New Roman"/>
          <w:i/>
          <w:sz w:val="28"/>
          <w:szCs w:val="24"/>
        </w:rPr>
        <w:t xml:space="preserve">— </w:t>
      </w:r>
      <w:r w:rsidRPr="00F47DF7">
        <w:rPr>
          <w:rFonts w:cs="Times New Roman"/>
          <w:b/>
          <w:i/>
          <w:sz w:val="28"/>
          <w:szCs w:val="24"/>
          <w:u w:val="single"/>
        </w:rPr>
        <w:t>Я голоден</w:t>
      </w:r>
      <w:r w:rsidRPr="00F47DF7">
        <w:rPr>
          <w:rFonts w:cs="Times New Roman"/>
          <w:i/>
          <w:sz w:val="28"/>
          <w:szCs w:val="24"/>
        </w:rPr>
        <w:t xml:space="preserve">… и я жив, — </w:t>
      </w:r>
      <w:r w:rsidRPr="00F47DF7">
        <w:rPr>
          <w:rFonts w:cs="Times New Roman"/>
          <w:b/>
          <w:i/>
          <w:sz w:val="28"/>
          <w:szCs w:val="24"/>
          <w:u w:val="single"/>
        </w:rPr>
        <w:t>пробормотал несчастный</w:t>
      </w:r>
      <w:r w:rsidRPr="00F47DF7">
        <w:rPr>
          <w:rFonts w:cs="Times New Roman"/>
          <w:sz w:val="28"/>
          <w:szCs w:val="24"/>
        </w:rPr>
        <w:t xml:space="preserve">, приподнимаясь, чтобы взглянуть на Стильтона, который </w:t>
      </w:r>
      <w:r w:rsidRPr="00F47DF7">
        <w:rPr>
          <w:rFonts w:cs="Times New Roman"/>
          <w:b/>
          <w:sz w:val="28"/>
          <w:szCs w:val="24"/>
        </w:rPr>
        <w:t>о чем-то задумался.</w:t>
      </w:r>
      <w:r w:rsidRPr="00F47DF7">
        <w:rPr>
          <w:rFonts w:cs="Times New Roman"/>
          <w:sz w:val="28"/>
          <w:szCs w:val="24"/>
        </w:rPr>
        <w:t xml:space="preserve"> - Это был обморок. </w:t>
      </w:r>
    </w:p>
    <w:p w:rsidR="009423DB" w:rsidRPr="00F47DF7" w:rsidRDefault="00EB21A3" w:rsidP="009423DB">
      <w:pPr>
        <w:spacing w:after="0" w:line="240" w:lineRule="auto"/>
        <w:ind w:firstLine="567"/>
        <w:jc w:val="both"/>
        <w:rPr>
          <w:rFonts w:cs="Times New Roman"/>
          <w:sz w:val="28"/>
          <w:szCs w:val="24"/>
        </w:rPr>
      </w:pPr>
      <w:r w:rsidRPr="00F47DF7">
        <w:rPr>
          <w:rFonts w:cs="Times New Roman"/>
          <w:b/>
          <w:sz w:val="28"/>
          <w:szCs w:val="24"/>
        </w:rPr>
        <w:t>?</w:t>
      </w:r>
      <w:r w:rsidRPr="00F47DF7">
        <w:rPr>
          <w:rFonts w:cs="Times New Roman"/>
          <w:sz w:val="28"/>
          <w:szCs w:val="24"/>
        </w:rPr>
        <w:t xml:space="preserve"> Мы</w:t>
      </w:r>
      <w:r w:rsidR="009423DB" w:rsidRPr="00F47DF7">
        <w:rPr>
          <w:rFonts w:cs="Times New Roman"/>
          <w:sz w:val="28"/>
          <w:szCs w:val="24"/>
        </w:rPr>
        <w:t xml:space="preserve"> с вами прослушали начало рассказа Александра Грина. Сколько персонажей мы здесь встречаем? Коротко обрисуйте их, пожалуйста.</w:t>
      </w:r>
    </w:p>
    <w:p w:rsidR="009423DB" w:rsidRPr="00F47DF7" w:rsidRDefault="009423DB" w:rsidP="009423DB">
      <w:pPr>
        <w:spacing w:after="0" w:line="240" w:lineRule="auto"/>
        <w:jc w:val="both"/>
        <w:rPr>
          <w:rFonts w:cs="Times New Roman"/>
          <w:i/>
          <w:sz w:val="28"/>
          <w:szCs w:val="24"/>
        </w:rPr>
      </w:pPr>
      <w:r w:rsidRPr="00F47DF7">
        <w:rPr>
          <w:rFonts w:cs="Times New Roman"/>
          <w:sz w:val="28"/>
          <w:szCs w:val="24"/>
        </w:rPr>
        <w:t xml:space="preserve">Два богатых джентльмена средних лет, сытые и в хорошем настроении </w:t>
      </w:r>
      <w:r w:rsidRPr="00F47DF7">
        <w:rPr>
          <w:rFonts w:cs="Times New Roman"/>
          <w:i/>
          <w:sz w:val="28"/>
          <w:szCs w:val="24"/>
        </w:rPr>
        <w:t>(Можем ли мы сказать, что они богаты? На основании чего мы сделали такой вывод?  - хорошая одежда, дорогой ресторан.)</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 xml:space="preserve">Молодой человек (лет 25), лежащий на тротуаре, плохо одетый и голодный. </w:t>
      </w:r>
    </w:p>
    <w:p w:rsidR="009423DB" w:rsidRPr="00F47DF7" w:rsidRDefault="009423DB" w:rsidP="009423DB">
      <w:pPr>
        <w:spacing w:after="0" w:line="240" w:lineRule="auto"/>
        <w:ind w:firstLine="567"/>
        <w:jc w:val="both"/>
        <w:rPr>
          <w:rFonts w:cs="Times New Roman"/>
          <w:sz w:val="28"/>
          <w:szCs w:val="24"/>
        </w:rPr>
      </w:pPr>
      <w:r w:rsidRPr="00F47DF7">
        <w:rPr>
          <w:rFonts w:cs="Times New Roman"/>
          <w:b/>
          <w:sz w:val="36"/>
          <w:szCs w:val="24"/>
        </w:rPr>
        <w:t>?</w:t>
      </w:r>
      <w:r w:rsidRPr="00F47DF7">
        <w:rPr>
          <w:rFonts w:cs="Times New Roman"/>
          <w:sz w:val="28"/>
          <w:szCs w:val="24"/>
        </w:rPr>
        <w:t>Какие чувства вызывает у вас этот человек? Каково авторское отношение к этому герою? Найдите в тексте слово, с помощью которого выражено это отношение. (НЕСЧАСТНЫЙ).</w:t>
      </w:r>
    </w:p>
    <w:p w:rsidR="009423DB" w:rsidRPr="00F47DF7" w:rsidRDefault="009423DB" w:rsidP="009423DB">
      <w:pPr>
        <w:spacing w:after="0" w:line="240" w:lineRule="auto"/>
        <w:ind w:firstLine="567"/>
        <w:jc w:val="both"/>
        <w:rPr>
          <w:rFonts w:cs="Times New Roman"/>
          <w:sz w:val="28"/>
          <w:szCs w:val="24"/>
        </w:rPr>
      </w:pPr>
      <w:r w:rsidRPr="00F47DF7">
        <w:rPr>
          <w:rFonts w:cs="Times New Roman"/>
          <w:b/>
          <w:sz w:val="36"/>
          <w:szCs w:val="24"/>
        </w:rPr>
        <w:t>?</w:t>
      </w:r>
      <w:r w:rsidRPr="00F47DF7">
        <w:rPr>
          <w:rFonts w:cs="Times New Roman"/>
          <w:sz w:val="28"/>
          <w:szCs w:val="24"/>
        </w:rPr>
        <w:t>А как отнеслись к несчастному богатые джентльмены?</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 xml:space="preserve">(У одного из них лежащий человек вызывает чувство брезгливости, он даже не воспринимает его как человека, для него это падаль. Второй джентльмен заинтересовался лежащим - </w:t>
      </w:r>
      <w:r w:rsidRPr="00F47DF7">
        <w:rPr>
          <w:rFonts w:cs="Times New Roman"/>
          <w:i/>
          <w:sz w:val="28"/>
          <w:szCs w:val="24"/>
        </w:rPr>
        <w:t>нагнулся и всматривался в его лицо</w:t>
      </w:r>
      <w:r w:rsidRPr="00F47DF7">
        <w:rPr>
          <w:rFonts w:cs="Times New Roman"/>
          <w:sz w:val="28"/>
          <w:szCs w:val="24"/>
        </w:rPr>
        <w:t>).</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Как вы думаете, имели ли эти джентльмены ВОЗМОЖНОСТЬ помочь несчастному человеку? (Конечно, неслучайно Грин подчёркивает их богатство).</w:t>
      </w:r>
    </w:p>
    <w:p w:rsidR="009423DB" w:rsidRPr="00FD59F0" w:rsidRDefault="009423DB" w:rsidP="009423DB">
      <w:pPr>
        <w:spacing w:after="0" w:line="240" w:lineRule="auto"/>
        <w:ind w:firstLine="567"/>
        <w:jc w:val="both"/>
        <w:rPr>
          <w:rFonts w:cs="Times New Roman"/>
          <w:b/>
          <w:sz w:val="28"/>
          <w:szCs w:val="24"/>
        </w:rPr>
      </w:pPr>
      <w:r w:rsidRPr="00F47DF7">
        <w:rPr>
          <w:rFonts w:cs="Times New Roman"/>
          <w:b/>
          <w:sz w:val="36"/>
          <w:szCs w:val="24"/>
        </w:rPr>
        <w:t>?</w:t>
      </w:r>
      <w:r w:rsidRPr="00F47DF7">
        <w:rPr>
          <w:rFonts w:cs="Times New Roman"/>
          <w:sz w:val="28"/>
          <w:szCs w:val="24"/>
        </w:rPr>
        <w:t xml:space="preserve">А было ли у них ЖЕЛАНИЕ помочь ему? (Возможно, у Стильтона - он заинтересовался лежащим и когда тот </w:t>
      </w:r>
      <w:r w:rsidRPr="00F47DF7">
        <w:rPr>
          <w:rFonts w:cs="Times New Roman"/>
          <w:sz w:val="28"/>
          <w:szCs w:val="24"/>
        </w:rPr>
        <w:lastRenderedPageBreak/>
        <w:t xml:space="preserve">заговорил - о чём-то задумался). </w:t>
      </w:r>
      <w:r w:rsidRPr="00FD59F0">
        <w:rPr>
          <w:rFonts w:cs="Times New Roman"/>
          <w:b/>
          <w:sz w:val="28"/>
          <w:szCs w:val="24"/>
        </w:rPr>
        <w:t>О чём, по-</w:t>
      </w:r>
      <w:r w:rsidR="00EB21A3" w:rsidRPr="00FD59F0">
        <w:rPr>
          <w:rFonts w:cs="Times New Roman"/>
          <w:b/>
          <w:sz w:val="28"/>
          <w:szCs w:val="24"/>
        </w:rPr>
        <w:t>вашему, мог</w:t>
      </w:r>
      <w:r w:rsidRPr="00FD59F0">
        <w:rPr>
          <w:rFonts w:cs="Times New Roman"/>
          <w:b/>
          <w:sz w:val="28"/>
          <w:szCs w:val="24"/>
        </w:rPr>
        <w:t xml:space="preserve"> задуматься Стильтон?</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 xml:space="preserve">О чём действительно задумался Стильтон, мы узнаем чуть позже. Но что </w:t>
      </w:r>
      <w:r w:rsidR="00EB21A3" w:rsidRPr="00F47DF7">
        <w:rPr>
          <w:rFonts w:cs="Times New Roman"/>
          <w:sz w:val="28"/>
          <w:szCs w:val="24"/>
        </w:rPr>
        <w:t>бы ни</w:t>
      </w:r>
      <w:r w:rsidRPr="00F47DF7">
        <w:rPr>
          <w:rFonts w:cs="Times New Roman"/>
          <w:sz w:val="28"/>
          <w:szCs w:val="24"/>
        </w:rPr>
        <w:t xml:space="preserve"> замыслил этот богатый джентльмен, делает он следующее: </w:t>
      </w:r>
      <w:r w:rsidRPr="00F47DF7">
        <w:rPr>
          <w:rFonts w:cs="Times New Roman"/>
          <w:sz w:val="28"/>
          <w:szCs w:val="24"/>
          <w:u w:val="single"/>
        </w:rPr>
        <w:t>при одобрении толпы</w:t>
      </w:r>
      <w:r w:rsidRPr="00F47DF7">
        <w:rPr>
          <w:rFonts w:cs="Times New Roman"/>
          <w:sz w:val="28"/>
          <w:szCs w:val="24"/>
        </w:rPr>
        <w:t xml:space="preserve"> и при помощи полисмена усаживает беспризорного человека в кэб. И экипаж отправляется в один из трактиров на Гайстрит – ещё одной оживлённой улице Лондона.</w:t>
      </w:r>
    </w:p>
    <w:p w:rsidR="009423DB" w:rsidRPr="00F47DF7" w:rsidRDefault="009423DB" w:rsidP="009423DB">
      <w:pPr>
        <w:spacing w:after="0" w:line="240" w:lineRule="auto"/>
        <w:ind w:firstLine="567"/>
        <w:jc w:val="both"/>
        <w:rPr>
          <w:rFonts w:cs="Times New Roman"/>
          <w:i/>
          <w:sz w:val="28"/>
          <w:szCs w:val="24"/>
        </w:rPr>
      </w:pPr>
      <w:r w:rsidRPr="00FD59F0">
        <w:rPr>
          <w:rFonts w:cs="Times New Roman"/>
          <w:b/>
          <w:sz w:val="28"/>
          <w:szCs w:val="24"/>
        </w:rPr>
        <w:t>Как вам кажется, поехал ли вместе со Стильтоном Реймер – его приятель?</w:t>
      </w:r>
      <w:r w:rsidRPr="00F47DF7">
        <w:rPr>
          <w:rFonts w:cs="Times New Roman"/>
          <w:sz w:val="28"/>
          <w:szCs w:val="24"/>
        </w:rPr>
        <w:t xml:space="preserve"> </w:t>
      </w:r>
      <w:r w:rsidRPr="00F47DF7">
        <w:rPr>
          <w:rFonts w:cs="Times New Roman"/>
          <w:i/>
          <w:sz w:val="28"/>
          <w:szCs w:val="24"/>
        </w:rPr>
        <w:t xml:space="preserve">(Конечно </w:t>
      </w:r>
      <w:r w:rsidR="00EB21A3" w:rsidRPr="00F47DF7">
        <w:rPr>
          <w:rFonts w:cs="Times New Roman"/>
          <w:i/>
          <w:sz w:val="28"/>
          <w:szCs w:val="24"/>
        </w:rPr>
        <w:t>же, нет</w:t>
      </w:r>
      <w:r w:rsidRPr="00F47DF7">
        <w:rPr>
          <w:rFonts w:cs="Times New Roman"/>
          <w:i/>
          <w:sz w:val="28"/>
          <w:szCs w:val="24"/>
        </w:rPr>
        <w:t xml:space="preserve"> – он ни за что не сел бы в один экипаж с беспризорным, вызывающим у него только презрение. Кроме </w:t>
      </w:r>
      <w:r w:rsidR="00EB21A3" w:rsidRPr="00F47DF7">
        <w:rPr>
          <w:rFonts w:cs="Times New Roman"/>
          <w:i/>
          <w:sz w:val="28"/>
          <w:szCs w:val="24"/>
        </w:rPr>
        <w:t>того, всё</w:t>
      </w:r>
      <w:r w:rsidRPr="00F47DF7">
        <w:rPr>
          <w:rFonts w:cs="Times New Roman"/>
          <w:i/>
          <w:sz w:val="28"/>
          <w:szCs w:val="24"/>
        </w:rPr>
        <w:t xml:space="preserve"> происходившее было ему просто неинтересно).</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В дальнейшем взаимоотношения развиваются между двумя героями: Стильтоном – богатым джентльменом, и беспризорником, которого зовут Джон Ив.</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 xml:space="preserve">Давайте познакомимся с этими героями поближе. </w:t>
      </w:r>
    </w:p>
    <w:p w:rsidR="009423DB" w:rsidRPr="00F47DF7" w:rsidRDefault="009423DB" w:rsidP="009423DB">
      <w:pPr>
        <w:spacing w:after="0" w:line="240" w:lineRule="auto"/>
        <w:jc w:val="both"/>
        <w:rPr>
          <w:rFonts w:cs="Times New Roman"/>
          <w:szCs w:val="24"/>
        </w:rPr>
      </w:pPr>
      <w:r w:rsidRPr="00F47DF7">
        <w:rPr>
          <w:rFonts w:cs="Times New Roman"/>
          <w:sz w:val="28"/>
          <w:szCs w:val="24"/>
        </w:rPr>
        <w:t xml:space="preserve">Сейчас вам предстоит работать с карточкой №1 и карточкой №2. </w:t>
      </w:r>
      <w:r w:rsidRPr="00F47DF7">
        <w:rPr>
          <w:rFonts w:cs="Times New Roman"/>
          <w:b/>
          <w:szCs w:val="24"/>
        </w:rPr>
        <w:t xml:space="preserve">СЛАЙД </w:t>
      </w:r>
      <w:r>
        <w:rPr>
          <w:rFonts w:cs="Times New Roman"/>
          <w:b/>
          <w:szCs w:val="24"/>
        </w:rPr>
        <w:t>4</w:t>
      </w:r>
    </w:p>
    <w:p w:rsidR="009423DB" w:rsidRPr="00F47DF7" w:rsidRDefault="009423DB" w:rsidP="009423DB">
      <w:pPr>
        <w:spacing w:after="0" w:line="240" w:lineRule="auto"/>
        <w:ind w:firstLine="567"/>
        <w:jc w:val="both"/>
        <w:rPr>
          <w:rFonts w:cs="Times New Roman"/>
          <w:sz w:val="28"/>
          <w:szCs w:val="24"/>
        </w:rPr>
      </w:pPr>
      <w:r w:rsidRPr="00F47DF7">
        <w:rPr>
          <w:rFonts w:cs="Times New Roman"/>
          <w:b/>
          <w:sz w:val="28"/>
          <w:szCs w:val="24"/>
          <w:u w:val="single"/>
        </w:rPr>
        <w:t>Задание:</w:t>
      </w:r>
      <w:r w:rsidRPr="00F47DF7">
        <w:rPr>
          <w:rFonts w:cs="Times New Roman"/>
          <w:sz w:val="28"/>
          <w:szCs w:val="24"/>
        </w:rPr>
        <w:t xml:space="preserve"> прочитать фрагмент </w:t>
      </w:r>
      <w:r w:rsidRPr="00F47DF7">
        <w:rPr>
          <w:rFonts w:cs="Times New Roman"/>
          <w:b/>
          <w:i/>
          <w:sz w:val="28"/>
          <w:szCs w:val="24"/>
        </w:rPr>
        <w:t xml:space="preserve"> </w:t>
      </w:r>
      <w:r w:rsidRPr="00F47DF7">
        <w:rPr>
          <w:rFonts w:cs="Times New Roman"/>
          <w:sz w:val="28"/>
          <w:szCs w:val="24"/>
        </w:rPr>
        <w:t>текста, выбрать ключевые слова, характеризующие героев и внести их в таблицу.   Примерный план работы над образом расположен в центральной колонке таблицы.  1 и 2 группа – характеризуют Стильтона; 3 и 4 – Джона Ива. На задание вам отводится 2 минуты.</w:t>
      </w:r>
    </w:p>
    <w:p w:rsidR="004F3199" w:rsidRDefault="004F3199" w:rsidP="004F3199">
      <w:pPr>
        <w:spacing w:after="0" w:line="240" w:lineRule="auto"/>
        <w:ind w:firstLine="567"/>
        <w:jc w:val="both"/>
        <w:rPr>
          <w:rFonts w:cs="Times New Roman"/>
          <w:bCs/>
          <w:sz w:val="28"/>
          <w:szCs w:val="28"/>
        </w:rPr>
      </w:pPr>
    </w:p>
    <w:p w:rsidR="009423DB" w:rsidRPr="00F47DF7" w:rsidRDefault="004F3199" w:rsidP="004F3199">
      <w:pPr>
        <w:spacing w:after="0" w:line="240" w:lineRule="auto"/>
        <w:ind w:firstLine="567"/>
        <w:jc w:val="both"/>
        <w:rPr>
          <w:rFonts w:cs="Times New Roman"/>
          <w:sz w:val="28"/>
          <w:szCs w:val="24"/>
        </w:rPr>
      </w:pPr>
      <w:r>
        <w:rPr>
          <w:rFonts w:cs="Times New Roman"/>
          <w:bCs/>
          <w:sz w:val="28"/>
          <w:szCs w:val="28"/>
        </w:rPr>
        <w:t xml:space="preserve">Структура </w:t>
      </w:r>
      <w:r w:rsidRPr="004F3199">
        <w:rPr>
          <w:rFonts w:cs="Times New Roman"/>
          <w:b/>
          <w:bCs/>
          <w:sz w:val="28"/>
          <w:szCs w:val="28"/>
        </w:rPr>
        <w:t>РЕЛЛИ РОБИН</w:t>
      </w:r>
      <w:r>
        <w:rPr>
          <w:rFonts w:cs="Times New Roman"/>
          <w:b/>
          <w:bCs/>
          <w:sz w:val="28"/>
          <w:szCs w:val="28"/>
        </w:rPr>
        <w:t xml:space="preserve"> </w:t>
      </w:r>
      <w:r>
        <w:rPr>
          <w:rFonts w:cs="Times New Roman"/>
          <w:color w:val="000000"/>
          <w:sz w:val="28"/>
          <w:szCs w:val="28"/>
          <w:shd w:val="clear" w:color="auto" w:fill="FFFFFF"/>
        </w:rPr>
        <w:t>учит умению сотрудничать, слушать и слышать друг друга.</w:t>
      </w:r>
    </w:p>
    <w:p w:rsidR="009423DB" w:rsidRPr="00F47DF7" w:rsidRDefault="009423DB" w:rsidP="009423DB">
      <w:pPr>
        <w:spacing w:after="0" w:line="240" w:lineRule="auto"/>
        <w:ind w:firstLine="567"/>
        <w:jc w:val="both"/>
        <w:rPr>
          <w:rFonts w:cs="Times New Roman"/>
          <w:sz w:val="28"/>
          <w:szCs w:val="24"/>
        </w:rPr>
      </w:pPr>
      <w:r w:rsidRPr="00F47DF7">
        <w:rPr>
          <w:rFonts w:cs="Times New Roman"/>
          <w:sz w:val="28"/>
          <w:szCs w:val="24"/>
        </w:rPr>
        <w:t>У каждой группы на данный момент заполнена только одна колонка в таблице. Вам предстоит обменяться результатами работы, чтобы заполнить таблицу полностью.</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lastRenderedPageBreak/>
        <w:t>1 группа объединяется с 3, 2 с 4. Работаем в парах, красный с красным, жёлтый с жёлтым и так далее. Не забывайте, что вы не просто должны переписать содержимое таблицы, но и прокомментировать записи друг другу.</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Ну что ж, посмотрим, насколько плодотворным было сотрудничество. 1 и 2 группа – характеризуют Джона Ива, а  3 и 4 –Стильтона. (меняются)</w:t>
      </w:r>
    </w:p>
    <w:p w:rsidR="009423DB" w:rsidRDefault="009423DB" w:rsidP="009423DB">
      <w:pPr>
        <w:spacing w:after="0" w:line="240" w:lineRule="auto"/>
        <w:jc w:val="both"/>
        <w:rPr>
          <w:rFonts w:cs="Times New Roman"/>
          <w:b/>
          <w:sz w:val="28"/>
          <w:szCs w:val="24"/>
        </w:rPr>
      </w:pPr>
      <w:r w:rsidRPr="00F47DF7">
        <w:rPr>
          <w:rFonts w:cs="Times New Roman"/>
          <w:sz w:val="28"/>
          <w:szCs w:val="24"/>
        </w:rPr>
        <w:t xml:space="preserve">Стильтона характеризуют </w:t>
      </w:r>
      <w:r w:rsidRPr="00F47DF7">
        <w:rPr>
          <w:rFonts w:cs="Times New Roman"/>
          <w:b/>
          <w:sz w:val="28"/>
          <w:szCs w:val="24"/>
        </w:rPr>
        <w:t>ЖЁЛТЫЕ</w:t>
      </w:r>
      <w:r w:rsidRPr="00F47DF7">
        <w:rPr>
          <w:rFonts w:cs="Times New Roman"/>
          <w:sz w:val="28"/>
          <w:szCs w:val="24"/>
        </w:rPr>
        <w:t xml:space="preserve">, Ива – </w:t>
      </w:r>
      <w:r w:rsidRPr="00F47DF7">
        <w:rPr>
          <w:rFonts w:cs="Times New Roman"/>
          <w:b/>
          <w:sz w:val="28"/>
          <w:szCs w:val="24"/>
        </w:rPr>
        <w:t>СИНИЕ.</w:t>
      </w:r>
    </w:p>
    <w:p w:rsidR="009423DB" w:rsidRPr="00F47DF7" w:rsidRDefault="009423DB" w:rsidP="009423DB">
      <w:pPr>
        <w:spacing w:after="0" w:line="240" w:lineRule="auto"/>
        <w:jc w:val="both"/>
        <w:rPr>
          <w:rFonts w:cs="Times New Roman"/>
          <w:sz w:val="28"/>
          <w:szCs w:val="24"/>
        </w:rPr>
      </w:pPr>
      <w:r>
        <w:rPr>
          <w:rFonts w:cs="Times New Roman"/>
          <w:sz w:val="28"/>
          <w:szCs w:val="24"/>
        </w:rPr>
        <w:t>Помогла ли эта работа воссоздать полные образы героев.</w:t>
      </w:r>
    </w:p>
    <w:p w:rsidR="009423DB" w:rsidRPr="00F47DF7" w:rsidRDefault="00EB21A3" w:rsidP="009423DB">
      <w:pPr>
        <w:spacing w:after="0" w:line="240" w:lineRule="auto"/>
        <w:ind w:firstLine="567"/>
        <w:jc w:val="both"/>
        <w:rPr>
          <w:rFonts w:cs="Times New Roman"/>
          <w:sz w:val="28"/>
          <w:szCs w:val="24"/>
        </w:rPr>
      </w:pPr>
      <w:r w:rsidRPr="00F47DF7">
        <w:rPr>
          <w:rFonts w:cs="Times New Roman"/>
          <w:b/>
          <w:sz w:val="36"/>
          <w:szCs w:val="24"/>
        </w:rPr>
        <w:t>?</w:t>
      </w:r>
      <w:r w:rsidRPr="00F47DF7">
        <w:rPr>
          <w:rFonts w:cs="Times New Roman"/>
          <w:sz w:val="28"/>
          <w:szCs w:val="24"/>
        </w:rPr>
        <w:t xml:space="preserve"> Как</w:t>
      </w:r>
      <w:r w:rsidR="009423DB" w:rsidRPr="00F47DF7">
        <w:rPr>
          <w:rFonts w:cs="Times New Roman"/>
          <w:sz w:val="28"/>
          <w:szCs w:val="24"/>
        </w:rPr>
        <w:t xml:space="preserve"> вам кажется, зачем Грин подробно рассказывает нам о том, что происходило с Джоном Ивом до встречи со Стильтоном? (Мы видим человека целеустремлённого, работоспособного, упорного. Не имея возможности получить образование, несмотря на все трудности, он не оставляет попыток найти работу, чем, безусловно, вызывает уважение)</w:t>
      </w:r>
    </w:p>
    <w:p w:rsidR="009423DB" w:rsidRPr="00F47DF7" w:rsidRDefault="00EB21A3" w:rsidP="009423DB">
      <w:pPr>
        <w:spacing w:after="0" w:line="240" w:lineRule="auto"/>
        <w:jc w:val="both"/>
        <w:rPr>
          <w:rFonts w:cs="Times New Roman"/>
          <w:szCs w:val="24"/>
        </w:rPr>
      </w:pPr>
      <w:r w:rsidRPr="00F47DF7">
        <w:rPr>
          <w:rFonts w:cs="Times New Roman"/>
          <w:b/>
          <w:sz w:val="36"/>
          <w:szCs w:val="24"/>
        </w:rPr>
        <w:t>?</w:t>
      </w:r>
      <w:r w:rsidRPr="00F47DF7">
        <w:rPr>
          <w:rFonts w:cs="Times New Roman"/>
          <w:sz w:val="28"/>
          <w:szCs w:val="24"/>
        </w:rPr>
        <w:t xml:space="preserve"> Посмотрите</w:t>
      </w:r>
      <w:r w:rsidR="009423DB" w:rsidRPr="00F47DF7">
        <w:rPr>
          <w:rFonts w:cs="Times New Roman"/>
          <w:sz w:val="28"/>
          <w:szCs w:val="24"/>
        </w:rPr>
        <w:t xml:space="preserve"> ещё раз внимательно на таблицу. Похожи ли герои? </w:t>
      </w:r>
      <w:r w:rsidR="009423DB">
        <w:rPr>
          <w:rFonts w:cs="Times New Roman"/>
          <w:sz w:val="28"/>
          <w:szCs w:val="24"/>
        </w:rPr>
        <w:t xml:space="preserve">Отвечают БЕЛЫЕ </w:t>
      </w:r>
      <w:r w:rsidR="009423DB" w:rsidRPr="00F47DF7">
        <w:rPr>
          <w:rFonts w:cs="Times New Roman"/>
          <w:sz w:val="28"/>
          <w:szCs w:val="24"/>
        </w:rPr>
        <w:t>(не просто не похожи, а прямо противоположны). Как называется такой приём в литературе? (антитеза)</w:t>
      </w:r>
      <w:r w:rsidR="009423DB">
        <w:rPr>
          <w:rFonts w:cs="Times New Roman"/>
          <w:sz w:val="28"/>
          <w:szCs w:val="24"/>
        </w:rPr>
        <w:t xml:space="preserve"> </w:t>
      </w:r>
      <w:r w:rsidR="009423DB" w:rsidRPr="00F47DF7">
        <w:rPr>
          <w:rFonts w:cs="Times New Roman"/>
          <w:b/>
          <w:szCs w:val="24"/>
        </w:rPr>
        <w:t xml:space="preserve">СЛАЙД </w:t>
      </w:r>
      <w:r w:rsidR="009423DB">
        <w:rPr>
          <w:rFonts w:cs="Times New Roman"/>
          <w:b/>
          <w:szCs w:val="24"/>
        </w:rPr>
        <w:t>6</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Действительно, для сопоставления Стильтона и Джона Ива Грин использует антитезу.</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 xml:space="preserve">Теперь, когда мы узнали героев поближе, давайте вернёмся к вопросу, почему Ив так заинтересовал Стильтона, о чём он задумывается, глядя на бездомного. Своим замыслом </w:t>
      </w:r>
      <w:r>
        <w:rPr>
          <w:rFonts w:cs="Times New Roman"/>
          <w:sz w:val="28"/>
          <w:szCs w:val="24"/>
        </w:rPr>
        <w:t>он делится с Реймером</w:t>
      </w:r>
      <w:r w:rsidRPr="00F47DF7">
        <w:rPr>
          <w:rFonts w:cs="Times New Roman"/>
          <w:sz w:val="28"/>
          <w:szCs w:val="24"/>
        </w:rPr>
        <w:t>:</w:t>
      </w:r>
      <w:r w:rsidRPr="00F47DF7">
        <w:rPr>
          <w:rFonts w:cs="Times New Roman"/>
          <w:b/>
          <w:szCs w:val="24"/>
        </w:rPr>
        <w:t xml:space="preserve"> СЛАЙД </w:t>
      </w:r>
      <w:r>
        <w:rPr>
          <w:rFonts w:cs="Times New Roman"/>
          <w:b/>
          <w:szCs w:val="24"/>
        </w:rPr>
        <w:t>7</w:t>
      </w:r>
    </w:p>
    <w:p w:rsidR="009423DB" w:rsidRPr="00F47DF7" w:rsidRDefault="009423DB" w:rsidP="009423DB">
      <w:pPr>
        <w:spacing w:after="0" w:line="240" w:lineRule="auto"/>
        <w:jc w:val="both"/>
        <w:rPr>
          <w:rFonts w:cs="Times New Roman"/>
          <w:sz w:val="28"/>
          <w:szCs w:val="24"/>
        </w:rPr>
      </w:pPr>
      <w:r w:rsidRPr="00F47DF7">
        <w:rPr>
          <w:rFonts w:cs="Times New Roman"/>
          <w:i/>
          <w:sz w:val="28"/>
          <w:szCs w:val="24"/>
        </w:rPr>
        <w:t xml:space="preserve">Вот случай проделать </w:t>
      </w:r>
      <w:r w:rsidRPr="00F47DF7">
        <w:rPr>
          <w:rFonts w:cs="Times New Roman"/>
          <w:b/>
          <w:i/>
          <w:sz w:val="28"/>
          <w:szCs w:val="24"/>
        </w:rPr>
        <w:t>шутку</w:t>
      </w:r>
      <w:r w:rsidRPr="00F47DF7">
        <w:rPr>
          <w:rFonts w:cs="Times New Roman"/>
          <w:i/>
          <w:sz w:val="28"/>
          <w:szCs w:val="24"/>
        </w:rPr>
        <w:t xml:space="preserve">. У меня явился </w:t>
      </w:r>
      <w:r w:rsidRPr="00F47DF7">
        <w:rPr>
          <w:rFonts w:cs="Times New Roman"/>
          <w:b/>
          <w:i/>
          <w:sz w:val="28"/>
          <w:szCs w:val="24"/>
        </w:rPr>
        <w:t>интересный замысел</w:t>
      </w:r>
      <w:r w:rsidRPr="00F47DF7">
        <w:rPr>
          <w:rFonts w:cs="Times New Roman"/>
          <w:i/>
          <w:sz w:val="28"/>
          <w:szCs w:val="24"/>
        </w:rPr>
        <w:t xml:space="preserve">. Мне </w:t>
      </w:r>
      <w:r w:rsidRPr="00F47DF7">
        <w:rPr>
          <w:rFonts w:cs="Times New Roman"/>
          <w:b/>
          <w:i/>
          <w:sz w:val="28"/>
          <w:szCs w:val="24"/>
        </w:rPr>
        <w:t>надоели обычные развлечения</w:t>
      </w:r>
      <w:r w:rsidRPr="00F47DF7">
        <w:rPr>
          <w:rFonts w:cs="Times New Roman"/>
          <w:i/>
          <w:sz w:val="28"/>
          <w:szCs w:val="24"/>
        </w:rPr>
        <w:t xml:space="preserve">, а хорошо шутить можно только одним способом: </w:t>
      </w:r>
      <w:r w:rsidRPr="00F47DF7">
        <w:rPr>
          <w:rFonts w:cs="Times New Roman"/>
          <w:b/>
          <w:i/>
          <w:sz w:val="28"/>
          <w:szCs w:val="24"/>
        </w:rPr>
        <w:t>делать из людей игрушки</w:t>
      </w:r>
      <w:r w:rsidRPr="00F47DF7">
        <w:rPr>
          <w:rFonts w:cs="Times New Roman"/>
          <w:sz w:val="28"/>
          <w:szCs w:val="24"/>
        </w:rPr>
        <w:t xml:space="preserve">. </w:t>
      </w:r>
      <w:r w:rsidRPr="00F47DF7">
        <w:rPr>
          <w:rFonts w:cs="Times New Roman"/>
          <w:i/>
          <w:sz w:val="28"/>
          <w:szCs w:val="24"/>
        </w:rPr>
        <w:t xml:space="preserve">Игрушка… </w:t>
      </w:r>
      <w:r w:rsidRPr="00F47DF7">
        <w:rPr>
          <w:rFonts w:cs="Times New Roman"/>
          <w:b/>
          <w:i/>
          <w:sz w:val="28"/>
          <w:szCs w:val="24"/>
        </w:rPr>
        <w:t>игрушка из живого человека</w:t>
      </w:r>
      <w:r w:rsidRPr="00F47DF7">
        <w:rPr>
          <w:rFonts w:cs="Times New Roman"/>
          <w:i/>
          <w:sz w:val="28"/>
          <w:szCs w:val="24"/>
        </w:rPr>
        <w:t xml:space="preserve"> – самое сладкое кушанье!</w:t>
      </w:r>
    </w:p>
    <w:p w:rsidR="009423DB" w:rsidRPr="00F47DF7" w:rsidRDefault="009423DB" w:rsidP="009423DB">
      <w:pPr>
        <w:spacing w:after="0" w:line="240" w:lineRule="auto"/>
        <w:ind w:firstLine="567"/>
        <w:jc w:val="both"/>
        <w:rPr>
          <w:rFonts w:cs="Times New Roman"/>
          <w:i/>
          <w:sz w:val="28"/>
          <w:szCs w:val="24"/>
        </w:rPr>
      </w:pPr>
      <w:r w:rsidRPr="00F47DF7">
        <w:rPr>
          <w:rFonts w:cs="Times New Roman"/>
          <w:sz w:val="28"/>
          <w:szCs w:val="24"/>
        </w:rPr>
        <w:lastRenderedPageBreak/>
        <w:t xml:space="preserve"> </w:t>
      </w:r>
      <w:r w:rsidRPr="00F47DF7">
        <w:rPr>
          <w:rFonts w:cs="Times New Roman"/>
          <w:b/>
          <w:sz w:val="28"/>
          <w:szCs w:val="24"/>
        </w:rPr>
        <w:t>?</w:t>
      </w:r>
      <w:r w:rsidRPr="00F47DF7">
        <w:rPr>
          <w:rFonts w:cs="Times New Roman"/>
          <w:sz w:val="28"/>
          <w:szCs w:val="24"/>
        </w:rPr>
        <w:t xml:space="preserve"> Что же движет Стильтоном? </w:t>
      </w:r>
      <w:r w:rsidRPr="00F47DF7">
        <w:rPr>
          <w:rFonts w:cs="Times New Roman"/>
          <w:i/>
          <w:sz w:val="28"/>
          <w:szCs w:val="24"/>
        </w:rPr>
        <w:t>(желание развлечься, о сострадании здесь не идёт речь)</w:t>
      </w:r>
    </w:p>
    <w:p w:rsidR="009423DB" w:rsidRPr="00F47DF7" w:rsidRDefault="009423DB" w:rsidP="009423DB">
      <w:pPr>
        <w:spacing w:after="0" w:line="240" w:lineRule="auto"/>
        <w:jc w:val="both"/>
        <w:rPr>
          <w:rFonts w:cs="Times New Roman"/>
          <w:szCs w:val="24"/>
        </w:rPr>
      </w:pPr>
      <w:r w:rsidRPr="00F47DF7">
        <w:rPr>
          <w:rFonts w:cs="Times New Roman"/>
          <w:sz w:val="28"/>
          <w:szCs w:val="24"/>
        </w:rPr>
        <w:t>В толковом словаре Д.Ушакова даются следующие значения слова ИГРУШКА</w:t>
      </w:r>
      <w:r>
        <w:rPr>
          <w:rFonts w:cs="Times New Roman"/>
          <w:sz w:val="28"/>
          <w:szCs w:val="24"/>
        </w:rPr>
        <w:t xml:space="preserve">: </w:t>
      </w:r>
      <w:r w:rsidRPr="00F47DF7">
        <w:rPr>
          <w:rFonts w:cs="Times New Roman"/>
          <w:b/>
          <w:szCs w:val="24"/>
        </w:rPr>
        <w:t xml:space="preserve">СЛАЙД </w:t>
      </w:r>
      <w:r>
        <w:rPr>
          <w:rFonts w:cs="Times New Roman"/>
          <w:b/>
          <w:szCs w:val="24"/>
        </w:rPr>
        <w:t>8</w:t>
      </w:r>
    </w:p>
    <w:p w:rsidR="009423DB" w:rsidRPr="00F47DF7" w:rsidRDefault="009423DB" w:rsidP="009423DB">
      <w:pPr>
        <w:shd w:val="clear" w:color="auto" w:fill="FFFFFF"/>
        <w:spacing w:after="0" w:line="240" w:lineRule="auto"/>
        <w:ind w:left="567"/>
        <w:rPr>
          <w:rFonts w:eastAsia="Times New Roman" w:cs="Times New Roman"/>
          <w:color w:val="000000"/>
          <w:sz w:val="28"/>
          <w:szCs w:val="24"/>
          <w:lang w:eastAsia="ru-RU"/>
        </w:rPr>
      </w:pPr>
      <w:r w:rsidRPr="00F47DF7">
        <w:rPr>
          <w:rFonts w:eastAsia="Times New Roman" w:cs="Times New Roman"/>
          <w:b/>
          <w:bCs/>
          <w:color w:val="000000"/>
          <w:sz w:val="28"/>
          <w:szCs w:val="24"/>
          <w:lang w:eastAsia="ru-RU"/>
        </w:rPr>
        <w:t>1.</w:t>
      </w:r>
      <w:r w:rsidRPr="00F47DF7">
        <w:rPr>
          <w:rFonts w:eastAsia="Times New Roman" w:cs="Times New Roman"/>
          <w:color w:val="000000"/>
          <w:sz w:val="28"/>
          <w:szCs w:val="24"/>
          <w:lang w:eastAsia="ru-RU"/>
        </w:rPr>
        <w:t> Вещь, </w:t>
      </w:r>
      <w:r w:rsidR="00EB21A3" w:rsidRPr="00F47DF7">
        <w:rPr>
          <w:rFonts w:eastAsia="Times New Roman" w:cs="Times New Roman"/>
          <w:color w:val="000000"/>
          <w:sz w:val="28"/>
          <w:szCs w:val="24"/>
          <w:lang w:eastAsia="ru-RU"/>
        </w:rPr>
        <w:t>служащая для</w:t>
      </w:r>
      <w:r w:rsidRPr="00F47DF7">
        <w:rPr>
          <w:rFonts w:eastAsia="Times New Roman" w:cs="Times New Roman"/>
          <w:color w:val="000000"/>
          <w:sz w:val="28"/>
          <w:szCs w:val="24"/>
          <w:lang w:eastAsia="ru-RU"/>
        </w:rPr>
        <w:t> игры. Предмет забавы, развлечение. </w:t>
      </w:r>
      <w:r w:rsidRPr="00F47DF7">
        <w:rPr>
          <w:rFonts w:eastAsia="Times New Roman" w:cs="Times New Roman"/>
          <w:b/>
          <w:bCs/>
          <w:color w:val="000000"/>
          <w:sz w:val="28"/>
          <w:szCs w:val="24"/>
          <w:lang w:eastAsia="ru-RU"/>
        </w:rPr>
        <w:t xml:space="preserve"> 2.</w:t>
      </w:r>
      <w:r w:rsidRPr="00F47DF7">
        <w:rPr>
          <w:rFonts w:eastAsia="Times New Roman" w:cs="Times New Roman"/>
          <w:color w:val="000000"/>
          <w:sz w:val="28"/>
          <w:szCs w:val="24"/>
          <w:lang w:eastAsia="ru-RU"/>
        </w:rPr>
        <w:t>  Послушное орудие чужой воли; то, чем распоряжаются по своей прихоти или произволу</w:t>
      </w:r>
    </w:p>
    <w:p w:rsidR="009423DB" w:rsidRPr="00F47DF7" w:rsidRDefault="00EB21A3" w:rsidP="009423DB">
      <w:pPr>
        <w:spacing w:after="0" w:line="240" w:lineRule="auto"/>
        <w:ind w:firstLine="567"/>
        <w:jc w:val="both"/>
        <w:rPr>
          <w:rFonts w:cs="Times New Roman"/>
          <w:sz w:val="28"/>
          <w:szCs w:val="24"/>
        </w:rPr>
      </w:pPr>
      <w:r w:rsidRPr="00F47DF7">
        <w:rPr>
          <w:rFonts w:cs="Times New Roman"/>
          <w:b/>
          <w:sz w:val="28"/>
          <w:szCs w:val="24"/>
        </w:rPr>
        <w:t>?</w:t>
      </w:r>
      <w:r w:rsidRPr="00F47DF7">
        <w:rPr>
          <w:rFonts w:cs="Times New Roman"/>
          <w:sz w:val="28"/>
          <w:szCs w:val="24"/>
        </w:rPr>
        <w:t xml:space="preserve"> Так</w:t>
      </w:r>
      <w:r w:rsidR="009423DB" w:rsidRPr="00F47DF7">
        <w:rPr>
          <w:rFonts w:cs="Times New Roman"/>
          <w:sz w:val="28"/>
          <w:szCs w:val="24"/>
        </w:rPr>
        <w:t xml:space="preserve"> чего же хотел Стильтон от Ива? </w:t>
      </w:r>
      <w:r w:rsidR="009423DB" w:rsidRPr="00F47DF7">
        <w:rPr>
          <w:rFonts w:cs="Times New Roman"/>
          <w:i/>
          <w:sz w:val="28"/>
          <w:szCs w:val="24"/>
        </w:rPr>
        <w:t>(подчинить своей воле, управлять им)</w:t>
      </w:r>
      <w:r w:rsidR="009423DB" w:rsidRPr="00F47DF7">
        <w:rPr>
          <w:rFonts w:cs="Times New Roman"/>
          <w:sz w:val="28"/>
          <w:szCs w:val="24"/>
        </w:rPr>
        <w:t xml:space="preserve"> Открылся ли вам Стильтон с какой-то новой стороны, после того как вы узнали о мотивах его поступка?</w:t>
      </w:r>
    </w:p>
    <w:p w:rsidR="009423DB" w:rsidRPr="00F47DF7" w:rsidRDefault="009423DB" w:rsidP="009423DB">
      <w:pPr>
        <w:spacing w:after="0" w:line="240" w:lineRule="auto"/>
        <w:jc w:val="both"/>
        <w:rPr>
          <w:rFonts w:cs="Times New Roman"/>
          <w:b/>
          <w:sz w:val="28"/>
          <w:szCs w:val="24"/>
        </w:rPr>
      </w:pPr>
      <w:r w:rsidRPr="00F47DF7">
        <w:rPr>
          <w:rFonts w:cs="Times New Roman"/>
          <w:sz w:val="28"/>
          <w:szCs w:val="24"/>
        </w:rPr>
        <w:t xml:space="preserve">Итак, решив поразвлечься, Стильтон предлагает Джону Иву </w:t>
      </w:r>
      <w:r w:rsidRPr="00F47DF7">
        <w:rPr>
          <w:rFonts w:cs="Times New Roman"/>
          <w:b/>
          <w:sz w:val="28"/>
          <w:szCs w:val="24"/>
        </w:rPr>
        <w:t xml:space="preserve">сделку. </w:t>
      </w:r>
    </w:p>
    <w:p w:rsidR="009423DB" w:rsidRPr="00F47DF7" w:rsidRDefault="009423DB" w:rsidP="009423DB">
      <w:pPr>
        <w:spacing w:after="0" w:line="240" w:lineRule="auto"/>
        <w:jc w:val="center"/>
        <w:rPr>
          <w:rFonts w:cs="Times New Roman"/>
          <w:b/>
          <w:sz w:val="28"/>
          <w:szCs w:val="24"/>
        </w:rPr>
      </w:pPr>
      <w:r w:rsidRPr="00F47DF7">
        <w:rPr>
          <w:rFonts w:cs="Times New Roman"/>
          <w:b/>
          <w:sz w:val="28"/>
          <w:szCs w:val="24"/>
        </w:rPr>
        <w:t>ТРУДОВОЙ ДОГОВОР</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Давайте ненадолго представим себя юристами и на основании эпизода «Предложение Стильтона» составим ТРУДОВОЙ ДОГОВОР, в котором могли бы быть зафиксированы условия сделки между Стильтоном и Джоном Ивом, права и обязанности сторон.</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 xml:space="preserve">Перед вами на КАРТОЧКЕ №3 необходимый отрывок рассказа, а на КАРТОЧКЕ №4 - шаблон договора. Поскольку у нас получилась довольно большая юридическая контора, мы можем позволить себе разделить работу. </w:t>
      </w:r>
      <w:r w:rsidRPr="00F47DF7">
        <w:rPr>
          <w:rFonts w:cs="Times New Roman"/>
          <w:b/>
          <w:sz w:val="28"/>
          <w:szCs w:val="24"/>
        </w:rPr>
        <w:t>1</w:t>
      </w:r>
      <w:r w:rsidRPr="00F47DF7">
        <w:rPr>
          <w:rFonts w:cs="Times New Roman"/>
          <w:sz w:val="28"/>
          <w:szCs w:val="24"/>
        </w:rPr>
        <w:t xml:space="preserve"> группа будет заниматься 1 и 2 пунктами договора, </w:t>
      </w:r>
      <w:r w:rsidRPr="00F47DF7">
        <w:rPr>
          <w:rFonts w:cs="Times New Roman"/>
          <w:b/>
          <w:sz w:val="28"/>
          <w:szCs w:val="24"/>
        </w:rPr>
        <w:t>2</w:t>
      </w:r>
      <w:r w:rsidRPr="00F47DF7">
        <w:rPr>
          <w:rFonts w:cs="Times New Roman"/>
          <w:sz w:val="28"/>
          <w:szCs w:val="24"/>
        </w:rPr>
        <w:t xml:space="preserve"> группа - 3, </w:t>
      </w:r>
      <w:r w:rsidRPr="00F47DF7">
        <w:rPr>
          <w:rFonts w:cs="Times New Roman"/>
          <w:b/>
          <w:sz w:val="28"/>
          <w:szCs w:val="24"/>
        </w:rPr>
        <w:t>3</w:t>
      </w:r>
      <w:r w:rsidRPr="00F47DF7">
        <w:rPr>
          <w:rFonts w:cs="Times New Roman"/>
          <w:sz w:val="28"/>
          <w:szCs w:val="24"/>
        </w:rPr>
        <w:t xml:space="preserve"> - 4, </w:t>
      </w:r>
      <w:r w:rsidRPr="00F47DF7">
        <w:rPr>
          <w:rFonts w:cs="Times New Roman"/>
          <w:b/>
          <w:sz w:val="28"/>
          <w:szCs w:val="24"/>
        </w:rPr>
        <w:t>4</w:t>
      </w:r>
      <w:r w:rsidRPr="00F47DF7">
        <w:rPr>
          <w:rFonts w:cs="Times New Roman"/>
          <w:sz w:val="28"/>
          <w:szCs w:val="24"/>
        </w:rPr>
        <w:t xml:space="preserve"> - 5 и 6. На работу вам даётся 2 минуты. И помните, что Договор - это официальный документ, то есть должен быть составлен деловым языком.</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(работа в группах)</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lastRenderedPageBreak/>
        <w:t xml:space="preserve">Озвучить получившийся договор предлагаю ребятам, выбравшим </w:t>
      </w:r>
      <w:r>
        <w:rPr>
          <w:rFonts w:cs="Times New Roman"/>
          <w:sz w:val="28"/>
          <w:szCs w:val="24"/>
        </w:rPr>
        <w:t>КРАСНЫЕ</w:t>
      </w:r>
      <w:r w:rsidRPr="00F47DF7">
        <w:rPr>
          <w:rFonts w:cs="Times New Roman"/>
          <w:sz w:val="28"/>
          <w:szCs w:val="24"/>
        </w:rPr>
        <w:t xml:space="preserve"> фигуры. (</w:t>
      </w:r>
      <w:r w:rsidR="004F3199">
        <w:rPr>
          <w:rFonts w:cs="Times New Roman"/>
          <w:sz w:val="28"/>
          <w:szCs w:val="24"/>
        </w:rPr>
        <w:t>Д</w:t>
      </w:r>
      <w:r w:rsidRPr="00F47DF7">
        <w:rPr>
          <w:rFonts w:cs="Times New Roman"/>
          <w:sz w:val="28"/>
          <w:szCs w:val="24"/>
        </w:rPr>
        <w:t>оговор вывешивается на доску)</w:t>
      </w:r>
    </w:p>
    <w:p w:rsidR="009423DB" w:rsidRPr="00F47DF7" w:rsidRDefault="009423DB" w:rsidP="009423DB">
      <w:pPr>
        <w:spacing w:after="0" w:line="240" w:lineRule="auto"/>
        <w:jc w:val="both"/>
        <w:rPr>
          <w:rFonts w:cs="Times New Roman"/>
          <w:i/>
          <w:sz w:val="28"/>
          <w:szCs w:val="24"/>
        </w:rPr>
      </w:pPr>
      <w:r w:rsidRPr="00F47DF7">
        <w:rPr>
          <w:rFonts w:cs="Times New Roman"/>
          <w:sz w:val="28"/>
          <w:szCs w:val="24"/>
        </w:rPr>
        <w:t xml:space="preserve">Ну что ж, договор готов. Верит ли Стильтон, что Ив согласится на такую сделку? </w:t>
      </w:r>
      <w:r w:rsidRPr="00F47DF7">
        <w:rPr>
          <w:rFonts w:cs="Times New Roman"/>
          <w:i/>
          <w:sz w:val="28"/>
          <w:szCs w:val="24"/>
        </w:rPr>
        <w:t>(Он уверен, что Ив не просто согласится, а обрадуется - у него «заблестят глаза»)</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А как думаете вы, решится ли Джон Ив на этот шаг?</w:t>
      </w:r>
    </w:p>
    <w:p w:rsidR="004F3199" w:rsidRDefault="004F3199" w:rsidP="004F3199">
      <w:pPr>
        <w:spacing w:after="0" w:line="240" w:lineRule="auto"/>
        <w:ind w:firstLine="567"/>
        <w:rPr>
          <w:rFonts w:cs="Times New Roman"/>
          <w:bCs/>
          <w:sz w:val="28"/>
          <w:szCs w:val="28"/>
        </w:rPr>
      </w:pPr>
    </w:p>
    <w:p w:rsidR="009423DB" w:rsidRPr="0068760F" w:rsidRDefault="004F3199" w:rsidP="004F3199">
      <w:pPr>
        <w:spacing w:after="0" w:line="240" w:lineRule="auto"/>
        <w:ind w:firstLine="567"/>
        <w:rPr>
          <w:rFonts w:cs="Times New Roman"/>
          <w:b/>
          <w:sz w:val="28"/>
          <w:szCs w:val="24"/>
        </w:rPr>
      </w:pPr>
      <w:r>
        <w:rPr>
          <w:rFonts w:cs="Times New Roman"/>
          <w:bCs/>
          <w:sz w:val="28"/>
          <w:szCs w:val="28"/>
        </w:rPr>
        <w:t xml:space="preserve">Структура </w:t>
      </w:r>
      <w:r w:rsidR="00EB21A3" w:rsidRPr="004F3199">
        <w:rPr>
          <w:rFonts w:cs="Times New Roman"/>
          <w:b/>
          <w:bCs/>
          <w:sz w:val="28"/>
          <w:szCs w:val="28"/>
        </w:rPr>
        <w:t>КОНЭРС</w:t>
      </w:r>
      <w:r w:rsidR="00EB21A3">
        <w:rPr>
          <w:rFonts w:cs="Times New Roman"/>
          <w:szCs w:val="24"/>
        </w:rPr>
        <w:t xml:space="preserve"> </w:t>
      </w:r>
      <w:r w:rsidR="00EB21A3" w:rsidRPr="004F3199">
        <w:rPr>
          <w:rFonts w:cs="Times New Roman"/>
          <w:sz w:val="28"/>
          <w:szCs w:val="28"/>
        </w:rPr>
        <w:t>помогает</w:t>
      </w:r>
      <w:r>
        <w:rPr>
          <w:rFonts w:cs="Times New Roman"/>
          <w:sz w:val="28"/>
          <w:szCs w:val="28"/>
        </w:rPr>
        <w:t xml:space="preserve"> </w:t>
      </w:r>
      <w:r w:rsidRPr="007B44B7">
        <w:rPr>
          <w:rFonts w:cs="Times New Roman"/>
          <w:sz w:val="28"/>
          <w:szCs w:val="28"/>
        </w:rPr>
        <w:t>закрепи</w:t>
      </w:r>
      <w:r>
        <w:rPr>
          <w:rFonts w:cs="Times New Roman"/>
          <w:sz w:val="28"/>
          <w:szCs w:val="28"/>
        </w:rPr>
        <w:t>ть</w:t>
      </w:r>
      <w:r w:rsidRPr="007B44B7">
        <w:rPr>
          <w:rFonts w:cs="Times New Roman"/>
          <w:sz w:val="28"/>
          <w:szCs w:val="28"/>
        </w:rPr>
        <w:t xml:space="preserve"> изученную тему и параллельно сня</w:t>
      </w:r>
      <w:r>
        <w:rPr>
          <w:rFonts w:cs="Times New Roman"/>
          <w:sz w:val="28"/>
          <w:szCs w:val="28"/>
        </w:rPr>
        <w:t>ть</w:t>
      </w:r>
      <w:r w:rsidRPr="007B44B7">
        <w:rPr>
          <w:rFonts w:cs="Times New Roman"/>
          <w:sz w:val="28"/>
          <w:szCs w:val="28"/>
        </w:rPr>
        <w:t xml:space="preserve"> усталость</w:t>
      </w:r>
      <w:r>
        <w:rPr>
          <w:rFonts w:cs="Times New Roman"/>
          <w:szCs w:val="24"/>
        </w:rPr>
        <w:t xml:space="preserve"> </w:t>
      </w:r>
      <w:r w:rsidR="009423DB" w:rsidRPr="0068760F">
        <w:rPr>
          <w:rFonts w:cs="Times New Roman"/>
          <w:b/>
          <w:szCs w:val="24"/>
        </w:rPr>
        <w:t xml:space="preserve"> </w:t>
      </w:r>
      <w:r w:rsidR="009423DB">
        <w:rPr>
          <w:rFonts w:cs="Times New Roman"/>
          <w:b/>
          <w:szCs w:val="24"/>
        </w:rPr>
        <w:t xml:space="preserve">    </w:t>
      </w:r>
      <w:r w:rsidR="009423DB" w:rsidRPr="00F47DF7">
        <w:rPr>
          <w:rFonts w:cs="Times New Roman"/>
          <w:b/>
          <w:szCs w:val="24"/>
        </w:rPr>
        <w:t xml:space="preserve">СЛАЙД </w:t>
      </w:r>
      <w:r w:rsidR="009423DB">
        <w:rPr>
          <w:rFonts w:cs="Times New Roman"/>
          <w:b/>
          <w:szCs w:val="24"/>
        </w:rPr>
        <w:t>9</w:t>
      </w:r>
    </w:p>
    <w:p w:rsidR="009423DB" w:rsidRPr="00F47DF7" w:rsidRDefault="009423DB" w:rsidP="004F3199">
      <w:pPr>
        <w:spacing w:after="0" w:line="240" w:lineRule="auto"/>
        <w:ind w:firstLine="567"/>
        <w:jc w:val="both"/>
        <w:rPr>
          <w:rFonts w:cs="Times New Roman"/>
          <w:sz w:val="28"/>
          <w:szCs w:val="24"/>
        </w:rPr>
      </w:pPr>
      <w:r>
        <w:rPr>
          <w:rFonts w:cs="Times New Roman"/>
          <w:sz w:val="28"/>
          <w:szCs w:val="24"/>
        </w:rPr>
        <w:t xml:space="preserve">Если вы считаете, </w:t>
      </w:r>
      <w:r w:rsidRPr="00F47DF7">
        <w:rPr>
          <w:rFonts w:cs="Times New Roman"/>
          <w:sz w:val="28"/>
          <w:szCs w:val="24"/>
        </w:rPr>
        <w:t xml:space="preserve">что Ив </w:t>
      </w:r>
      <w:r>
        <w:rPr>
          <w:rFonts w:cs="Times New Roman"/>
          <w:sz w:val="28"/>
          <w:szCs w:val="24"/>
        </w:rPr>
        <w:t>примет предложение</w:t>
      </w:r>
      <w:r w:rsidRPr="00F47DF7">
        <w:rPr>
          <w:rFonts w:cs="Times New Roman"/>
          <w:sz w:val="28"/>
          <w:szCs w:val="24"/>
        </w:rPr>
        <w:t xml:space="preserve">, пройдите, пожалуйста, к </w:t>
      </w:r>
      <w:r>
        <w:rPr>
          <w:rFonts w:cs="Times New Roman"/>
          <w:sz w:val="28"/>
          <w:szCs w:val="24"/>
        </w:rPr>
        <w:t xml:space="preserve">правой части </w:t>
      </w:r>
      <w:r w:rsidRPr="00F47DF7">
        <w:rPr>
          <w:rFonts w:cs="Times New Roman"/>
          <w:sz w:val="28"/>
          <w:szCs w:val="24"/>
        </w:rPr>
        <w:t>доск</w:t>
      </w:r>
      <w:r>
        <w:rPr>
          <w:rFonts w:cs="Times New Roman"/>
          <w:sz w:val="28"/>
          <w:szCs w:val="24"/>
        </w:rPr>
        <w:t>и</w:t>
      </w:r>
      <w:r w:rsidRPr="00F47DF7">
        <w:rPr>
          <w:rFonts w:cs="Times New Roman"/>
          <w:sz w:val="28"/>
          <w:szCs w:val="24"/>
        </w:rPr>
        <w:t>,</w:t>
      </w:r>
      <w:r>
        <w:rPr>
          <w:rFonts w:cs="Times New Roman"/>
          <w:sz w:val="28"/>
          <w:szCs w:val="24"/>
        </w:rPr>
        <w:t xml:space="preserve"> если не примет – к левой,</w:t>
      </w:r>
      <w:r w:rsidRPr="00F47DF7">
        <w:rPr>
          <w:rFonts w:cs="Times New Roman"/>
          <w:sz w:val="28"/>
          <w:szCs w:val="24"/>
        </w:rPr>
        <w:t xml:space="preserve"> посовещайтесь и продумайте аргументы в пользу своей точки зрения. (обсуждение, ответы)</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Спасибо, ребята, за обоснованный выбор и его аргументацию. Займите, пожалуйста, свои места в классе.</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И всё-таки давайте обратимся к тексту и узнаем, какой выбор сделал Джон Ив.</w:t>
      </w:r>
    </w:p>
    <w:p w:rsidR="009423DB" w:rsidRPr="00F47DF7" w:rsidRDefault="009423DB" w:rsidP="009423DB">
      <w:pPr>
        <w:spacing w:after="0" w:line="240" w:lineRule="auto"/>
        <w:jc w:val="center"/>
        <w:rPr>
          <w:rFonts w:cs="Times New Roman"/>
          <w:sz w:val="28"/>
          <w:szCs w:val="24"/>
        </w:rPr>
      </w:pPr>
      <w:r w:rsidRPr="00F47DF7">
        <w:rPr>
          <w:rFonts w:cs="Times New Roman"/>
          <w:b/>
          <w:sz w:val="28"/>
          <w:szCs w:val="24"/>
        </w:rPr>
        <w:t>Прочтение фрагмента</w:t>
      </w:r>
      <w:r>
        <w:rPr>
          <w:rFonts w:cs="Times New Roman"/>
          <w:b/>
          <w:sz w:val="28"/>
          <w:szCs w:val="24"/>
        </w:rPr>
        <w:t xml:space="preserve"> СЛАЙД 10</w:t>
      </w:r>
    </w:p>
    <w:p w:rsidR="009423DB" w:rsidRPr="00F47DF7" w:rsidRDefault="009423DB" w:rsidP="009423DB">
      <w:pPr>
        <w:spacing w:after="0" w:line="240" w:lineRule="auto"/>
        <w:jc w:val="both"/>
        <w:rPr>
          <w:rFonts w:cs="Times New Roman"/>
          <w:b/>
          <w:sz w:val="28"/>
          <w:szCs w:val="24"/>
        </w:rPr>
      </w:pPr>
      <w:r w:rsidRPr="00F47DF7">
        <w:rPr>
          <w:rFonts w:cs="Times New Roman"/>
          <w:b/>
          <w:sz w:val="28"/>
          <w:szCs w:val="24"/>
        </w:rPr>
        <w:t xml:space="preserve"> </w:t>
      </w:r>
    </w:p>
    <w:p w:rsidR="009423DB" w:rsidRPr="00F47DF7" w:rsidRDefault="009423DB" w:rsidP="009423DB">
      <w:pPr>
        <w:spacing w:after="0" w:line="240" w:lineRule="auto"/>
        <w:ind w:firstLine="567"/>
        <w:jc w:val="both"/>
        <w:rPr>
          <w:rFonts w:cs="Times New Roman"/>
          <w:i/>
          <w:sz w:val="28"/>
          <w:szCs w:val="24"/>
        </w:rPr>
      </w:pPr>
      <w:r w:rsidRPr="00F47DF7">
        <w:rPr>
          <w:rFonts w:cs="Times New Roman"/>
          <w:sz w:val="28"/>
          <w:szCs w:val="24"/>
        </w:rPr>
        <w:t>[</w:t>
      </w:r>
      <w:r w:rsidRPr="00F47DF7">
        <w:rPr>
          <w:rFonts w:cs="Times New Roman"/>
          <w:i/>
          <w:sz w:val="28"/>
          <w:szCs w:val="24"/>
        </w:rPr>
        <w:t>Если вы не шутите, — отвечал Ив, страшно изумлённый предложением, - то я согласен забыть даже собственное имя.</w:t>
      </w:r>
      <w:r w:rsidRPr="00F47DF7">
        <w:rPr>
          <w:sz w:val="28"/>
          <w:szCs w:val="24"/>
        </w:rPr>
        <w:t xml:space="preserve"> </w:t>
      </w:r>
      <w:r w:rsidRPr="00F47DF7">
        <w:rPr>
          <w:rFonts w:cs="Times New Roman"/>
          <w:i/>
          <w:sz w:val="28"/>
          <w:szCs w:val="24"/>
        </w:rPr>
        <w:t>Так состоялась странная сделка, после которой бродяга и миллионер расстались, вполне довольные друг другом</w:t>
      </w:r>
      <w:r w:rsidRPr="00F47DF7">
        <w:rPr>
          <w:rFonts w:cs="Times New Roman"/>
          <w:sz w:val="28"/>
          <w:szCs w:val="24"/>
        </w:rPr>
        <w:t>]</w:t>
      </w:r>
      <w:r w:rsidRPr="00F47DF7">
        <w:rPr>
          <w:rFonts w:cs="Times New Roman"/>
          <w:i/>
          <w:sz w:val="28"/>
          <w:szCs w:val="24"/>
        </w:rPr>
        <w:t>.</w:t>
      </w:r>
    </w:p>
    <w:p w:rsidR="009423DB" w:rsidRPr="00F47DF7" w:rsidRDefault="009423DB" w:rsidP="009423DB">
      <w:pPr>
        <w:spacing w:after="0" w:line="240" w:lineRule="auto"/>
        <w:ind w:firstLine="567"/>
        <w:jc w:val="both"/>
        <w:rPr>
          <w:rFonts w:cs="Times New Roman"/>
          <w:i/>
          <w:sz w:val="28"/>
          <w:szCs w:val="24"/>
        </w:rPr>
      </w:pPr>
    </w:p>
    <w:p w:rsidR="009423DB" w:rsidRPr="00F47DF7" w:rsidRDefault="009423DB" w:rsidP="009423DB">
      <w:pPr>
        <w:spacing w:after="0" w:line="240" w:lineRule="auto"/>
        <w:ind w:firstLine="567"/>
        <w:jc w:val="both"/>
        <w:rPr>
          <w:rFonts w:cs="Times New Roman"/>
          <w:sz w:val="28"/>
          <w:szCs w:val="24"/>
        </w:rPr>
      </w:pPr>
      <w:r w:rsidRPr="00F47DF7">
        <w:rPr>
          <w:rFonts w:cs="Times New Roman"/>
          <w:sz w:val="28"/>
          <w:szCs w:val="24"/>
        </w:rPr>
        <w:t>Любой выбор, который мы делаем в жизни, имеет свои последствия – хорошие или плохие. Заключив сделку с Ивом, Стильтон предполагал</w:t>
      </w:r>
      <w:r>
        <w:rPr>
          <w:rFonts w:cs="Times New Roman"/>
          <w:sz w:val="28"/>
          <w:szCs w:val="24"/>
        </w:rPr>
        <w:t xml:space="preserve">, что Джон </w:t>
      </w:r>
      <w:r w:rsidRPr="00F47DF7">
        <w:rPr>
          <w:rFonts w:cs="Times New Roman"/>
          <w:sz w:val="28"/>
          <w:szCs w:val="24"/>
        </w:rPr>
        <w:t>сойдёт с ума</w:t>
      </w:r>
      <w:r>
        <w:rPr>
          <w:rFonts w:cs="Times New Roman"/>
          <w:sz w:val="28"/>
          <w:szCs w:val="24"/>
        </w:rPr>
        <w:t xml:space="preserve"> от скуки</w:t>
      </w:r>
      <w:r w:rsidRPr="00F47DF7">
        <w:rPr>
          <w:rFonts w:cs="Times New Roman"/>
          <w:sz w:val="28"/>
          <w:szCs w:val="24"/>
        </w:rPr>
        <w:t xml:space="preserve">. </w:t>
      </w:r>
    </w:p>
    <w:p w:rsidR="009423DB" w:rsidRPr="00F47DF7" w:rsidRDefault="009423DB" w:rsidP="009423DB">
      <w:pPr>
        <w:spacing w:after="0" w:line="240" w:lineRule="auto"/>
        <w:ind w:firstLine="567"/>
        <w:jc w:val="both"/>
        <w:rPr>
          <w:rFonts w:cs="Times New Roman"/>
          <w:sz w:val="28"/>
          <w:szCs w:val="24"/>
        </w:rPr>
      </w:pPr>
    </w:p>
    <w:p w:rsidR="009423DB" w:rsidRPr="00F47DF7" w:rsidRDefault="009423DB" w:rsidP="009423DB">
      <w:pPr>
        <w:spacing w:after="0" w:line="240" w:lineRule="auto"/>
        <w:ind w:firstLine="567"/>
        <w:jc w:val="both"/>
        <w:rPr>
          <w:rFonts w:cs="Times New Roman"/>
          <w:sz w:val="28"/>
          <w:szCs w:val="24"/>
        </w:rPr>
      </w:pPr>
      <w:r w:rsidRPr="00F47DF7">
        <w:rPr>
          <w:rFonts w:cs="Times New Roman"/>
          <w:sz w:val="28"/>
          <w:szCs w:val="24"/>
        </w:rPr>
        <w:lastRenderedPageBreak/>
        <w:t>Действие второй части рассказа А.Грина переносит нас на 8 лет вперёд – в 1928 год. Мы всё еще в Лондоне. Но это не фешенебельный район Пикадилли, а окраина – больница для бедных.</w:t>
      </w:r>
    </w:p>
    <w:p w:rsidR="009423DB" w:rsidRDefault="009423DB" w:rsidP="009423DB">
      <w:pPr>
        <w:spacing w:after="0" w:line="240" w:lineRule="auto"/>
        <w:ind w:firstLine="567"/>
        <w:jc w:val="both"/>
        <w:rPr>
          <w:rFonts w:cs="Times New Roman"/>
          <w:i/>
          <w:sz w:val="28"/>
          <w:szCs w:val="24"/>
        </w:rPr>
      </w:pPr>
      <w:r w:rsidRPr="00F47DF7">
        <w:rPr>
          <w:rFonts w:cs="Times New Roman"/>
          <w:sz w:val="28"/>
          <w:szCs w:val="24"/>
        </w:rPr>
        <w:t>Как вы думаете, что изменилось в жизни героев за 8 лет</w:t>
      </w:r>
      <w:r w:rsidRPr="00F47DF7">
        <w:rPr>
          <w:rFonts w:cs="Times New Roman"/>
          <w:i/>
          <w:sz w:val="28"/>
          <w:szCs w:val="24"/>
        </w:rPr>
        <w:t xml:space="preserve">? </w:t>
      </w:r>
    </w:p>
    <w:p w:rsidR="009423DB" w:rsidRPr="0068760F" w:rsidRDefault="009423DB" w:rsidP="009423DB">
      <w:pPr>
        <w:spacing w:after="0" w:line="240" w:lineRule="auto"/>
        <w:ind w:firstLine="567"/>
        <w:jc w:val="both"/>
        <w:rPr>
          <w:rFonts w:cs="Times New Roman"/>
          <w:sz w:val="28"/>
          <w:szCs w:val="24"/>
        </w:rPr>
      </w:pPr>
      <w:r>
        <w:rPr>
          <w:rFonts w:cs="Times New Roman"/>
          <w:b/>
          <w:sz w:val="28"/>
          <w:szCs w:val="24"/>
        </w:rPr>
        <w:t>СЛАЙД 11</w:t>
      </w:r>
    </w:p>
    <w:p w:rsidR="009423DB" w:rsidRPr="00F47DF7" w:rsidRDefault="009423DB" w:rsidP="009423DB">
      <w:pPr>
        <w:spacing w:after="0" w:line="240" w:lineRule="auto"/>
        <w:ind w:firstLine="567"/>
        <w:jc w:val="both"/>
        <w:rPr>
          <w:rFonts w:cs="Times New Roman"/>
          <w:i/>
          <w:sz w:val="28"/>
          <w:szCs w:val="24"/>
        </w:rPr>
      </w:pPr>
    </w:p>
    <w:p w:rsidR="009423DB" w:rsidRPr="00F47DF7" w:rsidRDefault="009423DB" w:rsidP="009423DB">
      <w:pPr>
        <w:tabs>
          <w:tab w:val="left" w:pos="4578"/>
        </w:tabs>
        <w:spacing w:after="0" w:line="240" w:lineRule="auto"/>
        <w:jc w:val="both"/>
        <w:rPr>
          <w:rFonts w:cs="Times New Roman"/>
          <w:b/>
          <w:sz w:val="28"/>
          <w:szCs w:val="24"/>
        </w:rPr>
      </w:pPr>
      <w:r w:rsidRPr="00F47DF7">
        <w:rPr>
          <w:rFonts w:cs="Times New Roman"/>
          <w:b/>
          <w:sz w:val="28"/>
          <w:szCs w:val="24"/>
        </w:rPr>
        <w:t xml:space="preserve">Дочитываем 2 часть рассказа по ролям </w:t>
      </w:r>
    </w:p>
    <w:p w:rsidR="009423DB" w:rsidRPr="00F47DF7" w:rsidRDefault="009423DB" w:rsidP="009423DB">
      <w:pPr>
        <w:tabs>
          <w:tab w:val="left" w:pos="4578"/>
        </w:tabs>
        <w:spacing w:after="0" w:line="240" w:lineRule="auto"/>
        <w:jc w:val="both"/>
        <w:rPr>
          <w:rFonts w:cs="Times New Roman"/>
          <w:b/>
          <w:sz w:val="28"/>
          <w:szCs w:val="24"/>
        </w:rPr>
      </w:pPr>
    </w:p>
    <w:p w:rsidR="009423DB" w:rsidRPr="00F47DF7" w:rsidRDefault="009423DB" w:rsidP="009423DB">
      <w:pPr>
        <w:spacing w:after="0" w:line="240" w:lineRule="auto"/>
        <w:ind w:firstLine="567"/>
        <w:jc w:val="both"/>
        <w:rPr>
          <w:rFonts w:cs="Times New Roman"/>
          <w:sz w:val="28"/>
          <w:szCs w:val="24"/>
        </w:rPr>
      </w:pPr>
      <w:r w:rsidRPr="00F47DF7">
        <w:rPr>
          <w:rFonts w:cs="Times New Roman"/>
          <w:sz w:val="28"/>
          <w:szCs w:val="24"/>
        </w:rPr>
        <w:t>Давайте, ребята, вернёмся к таблицам, с которыми вы работали в начале урока.</w:t>
      </w:r>
    </w:p>
    <w:p w:rsidR="009423DB" w:rsidRPr="00F47DF7" w:rsidRDefault="009423DB" w:rsidP="009423DB">
      <w:pPr>
        <w:spacing w:after="0" w:line="240" w:lineRule="auto"/>
        <w:ind w:firstLine="567"/>
        <w:jc w:val="both"/>
        <w:rPr>
          <w:rFonts w:cs="Times New Roman"/>
          <w:sz w:val="28"/>
          <w:szCs w:val="24"/>
        </w:rPr>
      </w:pPr>
    </w:p>
    <w:p w:rsidR="009423DB" w:rsidRPr="00F47DF7" w:rsidRDefault="009423DB" w:rsidP="009423DB">
      <w:pPr>
        <w:spacing w:after="0" w:line="240" w:lineRule="auto"/>
        <w:jc w:val="both"/>
        <w:rPr>
          <w:rFonts w:cs="Times New Roman"/>
          <w:sz w:val="28"/>
          <w:szCs w:val="24"/>
        </w:rPr>
      </w:pPr>
    </w:p>
    <w:tbl>
      <w:tblPr>
        <w:tblStyle w:val="a4"/>
        <w:tblW w:w="0" w:type="auto"/>
        <w:jc w:val="center"/>
        <w:tblLook w:val="04A0" w:firstRow="1" w:lastRow="0" w:firstColumn="1" w:lastColumn="0" w:noHBand="0" w:noVBand="1"/>
      </w:tblPr>
      <w:tblGrid>
        <w:gridCol w:w="776"/>
        <w:gridCol w:w="3452"/>
        <w:gridCol w:w="3415"/>
      </w:tblGrid>
      <w:tr w:rsidR="009423DB" w:rsidRPr="00F47DF7" w:rsidTr="009A1AAA">
        <w:trPr>
          <w:jc w:val="center"/>
        </w:trPr>
        <w:tc>
          <w:tcPr>
            <w:tcW w:w="766" w:type="dxa"/>
          </w:tcPr>
          <w:p w:rsidR="009423DB" w:rsidRPr="00F47DF7" w:rsidRDefault="009423DB" w:rsidP="009A1AAA">
            <w:pPr>
              <w:jc w:val="center"/>
              <w:rPr>
                <w:rFonts w:cs="Times New Roman"/>
                <w:sz w:val="28"/>
                <w:szCs w:val="24"/>
              </w:rPr>
            </w:pPr>
            <w:r w:rsidRPr="00F47DF7">
              <w:rPr>
                <w:rFonts w:cs="Times New Roman"/>
                <w:sz w:val="28"/>
                <w:szCs w:val="24"/>
              </w:rPr>
              <w:t>Год</w:t>
            </w:r>
          </w:p>
        </w:tc>
        <w:tc>
          <w:tcPr>
            <w:tcW w:w="3560" w:type="dxa"/>
          </w:tcPr>
          <w:p w:rsidR="009423DB" w:rsidRPr="00F47DF7" w:rsidRDefault="009423DB" w:rsidP="009A1AAA">
            <w:pPr>
              <w:jc w:val="center"/>
              <w:rPr>
                <w:rFonts w:cs="Times New Roman"/>
                <w:sz w:val="28"/>
                <w:szCs w:val="24"/>
              </w:rPr>
            </w:pPr>
            <w:r w:rsidRPr="00F47DF7">
              <w:rPr>
                <w:rFonts w:cs="Times New Roman"/>
                <w:sz w:val="28"/>
                <w:szCs w:val="24"/>
              </w:rPr>
              <w:t>СТИЛЬТОН</w:t>
            </w:r>
          </w:p>
        </w:tc>
        <w:tc>
          <w:tcPr>
            <w:tcW w:w="3561" w:type="dxa"/>
          </w:tcPr>
          <w:p w:rsidR="009423DB" w:rsidRPr="00F47DF7" w:rsidRDefault="009423DB" w:rsidP="009A1AAA">
            <w:pPr>
              <w:jc w:val="center"/>
              <w:rPr>
                <w:rFonts w:cs="Times New Roman"/>
                <w:sz w:val="28"/>
                <w:szCs w:val="24"/>
              </w:rPr>
            </w:pPr>
            <w:r w:rsidRPr="00F47DF7">
              <w:rPr>
                <w:rFonts w:cs="Times New Roman"/>
                <w:sz w:val="28"/>
                <w:szCs w:val="24"/>
              </w:rPr>
              <w:t>ДЖОН ИВ</w:t>
            </w:r>
          </w:p>
        </w:tc>
      </w:tr>
      <w:tr w:rsidR="009423DB" w:rsidRPr="00F47DF7" w:rsidTr="009A1AAA">
        <w:trPr>
          <w:jc w:val="center"/>
        </w:trPr>
        <w:tc>
          <w:tcPr>
            <w:tcW w:w="766" w:type="dxa"/>
          </w:tcPr>
          <w:p w:rsidR="009423DB" w:rsidRPr="00F47DF7" w:rsidRDefault="009423DB" w:rsidP="009A1AAA">
            <w:pPr>
              <w:jc w:val="both"/>
              <w:rPr>
                <w:rFonts w:cs="Times New Roman"/>
                <w:sz w:val="28"/>
                <w:szCs w:val="24"/>
              </w:rPr>
            </w:pPr>
            <w:r w:rsidRPr="00F47DF7">
              <w:rPr>
                <w:rFonts w:cs="Times New Roman"/>
                <w:sz w:val="28"/>
                <w:szCs w:val="24"/>
              </w:rPr>
              <w:t>1920</w:t>
            </w:r>
          </w:p>
        </w:tc>
        <w:tc>
          <w:tcPr>
            <w:tcW w:w="3560" w:type="dxa"/>
          </w:tcPr>
          <w:p w:rsidR="009423DB" w:rsidRPr="00F47DF7" w:rsidRDefault="009423DB" w:rsidP="009A1AAA">
            <w:pPr>
              <w:jc w:val="both"/>
              <w:rPr>
                <w:rFonts w:cs="Times New Roman"/>
                <w:sz w:val="28"/>
                <w:szCs w:val="24"/>
              </w:rPr>
            </w:pPr>
          </w:p>
        </w:tc>
        <w:tc>
          <w:tcPr>
            <w:tcW w:w="3561" w:type="dxa"/>
          </w:tcPr>
          <w:p w:rsidR="009423DB" w:rsidRPr="00F47DF7" w:rsidRDefault="009423DB" w:rsidP="009A1AAA">
            <w:pPr>
              <w:jc w:val="both"/>
              <w:rPr>
                <w:rFonts w:cs="Times New Roman"/>
                <w:sz w:val="28"/>
                <w:szCs w:val="24"/>
              </w:rPr>
            </w:pPr>
          </w:p>
        </w:tc>
      </w:tr>
      <w:tr w:rsidR="009423DB" w:rsidRPr="00F47DF7" w:rsidTr="009A1AAA">
        <w:trPr>
          <w:jc w:val="center"/>
        </w:trPr>
        <w:tc>
          <w:tcPr>
            <w:tcW w:w="766" w:type="dxa"/>
          </w:tcPr>
          <w:p w:rsidR="009423DB" w:rsidRPr="00F47DF7" w:rsidRDefault="009423DB" w:rsidP="009A1AAA">
            <w:pPr>
              <w:jc w:val="both"/>
              <w:rPr>
                <w:rFonts w:cs="Times New Roman"/>
                <w:sz w:val="28"/>
                <w:szCs w:val="24"/>
              </w:rPr>
            </w:pPr>
            <w:r w:rsidRPr="00F47DF7">
              <w:rPr>
                <w:rFonts w:cs="Times New Roman"/>
                <w:sz w:val="28"/>
                <w:szCs w:val="24"/>
              </w:rPr>
              <w:t xml:space="preserve">1928  </w:t>
            </w:r>
          </w:p>
        </w:tc>
        <w:tc>
          <w:tcPr>
            <w:tcW w:w="3560" w:type="dxa"/>
          </w:tcPr>
          <w:p w:rsidR="009423DB" w:rsidRPr="00F47DF7" w:rsidRDefault="009423DB" w:rsidP="009A1AAA">
            <w:pPr>
              <w:jc w:val="both"/>
              <w:rPr>
                <w:rFonts w:cs="Times New Roman"/>
                <w:sz w:val="28"/>
                <w:szCs w:val="24"/>
              </w:rPr>
            </w:pPr>
          </w:p>
        </w:tc>
        <w:tc>
          <w:tcPr>
            <w:tcW w:w="3561" w:type="dxa"/>
          </w:tcPr>
          <w:p w:rsidR="009423DB" w:rsidRPr="00F47DF7" w:rsidRDefault="009423DB" w:rsidP="009A1AAA">
            <w:pPr>
              <w:jc w:val="both"/>
              <w:rPr>
                <w:rFonts w:cs="Times New Roman"/>
                <w:sz w:val="28"/>
                <w:szCs w:val="24"/>
              </w:rPr>
            </w:pPr>
          </w:p>
        </w:tc>
      </w:tr>
    </w:tbl>
    <w:p w:rsidR="009423DB" w:rsidRPr="00F47DF7" w:rsidRDefault="009423DB" w:rsidP="009423DB">
      <w:pPr>
        <w:spacing w:after="0" w:line="240" w:lineRule="auto"/>
        <w:jc w:val="both"/>
        <w:rPr>
          <w:rFonts w:cs="Times New Roman"/>
          <w:sz w:val="28"/>
          <w:szCs w:val="24"/>
        </w:rPr>
      </w:pP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Почему так изменилась жизнь героев? Это судьба? ОТВЕЧАЮТ ЖЁЛТЫЕ</w:t>
      </w:r>
      <w:r>
        <w:rPr>
          <w:rFonts w:cs="Times New Roman"/>
          <w:sz w:val="28"/>
          <w:szCs w:val="24"/>
        </w:rPr>
        <w:t>. Все мнения озвучены или будут ещё дополнения?</w:t>
      </w:r>
    </w:p>
    <w:p w:rsidR="009423DB" w:rsidRPr="00F47DF7" w:rsidRDefault="009423DB" w:rsidP="004F3199">
      <w:pPr>
        <w:spacing w:after="0" w:line="240" w:lineRule="auto"/>
        <w:ind w:firstLine="567"/>
        <w:rPr>
          <w:rFonts w:cs="Times New Roman"/>
          <w:sz w:val="28"/>
          <w:szCs w:val="24"/>
        </w:rPr>
      </w:pPr>
      <w:r w:rsidRPr="00F47DF7">
        <w:rPr>
          <w:rFonts w:cs="Times New Roman"/>
          <w:b/>
          <w:sz w:val="28"/>
          <w:szCs w:val="24"/>
        </w:rPr>
        <w:t>Завершение  чтения рассказа</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Ив вынул часы.</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 xml:space="preserve">— Десять часов. Вам пора спать, — сказал он. — Вероятно, через три недели вы сможете покинуть больницу. Тогда позвоните мне, — быть может, я дам вам работу в нашей амбулатории: записывать имена приходящих больных.      </w:t>
      </w:r>
    </w:p>
    <w:p w:rsidR="009423DB" w:rsidRPr="00F47DF7" w:rsidRDefault="009423DB" w:rsidP="009423DB">
      <w:pPr>
        <w:spacing w:after="0" w:line="240" w:lineRule="auto"/>
        <w:jc w:val="both"/>
        <w:rPr>
          <w:rFonts w:cs="Times New Roman"/>
          <w:sz w:val="28"/>
          <w:szCs w:val="24"/>
        </w:rPr>
      </w:pPr>
    </w:p>
    <w:p w:rsidR="009423DB" w:rsidRPr="00F47DF7" w:rsidRDefault="009423DB" w:rsidP="009423DB">
      <w:pPr>
        <w:spacing w:after="0" w:line="240" w:lineRule="auto"/>
        <w:jc w:val="both"/>
        <w:rPr>
          <w:rFonts w:cs="Times New Roman"/>
          <w:sz w:val="28"/>
          <w:szCs w:val="24"/>
        </w:rPr>
      </w:pPr>
      <w:r w:rsidRPr="00F47DF7">
        <w:rPr>
          <w:rFonts w:cs="Times New Roman"/>
          <w:b/>
          <w:sz w:val="36"/>
          <w:szCs w:val="24"/>
        </w:rPr>
        <w:t>?</w:t>
      </w:r>
      <w:r w:rsidRPr="00F47DF7">
        <w:rPr>
          <w:rFonts w:cs="Times New Roman"/>
          <w:sz w:val="28"/>
          <w:szCs w:val="24"/>
        </w:rPr>
        <w:t xml:space="preserve"> Как отнесся Ив к несчастному Старику?</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(Ив единственный человек, который предложил работу Стильтону)</w:t>
      </w:r>
    </w:p>
    <w:p w:rsidR="009423DB" w:rsidRPr="00F47DF7" w:rsidRDefault="009423DB" w:rsidP="009423DB">
      <w:pPr>
        <w:spacing w:after="0" w:line="240" w:lineRule="auto"/>
        <w:jc w:val="both"/>
        <w:rPr>
          <w:rFonts w:cs="Times New Roman"/>
          <w:sz w:val="28"/>
          <w:szCs w:val="24"/>
        </w:rPr>
      </w:pPr>
      <w:r w:rsidRPr="00F47DF7">
        <w:rPr>
          <w:rFonts w:cs="Times New Roman"/>
          <w:b/>
          <w:sz w:val="32"/>
          <w:szCs w:val="24"/>
        </w:rPr>
        <w:lastRenderedPageBreak/>
        <w:t>?</w:t>
      </w:r>
      <w:r w:rsidRPr="00F47DF7">
        <w:rPr>
          <w:rFonts w:cs="Times New Roman"/>
          <w:sz w:val="28"/>
          <w:szCs w:val="24"/>
        </w:rPr>
        <w:t xml:space="preserve">    Мог ли Ив поступить по-другому?</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(Конечно, мог, вспомнив обиду и унижение, но не стал этого делать)</w:t>
      </w:r>
    </w:p>
    <w:p w:rsidR="009423DB" w:rsidRPr="00F47DF7" w:rsidRDefault="009423DB" w:rsidP="009423DB">
      <w:pPr>
        <w:spacing w:after="0" w:line="240" w:lineRule="auto"/>
        <w:ind w:firstLine="567"/>
        <w:jc w:val="both"/>
        <w:rPr>
          <w:rFonts w:cs="Times New Roman"/>
          <w:sz w:val="28"/>
          <w:szCs w:val="24"/>
        </w:rPr>
      </w:pPr>
      <w:r w:rsidRPr="00F47DF7">
        <w:rPr>
          <w:rFonts w:cs="Times New Roman"/>
          <w:sz w:val="28"/>
          <w:szCs w:val="24"/>
        </w:rPr>
        <w:t>Ив дарит Стильтону крохотную надежду на продолжение его жизни, ещё один шанс оглянуться на прожитую жизнь и сделать выбор на дороге по имени Судьба.</w:t>
      </w:r>
    </w:p>
    <w:p w:rsidR="009423DB" w:rsidRPr="00F47DF7" w:rsidRDefault="009423DB" w:rsidP="009423DB">
      <w:pPr>
        <w:spacing w:after="0" w:line="240" w:lineRule="auto"/>
        <w:ind w:firstLine="567"/>
        <w:jc w:val="both"/>
        <w:rPr>
          <w:rFonts w:cs="Times New Roman"/>
          <w:b/>
          <w:sz w:val="28"/>
          <w:szCs w:val="24"/>
        </w:rPr>
      </w:pPr>
    </w:p>
    <w:p w:rsidR="009423DB" w:rsidRPr="0068760F" w:rsidRDefault="004F3199" w:rsidP="004F3199">
      <w:pPr>
        <w:spacing w:after="0" w:line="240" w:lineRule="auto"/>
        <w:ind w:firstLine="567"/>
        <w:rPr>
          <w:rFonts w:cs="Times New Roman"/>
          <w:b/>
          <w:sz w:val="28"/>
          <w:szCs w:val="24"/>
        </w:rPr>
      </w:pPr>
      <w:r>
        <w:rPr>
          <w:rFonts w:cs="Times New Roman"/>
          <w:b/>
          <w:sz w:val="28"/>
          <w:szCs w:val="24"/>
        </w:rPr>
        <w:t xml:space="preserve">4. </w:t>
      </w:r>
      <w:r w:rsidR="009423DB" w:rsidRPr="00F47DF7">
        <w:rPr>
          <w:rFonts w:cs="Times New Roman"/>
          <w:b/>
          <w:sz w:val="28"/>
          <w:szCs w:val="24"/>
        </w:rPr>
        <w:t>Подведение итогов «Весы выбора»</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 xml:space="preserve">Ребята, перед вами весы, возьмите монету и положите ее на чашу ЧЕЛОВЕК или СУДЬБА, ответив на вопрос: «Человек сам вершит свою судьбу, или судьба предопределена с рождения?»  </w:t>
      </w:r>
    </w:p>
    <w:p w:rsidR="004F3199" w:rsidRDefault="004F3199" w:rsidP="004F3199">
      <w:pPr>
        <w:spacing w:after="0" w:line="240" w:lineRule="auto"/>
        <w:rPr>
          <w:rFonts w:cs="Times New Roman"/>
          <w:b/>
          <w:sz w:val="28"/>
          <w:szCs w:val="24"/>
        </w:rPr>
      </w:pPr>
    </w:p>
    <w:p w:rsidR="009423DB" w:rsidRPr="00F47DF7" w:rsidRDefault="004F3199" w:rsidP="004F3199">
      <w:pPr>
        <w:spacing w:after="0" w:line="240" w:lineRule="auto"/>
        <w:ind w:firstLine="567"/>
        <w:rPr>
          <w:rFonts w:cs="Times New Roman"/>
          <w:b/>
          <w:sz w:val="28"/>
          <w:szCs w:val="24"/>
        </w:rPr>
      </w:pPr>
      <w:r>
        <w:rPr>
          <w:rFonts w:cs="Times New Roman"/>
          <w:b/>
          <w:sz w:val="28"/>
          <w:szCs w:val="24"/>
        </w:rPr>
        <w:t xml:space="preserve">5. </w:t>
      </w:r>
      <w:r w:rsidR="009423DB" w:rsidRPr="00F47DF7">
        <w:rPr>
          <w:rFonts w:cs="Times New Roman"/>
          <w:b/>
          <w:sz w:val="28"/>
          <w:szCs w:val="24"/>
        </w:rPr>
        <w:t>Домашнее задание</w:t>
      </w:r>
    </w:p>
    <w:p w:rsidR="009423DB" w:rsidRPr="00F47DF7" w:rsidRDefault="009423DB" w:rsidP="009423DB">
      <w:pPr>
        <w:spacing w:after="0" w:line="240" w:lineRule="auto"/>
        <w:ind w:firstLine="567"/>
        <w:jc w:val="both"/>
        <w:rPr>
          <w:rFonts w:cs="Times New Roman"/>
          <w:b/>
          <w:sz w:val="28"/>
          <w:szCs w:val="24"/>
        </w:rPr>
      </w:pPr>
    </w:p>
    <w:p w:rsidR="009423DB" w:rsidRPr="00F47DF7" w:rsidRDefault="009423DB" w:rsidP="006E7032">
      <w:pPr>
        <w:spacing w:after="0" w:line="240" w:lineRule="auto"/>
        <w:ind w:firstLine="567"/>
        <w:jc w:val="both"/>
        <w:rPr>
          <w:rFonts w:cs="Times New Roman"/>
          <w:sz w:val="28"/>
          <w:szCs w:val="24"/>
        </w:rPr>
      </w:pPr>
      <w:r w:rsidRPr="00F47DF7">
        <w:rPr>
          <w:rFonts w:cs="Times New Roman"/>
          <w:sz w:val="28"/>
          <w:szCs w:val="24"/>
        </w:rPr>
        <w:t xml:space="preserve">В качестве домашнего задания предлагаю </w:t>
      </w:r>
      <w:r w:rsidR="00EB21A3" w:rsidRPr="00F47DF7">
        <w:rPr>
          <w:rFonts w:cs="Times New Roman"/>
          <w:sz w:val="28"/>
          <w:szCs w:val="24"/>
        </w:rPr>
        <w:t>вам</w:t>
      </w:r>
      <w:r w:rsidR="00EB21A3" w:rsidRPr="00F47DF7">
        <w:rPr>
          <w:rFonts w:cs="Times New Roman"/>
          <w:b/>
          <w:sz w:val="28"/>
          <w:szCs w:val="24"/>
        </w:rPr>
        <w:t xml:space="preserve"> сделать</w:t>
      </w:r>
      <w:r w:rsidRPr="00F47DF7">
        <w:rPr>
          <w:rFonts w:cs="Times New Roman"/>
          <w:sz w:val="28"/>
          <w:szCs w:val="24"/>
        </w:rPr>
        <w:t xml:space="preserve"> обложку к рассказу и подарить его другу. </w:t>
      </w:r>
    </w:p>
    <w:p w:rsidR="009423DB" w:rsidRPr="00F47DF7" w:rsidRDefault="009423DB" w:rsidP="009423DB">
      <w:pPr>
        <w:spacing w:after="0" w:line="240" w:lineRule="auto"/>
        <w:ind w:firstLine="567"/>
        <w:jc w:val="both"/>
        <w:rPr>
          <w:rFonts w:cs="Times New Roman"/>
          <w:b/>
          <w:sz w:val="28"/>
          <w:szCs w:val="24"/>
        </w:rPr>
      </w:pPr>
    </w:p>
    <w:p w:rsidR="009423DB" w:rsidRPr="00F47DF7" w:rsidRDefault="009423DB" w:rsidP="009423DB">
      <w:pPr>
        <w:spacing w:after="0" w:line="240" w:lineRule="auto"/>
        <w:jc w:val="center"/>
        <w:rPr>
          <w:rFonts w:cs="Times New Roman"/>
          <w:sz w:val="28"/>
          <w:szCs w:val="24"/>
        </w:rPr>
      </w:pPr>
      <w:r w:rsidRPr="00F47DF7">
        <w:rPr>
          <w:rFonts w:cs="Times New Roman"/>
          <w:b/>
          <w:sz w:val="28"/>
          <w:szCs w:val="24"/>
        </w:rPr>
        <w:t>Заключительные слова</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 xml:space="preserve">Джон Ив в конце </w:t>
      </w:r>
      <w:r w:rsidR="00EB21A3" w:rsidRPr="00F47DF7">
        <w:rPr>
          <w:rFonts w:cs="Times New Roman"/>
          <w:sz w:val="28"/>
          <w:szCs w:val="24"/>
        </w:rPr>
        <w:t>рассказа даст</w:t>
      </w:r>
      <w:r w:rsidRPr="00F47DF7">
        <w:rPr>
          <w:rFonts w:cs="Times New Roman"/>
          <w:sz w:val="28"/>
          <w:szCs w:val="24"/>
        </w:rPr>
        <w:t xml:space="preserve"> Стильтону совет: «…спускаясь по темной лестнице, зажигайте… хотя бы спичку». Я хочу, чтобы в вашей жизни тоже всегда горел зелёный огонёк надежды. Откройте свои коробочки. </w:t>
      </w:r>
    </w:p>
    <w:p w:rsidR="009423DB" w:rsidRPr="00F47DF7" w:rsidRDefault="009423DB" w:rsidP="009423DB">
      <w:pPr>
        <w:spacing w:after="0" w:line="240" w:lineRule="auto"/>
        <w:jc w:val="both"/>
        <w:rPr>
          <w:rFonts w:cs="Times New Roman"/>
          <w:sz w:val="28"/>
          <w:szCs w:val="24"/>
        </w:rPr>
      </w:pPr>
      <w:r w:rsidRPr="00F47DF7">
        <w:rPr>
          <w:rFonts w:cs="Times New Roman"/>
          <w:sz w:val="28"/>
          <w:szCs w:val="24"/>
        </w:rPr>
        <w:t xml:space="preserve">Пусть эта лампочка станет маяком на вашем жизненном пути. И если вам будет трудно, зажгите </w:t>
      </w:r>
      <w:r w:rsidR="00EB21A3" w:rsidRPr="00F47DF7">
        <w:rPr>
          <w:rFonts w:cs="Times New Roman"/>
          <w:sz w:val="28"/>
          <w:szCs w:val="24"/>
        </w:rPr>
        <w:t>её и</w:t>
      </w:r>
      <w:r w:rsidRPr="00F47DF7">
        <w:rPr>
          <w:rFonts w:cs="Times New Roman"/>
          <w:sz w:val="28"/>
          <w:szCs w:val="24"/>
        </w:rPr>
        <w:t xml:space="preserve"> вспомните про рассказ А.Грина «Зеленая лампа». </w:t>
      </w:r>
    </w:p>
    <w:p w:rsidR="009423DB" w:rsidRPr="00F47DF7" w:rsidRDefault="006E7032" w:rsidP="006E7032">
      <w:pPr>
        <w:spacing w:after="0" w:line="240" w:lineRule="auto"/>
        <w:ind w:firstLine="567"/>
        <w:rPr>
          <w:rFonts w:cs="Times New Roman"/>
          <w:b/>
          <w:sz w:val="28"/>
          <w:szCs w:val="24"/>
        </w:rPr>
      </w:pPr>
      <w:r>
        <w:rPr>
          <w:rFonts w:cs="Times New Roman"/>
          <w:b/>
          <w:sz w:val="28"/>
          <w:szCs w:val="24"/>
        </w:rPr>
        <w:t xml:space="preserve">6. </w:t>
      </w:r>
      <w:r w:rsidR="009423DB" w:rsidRPr="00F47DF7">
        <w:rPr>
          <w:rFonts w:cs="Times New Roman"/>
          <w:b/>
          <w:sz w:val="28"/>
          <w:szCs w:val="24"/>
        </w:rPr>
        <w:t>Рефлексия «Лампочки»</w:t>
      </w:r>
    </w:p>
    <w:p w:rsidR="009423DB" w:rsidRPr="00F47DF7" w:rsidRDefault="009423DB" w:rsidP="009423DB">
      <w:pPr>
        <w:spacing w:after="0" w:line="240" w:lineRule="auto"/>
        <w:ind w:firstLine="567"/>
        <w:rPr>
          <w:rFonts w:cs="Times New Roman"/>
          <w:sz w:val="28"/>
          <w:szCs w:val="24"/>
        </w:rPr>
      </w:pPr>
    </w:p>
    <w:p w:rsidR="009423DB" w:rsidRPr="00F47DF7" w:rsidRDefault="009423DB" w:rsidP="009423DB">
      <w:pPr>
        <w:spacing w:after="0" w:line="240" w:lineRule="auto"/>
        <w:ind w:firstLine="567"/>
        <w:rPr>
          <w:rFonts w:cs="Times New Roman"/>
          <w:sz w:val="28"/>
          <w:szCs w:val="24"/>
        </w:rPr>
      </w:pPr>
      <w:r w:rsidRPr="00F47DF7">
        <w:rPr>
          <w:rFonts w:cs="Times New Roman"/>
          <w:sz w:val="28"/>
          <w:szCs w:val="24"/>
        </w:rPr>
        <w:t xml:space="preserve">Наш урок подошёл к концу. Ребята, если </w:t>
      </w:r>
      <w:r>
        <w:rPr>
          <w:rFonts w:cs="Times New Roman"/>
          <w:sz w:val="28"/>
          <w:szCs w:val="24"/>
        </w:rPr>
        <w:t>сегодняшний урок</w:t>
      </w:r>
      <w:r w:rsidRPr="00F47DF7">
        <w:rPr>
          <w:rFonts w:cs="Times New Roman"/>
          <w:sz w:val="28"/>
          <w:szCs w:val="24"/>
        </w:rPr>
        <w:t xml:space="preserve"> зажёг в вас огонёк, заставил задуматься, осветите этот </w:t>
      </w:r>
      <w:r w:rsidRPr="00F47DF7">
        <w:rPr>
          <w:rFonts w:cs="Times New Roman"/>
          <w:sz w:val="28"/>
          <w:szCs w:val="24"/>
        </w:rPr>
        <w:lastRenderedPageBreak/>
        <w:t xml:space="preserve">класс зелёной лампочкой, если </w:t>
      </w:r>
      <w:r w:rsidRPr="00F47DF7">
        <w:rPr>
          <w:color w:val="000000"/>
          <w:sz w:val="28"/>
          <w:szCs w:val="24"/>
        </w:rPr>
        <w:t xml:space="preserve">же </w:t>
      </w:r>
      <w:r>
        <w:rPr>
          <w:color w:val="000000"/>
          <w:sz w:val="28"/>
          <w:szCs w:val="24"/>
        </w:rPr>
        <w:t>он</w:t>
      </w:r>
      <w:r w:rsidRPr="00F47DF7">
        <w:rPr>
          <w:color w:val="000000"/>
          <w:sz w:val="28"/>
          <w:szCs w:val="24"/>
        </w:rPr>
        <w:t xml:space="preserve"> не нашёл отклика в вашем сердце и оставил вас равнодушными, зажгите белую. </w:t>
      </w:r>
    </w:p>
    <w:p w:rsidR="009423DB" w:rsidRPr="00F47DF7" w:rsidRDefault="009423DB" w:rsidP="006E7032">
      <w:pPr>
        <w:spacing w:after="0" w:line="240" w:lineRule="auto"/>
        <w:jc w:val="both"/>
        <w:rPr>
          <w:rFonts w:cs="Times New Roman"/>
          <w:sz w:val="28"/>
          <w:szCs w:val="24"/>
        </w:rPr>
      </w:pPr>
      <w:r>
        <w:rPr>
          <w:rFonts w:cs="Times New Roman"/>
          <w:sz w:val="28"/>
          <w:szCs w:val="24"/>
        </w:rPr>
        <w:t xml:space="preserve"> </w:t>
      </w:r>
    </w:p>
    <w:p w:rsidR="009423DB" w:rsidRPr="00F47DF7" w:rsidRDefault="009423DB" w:rsidP="009423DB">
      <w:pPr>
        <w:spacing w:after="0" w:line="240" w:lineRule="auto"/>
        <w:jc w:val="both"/>
        <w:rPr>
          <w:rFonts w:cs="Times New Roman"/>
          <w:sz w:val="28"/>
          <w:szCs w:val="24"/>
        </w:rPr>
      </w:pPr>
    </w:p>
    <w:p w:rsidR="00135E38" w:rsidRDefault="00135E38">
      <w:bookmarkStart w:id="0" w:name="_GoBack"/>
      <w:bookmarkEnd w:id="0"/>
    </w:p>
    <w:sectPr w:rsidR="00135E38" w:rsidSect="00086E31">
      <w:footerReference w:type="default" r:id="rId7"/>
      <w:pgSz w:w="8419" w:h="11906" w:orient="landscape"/>
      <w:pgMar w:top="567" w:right="567" w:bottom="567"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DA9" w:rsidRDefault="00032DA9">
      <w:pPr>
        <w:spacing w:after="0" w:line="240" w:lineRule="auto"/>
      </w:pPr>
      <w:r>
        <w:separator/>
      </w:r>
    </w:p>
  </w:endnote>
  <w:endnote w:type="continuationSeparator" w:id="0">
    <w:p w:rsidR="00032DA9" w:rsidRDefault="0003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588329"/>
      <w:docPartObj>
        <w:docPartGallery w:val="Page Numbers (Bottom of Page)"/>
        <w:docPartUnique/>
      </w:docPartObj>
    </w:sdtPr>
    <w:sdtEndPr/>
    <w:sdtContent>
      <w:p w:rsidR="00086E31" w:rsidRDefault="006E7032">
        <w:pPr>
          <w:pStyle w:val="a5"/>
          <w:jc w:val="center"/>
        </w:pPr>
        <w:r>
          <w:fldChar w:fldCharType="begin"/>
        </w:r>
        <w:r>
          <w:instrText xml:space="preserve"> PAGE   \* MERGEFORMAT </w:instrText>
        </w:r>
        <w:r>
          <w:fldChar w:fldCharType="separate"/>
        </w:r>
        <w:r w:rsidR="00EB21A3">
          <w:rPr>
            <w:noProof/>
          </w:rPr>
          <w:t>7</w:t>
        </w:r>
        <w:r>
          <w:fldChar w:fldCharType="end"/>
        </w:r>
      </w:p>
    </w:sdtContent>
  </w:sdt>
  <w:p w:rsidR="00086E31" w:rsidRDefault="00032D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DA9" w:rsidRDefault="00032DA9">
      <w:pPr>
        <w:spacing w:after="0" w:line="240" w:lineRule="auto"/>
      </w:pPr>
      <w:r>
        <w:separator/>
      </w:r>
    </w:p>
  </w:footnote>
  <w:footnote w:type="continuationSeparator" w:id="0">
    <w:p w:rsidR="00032DA9" w:rsidRDefault="00032D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23DB"/>
    <w:rsid w:val="00032DA9"/>
    <w:rsid w:val="00135E38"/>
    <w:rsid w:val="004E66AF"/>
    <w:rsid w:val="004F3199"/>
    <w:rsid w:val="00553C15"/>
    <w:rsid w:val="006E7032"/>
    <w:rsid w:val="00792A1C"/>
    <w:rsid w:val="009423DB"/>
    <w:rsid w:val="0098531D"/>
    <w:rsid w:val="00C338D1"/>
    <w:rsid w:val="00EB21A3"/>
    <w:rsid w:val="00FD5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7235E-A655-42D8-87F4-1DBA36BB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3DB"/>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423DB"/>
  </w:style>
  <w:style w:type="character" w:styleId="a3">
    <w:name w:val="Hyperlink"/>
    <w:basedOn w:val="a0"/>
    <w:uiPriority w:val="99"/>
    <w:semiHidden/>
    <w:unhideWhenUsed/>
    <w:rsid w:val="009423DB"/>
    <w:rPr>
      <w:color w:val="0000FF"/>
      <w:u w:val="single"/>
    </w:rPr>
  </w:style>
  <w:style w:type="table" w:styleId="a4">
    <w:name w:val="Table Grid"/>
    <w:basedOn w:val="a1"/>
    <w:uiPriority w:val="59"/>
    <w:rsid w:val="0094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9423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23DB"/>
    <w:rPr>
      <w:rFonts w:ascii="Times New Roman" w:hAnsi="Times New Roman"/>
      <w:sz w:val="24"/>
    </w:rPr>
  </w:style>
  <w:style w:type="paragraph" w:styleId="a7">
    <w:name w:val="Normal (Web)"/>
    <w:basedOn w:val="a"/>
    <w:uiPriority w:val="99"/>
    <w:unhideWhenUsed/>
    <w:rsid w:val="009423DB"/>
    <w:pPr>
      <w:spacing w:before="100" w:beforeAutospacing="1" w:after="100" w:afterAutospacing="1" w:line="240" w:lineRule="auto"/>
    </w:pPr>
    <w:rPr>
      <w:rFonts w:eastAsia="Times New Roman" w:cs="Times New Roman"/>
      <w:szCs w:val="24"/>
      <w:lang w:eastAsia="ru-RU"/>
    </w:rPr>
  </w:style>
  <w:style w:type="character" w:styleId="a8">
    <w:name w:val="Strong"/>
    <w:basedOn w:val="a0"/>
    <w:uiPriority w:val="22"/>
    <w:qFormat/>
    <w:rsid w:val="009423DB"/>
    <w:rPr>
      <w:b/>
      <w:bCs/>
    </w:rPr>
  </w:style>
  <w:style w:type="character" w:customStyle="1" w:styleId="c0">
    <w:name w:val="c0"/>
    <w:basedOn w:val="a0"/>
    <w:rsid w:val="004F3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eksandrdadak.com/ru/fantasy-fly/kak-vybrat-professiyu-na-vsyu-jizn-po-dushe.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1851</Words>
  <Characters>10554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Русский</dc:creator>
  <cp:keywords/>
  <dc:description/>
  <cp:lastModifiedBy>Волокитина Валентина Яковлевна</cp:lastModifiedBy>
  <cp:revision>8</cp:revision>
  <dcterms:created xsi:type="dcterms:W3CDTF">2016-04-24T12:41:00Z</dcterms:created>
  <dcterms:modified xsi:type="dcterms:W3CDTF">2016-04-26T06:11:00Z</dcterms:modified>
</cp:coreProperties>
</file>