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95" w:rsidRDefault="00FE5695" w:rsidP="00EB7A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Толстогузова М.В., </w:t>
      </w:r>
    </w:p>
    <w:p w:rsidR="00FE5695" w:rsidRDefault="00FE5695" w:rsidP="00FE569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E6017E" w:rsidRDefault="00E6017E" w:rsidP="00E60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- </w:t>
      </w:r>
    </w:p>
    <w:p w:rsidR="00E6017E" w:rsidRDefault="00E6017E" w:rsidP="00E60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Риторика. Ораторское искусство</w:t>
      </w:r>
    </w:p>
    <w:p w:rsidR="00E6017E" w:rsidRPr="00FE5695" w:rsidRDefault="00E6017E" w:rsidP="00FE569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017E" w:rsidRDefault="00E6017E" w:rsidP="00FE5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ПРАКТИКУМ</w:t>
      </w:r>
    </w:p>
    <w:p w:rsidR="00E6017E" w:rsidRDefault="00E6017E" w:rsidP="00FE5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ПУБЛИЧНОГО ВЫСТУПЛЕНИЯ</w:t>
      </w:r>
    </w:p>
    <w:p w:rsidR="00FE5695" w:rsidRDefault="00FE5695" w:rsidP="00FE5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>Целевая вудитория:</w:t>
      </w:r>
      <w:r w:rsidRPr="00FE5695">
        <w:rPr>
          <w:rFonts w:ascii="Times New Roman" w:hAnsi="Times New Roman" w:cs="Times New Roman"/>
          <w:sz w:val="24"/>
          <w:szCs w:val="24"/>
        </w:rPr>
        <w:t xml:space="preserve"> педагоги ОО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FE5695">
        <w:rPr>
          <w:rFonts w:ascii="Times New Roman" w:hAnsi="Times New Roman" w:cs="Times New Roman"/>
          <w:sz w:val="24"/>
          <w:szCs w:val="24"/>
        </w:rPr>
        <w:t>август 2019 года</w:t>
      </w:r>
    </w:p>
    <w:p w:rsidR="004B5B11" w:rsidRPr="00B4631E" w:rsidRDefault="00FE5695" w:rsidP="004B5B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4B5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B11" w:rsidRPr="00B4631E">
        <w:rPr>
          <w:rFonts w:ascii="Times New Roman" w:hAnsi="Times New Roman" w:cs="Times New Roman"/>
        </w:rPr>
        <w:t>формирование коммуникативной компетентности</w:t>
      </w:r>
      <w:r w:rsidR="004B5B11">
        <w:rPr>
          <w:rFonts w:ascii="Times New Roman" w:hAnsi="Times New Roman" w:cs="Times New Roman"/>
        </w:rPr>
        <w:t xml:space="preserve"> педагогов ОО</w:t>
      </w:r>
      <w:r w:rsidR="004B5B11" w:rsidRPr="00B4631E">
        <w:rPr>
          <w:rFonts w:ascii="Times New Roman" w:hAnsi="Times New Roman" w:cs="Times New Roman"/>
        </w:rPr>
        <w:t xml:space="preserve"> в общении и сотрудничестве </w:t>
      </w:r>
      <w:r w:rsidR="004B5B11">
        <w:rPr>
          <w:rFonts w:ascii="Times New Roman" w:hAnsi="Times New Roman" w:cs="Times New Roman"/>
        </w:rPr>
        <w:t>с коллегами</w:t>
      </w:r>
      <w:r w:rsidR="004B5B11" w:rsidRPr="00B4631E">
        <w:rPr>
          <w:rFonts w:ascii="Times New Roman" w:hAnsi="Times New Roman" w:cs="Times New Roman"/>
        </w:rPr>
        <w:t xml:space="preserve"> в процессе исследовательской</w:t>
      </w:r>
      <w:r w:rsidR="004B5B11">
        <w:rPr>
          <w:rFonts w:ascii="Times New Roman" w:hAnsi="Times New Roman" w:cs="Times New Roman"/>
        </w:rPr>
        <w:t xml:space="preserve"> и </w:t>
      </w:r>
      <w:r w:rsidR="004B5B11" w:rsidRPr="00B4631E">
        <w:rPr>
          <w:rFonts w:ascii="Times New Roman" w:hAnsi="Times New Roman" w:cs="Times New Roman"/>
        </w:rPr>
        <w:t>творческой и деятельности</w:t>
      </w:r>
      <w:r w:rsidR="004B5B11">
        <w:rPr>
          <w:rFonts w:ascii="Times New Roman" w:hAnsi="Times New Roman" w:cs="Times New Roman"/>
        </w:rPr>
        <w:t>.</w:t>
      </w:r>
    </w:p>
    <w:p w:rsidR="00FE5695" w:rsidRPr="00FE5695" w:rsidRDefault="00FE5695" w:rsidP="004B5B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практикума: </w:t>
      </w:r>
    </w:p>
    <w:p w:rsidR="004B5B11" w:rsidRPr="004B5B11" w:rsidRDefault="00FE5695" w:rsidP="004B5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Style w:val="wixguard"/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</w:rPr>
        <w:t>​</w:t>
      </w:r>
      <w:r w:rsidR="004B5B11" w:rsidRPr="004B5B11">
        <w:rPr>
          <w:rFonts w:ascii="Times New Roman" w:hAnsi="Times New Roman" w:cs="Times New Roman"/>
          <w:sz w:val="24"/>
          <w:szCs w:val="24"/>
        </w:rPr>
        <w:t xml:space="preserve">Уже много раз на разных уровнях вёлся разговор о том, какими навыками должен обладать современный учитель. Вот этот Топ-6 навыков современного учителя – версия сайта </w:t>
      </w:r>
      <w:hyperlink r:id="rId6" w:history="1">
        <w:r w:rsidR="004B5B11" w:rsidRPr="007A6A3B">
          <w:rPr>
            <w:rStyle w:val="a7"/>
            <w:rFonts w:ascii="Times New Roman" w:hAnsi="Times New Roman" w:cs="Times New Roman"/>
            <w:sz w:val="24"/>
            <w:szCs w:val="24"/>
          </w:rPr>
          <w:t>https://roskonkursy.ru</w:t>
        </w:r>
      </w:hyperlink>
      <w:r w:rsidR="004B5B11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FE5695" w:rsidRPr="00FE5695" w:rsidRDefault="004B5B11" w:rsidP="00FE56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</w:t>
      </w:r>
      <w:r w:rsidR="00FE5695" w:rsidRPr="00FE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кажется, важно ли для современного учителя обладать навыком публичного выступления?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Поаплодируйте те, кто считает, что обладает этим навыком в достаточной степени.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Поаплодируйте те, кто считает, что нет предела совершенству и в области публичного выступления вам  есть чему учиться.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 xml:space="preserve">Общеизвестно, что устное публичное выступление складывается из 2х составляющих: </w:t>
      </w:r>
      <w:r w:rsidRPr="00FE5695">
        <w:rPr>
          <w:rFonts w:ascii="Times New Roman" w:hAnsi="Times New Roman" w:cs="Times New Roman"/>
          <w:b/>
          <w:sz w:val="24"/>
          <w:szCs w:val="24"/>
        </w:rPr>
        <w:t>ЧТО говорить и КАК говорить.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Итак, ЧТО ГОВОРИТЬ? Здесь работает та же схема, что и при написании любого школьного сочинения</w:t>
      </w:r>
    </w:p>
    <w:p w:rsidR="00FE5695" w:rsidRPr="00FE5695" w:rsidRDefault="00FE5695" w:rsidP="00FE5695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1.  </w:t>
      </w:r>
      <w:r w:rsidRPr="00FE5695"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  <w:t>Тема и цель публикации</w:t>
      </w:r>
    </w:p>
    <w:p w:rsidR="00FE5695" w:rsidRPr="00FE5695" w:rsidRDefault="00FE5695" w:rsidP="00FE5695">
      <w:pPr>
        <w:pStyle w:val="font8"/>
        <w:spacing w:before="0" w:beforeAutospacing="0" w:after="0" w:afterAutospacing="0" w:line="360" w:lineRule="auto"/>
        <w:ind w:left="2552"/>
        <w:jc w:val="both"/>
        <w:textAlignment w:val="baseline"/>
      </w:pPr>
      <w:r w:rsidRPr="00FE5695">
        <w:t>Публичное выступление - это путешествие с определенной целью, и маршрут должен быть нанесен на карту. Тот, кто не знает, куда он идет, обычно приходит неизвестно куда.</w:t>
      </w:r>
    </w:p>
    <w:p w:rsidR="00FE5695" w:rsidRPr="00FE5695" w:rsidRDefault="00FE5695" w:rsidP="00FE5695">
      <w:pPr>
        <w:pStyle w:val="font8"/>
        <w:spacing w:before="0" w:beforeAutospacing="0" w:after="0" w:afterAutospacing="0" w:line="360" w:lineRule="auto"/>
        <w:ind w:left="2552"/>
        <w:jc w:val="right"/>
        <w:textAlignment w:val="baseline"/>
      </w:pPr>
      <w:r w:rsidRPr="00FE5695">
        <w:rPr>
          <w:rStyle w:val="wixguard"/>
          <w:bdr w:val="none" w:sz="0" w:space="0" w:color="auto" w:frame="1"/>
        </w:rPr>
        <w:t>​</w:t>
      </w:r>
      <w:r w:rsidRPr="00FE5695">
        <w:t>  Дейл Карнеги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С темой всё понятно. Зачастую мы её даже не сами выбираем. Но первый критерий оценивания любого сочинения – соответствие  этой самой теме. И опять 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E5695">
        <w:rPr>
          <w:rFonts w:ascii="Times New Roman" w:hAnsi="Times New Roman" w:cs="Times New Roman"/>
          <w:sz w:val="24"/>
          <w:szCs w:val="24"/>
        </w:rPr>
        <w:t>:  одну и ту же тему можно развивать по-разному, и во многом это зависит от поставленной цели. Вот с какой целью я могу говорить об искусстве публичного выступления?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 xml:space="preserve"> И,  согласитесь, в каждом из этих случаев текст будет развиваться по-разному, средства выражения мысли тоже будут неодинаковыми.)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 xml:space="preserve">Шаг 2. </w:t>
      </w:r>
      <w:r w:rsidRPr="00FE5695"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  <w:t xml:space="preserve">Поиск информации 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Конечно, можно написать текст, основываясь только на собственном опыте и эрудиции. Но и этот опыт нужно сначала собрать воедино, чтобы потом иметь возможность перейти к его структурированию – к 3 шагу,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3. Составление плана 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публичные выступления строятся  как текст-рассуждение и имеют трёхчастную структуру:</w:t>
      </w:r>
    </w:p>
    <w:p w:rsidR="00FE5695" w:rsidRPr="00FE5695" w:rsidRDefault="00FE5695" w:rsidP="00FE5695">
      <w:pPr>
        <w:spacing w:after="0" w:line="360" w:lineRule="auto"/>
        <w:ind w:left="567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Вступление (цель - обозначить проблему, вопрос) 20%</w:t>
      </w:r>
    </w:p>
    <w:p w:rsidR="00FE5695" w:rsidRPr="00FE5695" w:rsidRDefault="00FE5695" w:rsidP="00FE5695">
      <w:pPr>
        <w:spacing w:after="0" w:line="360" w:lineRule="auto"/>
        <w:ind w:left="567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 (цель - последовательно разъяснить, доказать, подвести к выводу) 60%</w:t>
      </w:r>
    </w:p>
    <w:p w:rsidR="00FE5695" w:rsidRPr="00FE5695" w:rsidRDefault="00FE5695" w:rsidP="00FE5695">
      <w:pPr>
        <w:spacing w:after="0" w:line="360" w:lineRule="auto"/>
        <w:ind w:left="567"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Заключение, вывод (цель - напомнить, обобщить, призвать) 20%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как раз нужен для основной части - он может быть составлен устно или письменно, но он точно нужен, потому что помогает не уйти от темы, не допустить логических ошибок, не упустить ничего важного.</w:t>
      </w:r>
      <w:r w:rsidRPr="00FE569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же, когда у Вас есть план, статья пишется в разы быстрее, чем если бы Вы сидели перед чистым листом бумаги.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4 Создание текста</w:t>
      </w:r>
    </w:p>
    <w:p w:rsidR="00FE5695" w:rsidRPr="00FE5695" w:rsidRDefault="00FE5695" w:rsidP="00FE569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Вам нужно — это сделать так, чтобы каждый пункт плана выражал законченную мысль.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5 Редактирование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нужно обязательно перечитать. И лучше - вслух, речевые  и логические шероховатости  становятся наиболее очевидными именно в озвученном тексте.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ещё один момент, на который хотелось бы обратить ваше внимание. 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hAnsi="Times New Roman" w:cs="Times New Roman"/>
          <w:sz w:val="24"/>
          <w:szCs w:val="24"/>
          <w:shd w:val="clear" w:color="auto" w:fill="FFFFFF"/>
        </w:rPr>
        <w:t>По статистике, человек определяет полезность материала в течение первых 5-7 секунд. Большую роль в этом играет первый абзац, который еще называется «лидом» (от англ. lead — вести). Его главная задача — увлечь читателя или слушателя настолько, чтобы он не мог остановиться и “проглотил” текст от начала и до конца.</w:t>
      </w: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5695" w:rsidRPr="00FE5695" w:rsidRDefault="00FE5695" w:rsidP="00FE5695">
      <w:pPr>
        <w:spacing w:after="0" w:line="360" w:lineRule="auto"/>
        <w:ind w:right="-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Pr="00FE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несколько советов от</w:t>
      </w: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блогера и копирайтера </w:t>
      </w:r>
      <w:r w:rsidRPr="00FE5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Даниила Шардакова</w:t>
      </w: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начать статью: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слайде)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 xml:space="preserve">Я сознательно не поместила на слайд все предложенные Даниилом Шердаковым советы и не озвучиваю примеры, которыми он их иллюстрирует, но очень советую найти его статью в Интернете. 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>Ну а мы с вами переходим к практике.</w:t>
      </w:r>
      <w:r w:rsidRPr="00FE5695">
        <w:rPr>
          <w:rFonts w:ascii="Times New Roman" w:hAnsi="Times New Roman" w:cs="Times New Roman"/>
          <w:sz w:val="24"/>
          <w:szCs w:val="24"/>
        </w:rPr>
        <w:t xml:space="preserve"> Как вы уже догадались (ни на секунду в этом не сомневаюсь!) задача состоит в написании текста для публичного выступления.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Совместим полезное с полезным. Выступления будут посвящены национальному проекту «Образование».  Как мы знаем, в Национальный проект входит 10 федеральных проектов.  Каждой группе предстоит представить один из них. Какой именно - вы узнаете из буклетов. Тему обозначим так: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5695">
        <w:rPr>
          <w:rFonts w:ascii="Times New Roman" w:hAnsi="Times New Roman" w:cs="Times New Roman"/>
          <w:b/>
          <w:i/>
          <w:sz w:val="24"/>
          <w:szCs w:val="24"/>
        </w:rPr>
        <w:lastRenderedPageBreak/>
        <w:t>«Реализация национального проекта «Образование» в МАОУ СОШ №18 г. Тобольска»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Примерный план основной части:</w:t>
      </w:r>
    </w:p>
    <w:p w:rsidR="00FE5695" w:rsidRPr="00FE5695" w:rsidRDefault="00FE5695" w:rsidP="00FE569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1. Федеральный проект, его цель</w:t>
      </w:r>
    </w:p>
    <w:p w:rsidR="00FE5695" w:rsidRPr="00FE5695" w:rsidRDefault="00FE5695" w:rsidP="00FE569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2. Что сделано в МАОУ СОШ №18 для реализации данного проекта на сегодняшний день.</w:t>
      </w:r>
    </w:p>
    <w:p w:rsidR="00FE5695" w:rsidRPr="00FE5695" w:rsidRDefault="00FE5695" w:rsidP="00FE569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3. Что можно сделать в МАОУ СОШ №18 для реализации данного проекта в течение 2019 - 2020 учебного года.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 xml:space="preserve">Задание понятно? 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Выпускникам 9 класса во время устного собеседования на подготовку монологического высказывания даётся 1 минута. Но мы-то с вами не девятиклассники, поэтому 10 минут в вашем распоряжении.</w:t>
      </w:r>
    </w:p>
    <w:p w:rsid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Приступаем!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(работа в группах)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Я уверена, что у каждой группы получились замечательные статьи о реализации Национального проекта «Образование» в разрезе работы школы. Но наша задача состояла не в написании статьи, а в подготовке устного публичного выступления, которое складывается из 2х составляющих: ЧТО говорить и КАК говорить. И очень спорный вопрос,  какая из этих составляющих важнее.</w:t>
      </w:r>
    </w:p>
    <w:p w:rsidR="00FE5695" w:rsidRPr="00FE5695" w:rsidRDefault="00FE5695" w:rsidP="00FE5695">
      <w:pPr>
        <w:spacing w:after="0" w:line="36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 мозг — удивительный орган. Он начинает работать с момента вашего рождения и не прекращает, пока вы не соберетесь выступать публично,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E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иронизирует комик Джордж Джессел. 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Итак, КАК ГОВОРИТЬ?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Как вы думаете, какие условия нужно соблюдать, чтобы публичное выступление сделать успешным?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 xml:space="preserve">Есть ли определённые требования </w:t>
      </w:r>
      <w:r w:rsidRPr="00FE5695">
        <w:rPr>
          <w:rFonts w:ascii="Times New Roman" w:hAnsi="Times New Roman" w:cs="Times New Roman"/>
          <w:b/>
          <w:sz w:val="24"/>
          <w:szCs w:val="24"/>
        </w:rPr>
        <w:t>к одежде</w:t>
      </w:r>
      <w:r w:rsidRPr="00FE5695">
        <w:rPr>
          <w:rFonts w:ascii="Times New Roman" w:hAnsi="Times New Roman" w:cs="Times New Roman"/>
          <w:sz w:val="24"/>
          <w:szCs w:val="24"/>
        </w:rPr>
        <w:t>? (комфортность)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>К речи</w:t>
      </w:r>
      <w:r w:rsidRPr="00FE5695">
        <w:rPr>
          <w:rFonts w:ascii="Times New Roman" w:hAnsi="Times New Roman" w:cs="Times New Roman"/>
          <w:sz w:val="24"/>
          <w:szCs w:val="24"/>
        </w:rPr>
        <w:t>? (ясность, громкость, эмоциональность, грамотность, темп)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>К взаимодействию с публикой?</w:t>
      </w:r>
      <w:r w:rsidRPr="00FE5695">
        <w:rPr>
          <w:rFonts w:ascii="Times New Roman" w:hAnsi="Times New Roman" w:cs="Times New Roman"/>
          <w:sz w:val="24"/>
          <w:szCs w:val="24"/>
        </w:rPr>
        <w:t xml:space="preserve"> (средства - взгляд, диалог, комплименты)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b/>
          <w:sz w:val="24"/>
          <w:szCs w:val="24"/>
        </w:rPr>
        <w:t>Запреты</w:t>
      </w:r>
      <w:r w:rsidRPr="00FE5695">
        <w:rPr>
          <w:rFonts w:ascii="Times New Roman" w:hAnsi="Times New Roman" w:cs="Times New Roman"/>
          <w:sz w:val="24"/>
          <w:szCs w:val="24"/>
        </w:rPr>
        <w:t>: не начинать с шутки, не извиняться, не заканчивать выступление словами «У меня всё»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 xml:space="preserve">Определитесь, пожалуйста, в группах, кто будет выступать. 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(выступления групп с афишированием идей на новый учебный год)</w:t>
      </w:r>
    </w:p>
    <w:p w:rsidR="00FE5695" w:rsidRPr="00FE5695" w:rsidRDefault="00FE5695" w:rsidP="00FE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95">
        <w:rPr>
          <w:rFonts w:ascii="Times New Roman" w:hAnsi="Times New Roman" w:cs="Times New Roman"/>
          <w:sz w:val="24"/>
          <w:szCs w:val="24"/>
        </w:rPr>
        <w:t>Спасибо за интересные выступления, замечательные идеи, которые мы вместе постараемся воплотить в наступающем учебном году.</w:t>
      </w:r>
    </w:p>
    <w:sectPr w:rsidR="00FE5695" w:rsidRPr="00FE5695" w:rsidSect="00FE5695">
      <w:headerReference w:type="default" r:id="rId7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3E" w:rsidRDefault="00B2223E" w:rsidP="00FE5695">
      <w:pPr>
        <w:spacing w:after="0" w:line="240" w:lineRule="auto"/>
      </w:pPr>
      <w:r>
        <w:separator/>
      </w:r>
    </w:p>
  </w:endnote>
  <w:endnote w:type="continuationSeparator" w:id="0">
    <w:p w:rsidR="00B2223E" w:rsidRDefault="00B2223E" w:rsidP="00FE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3E" w:rsidRDefault="00B2223E" w:rsidP="00FE5695">
      <w:pPr>
        <w:spacing w:after="0" w:line="240" w:lineRule="auto"/>
      </w:pPr>
      <w:r>
        <w:separator/>
      </w:r>
    </w:p>
  </w:footnote>
  <w:footnote w:type="continuationSeparator" w:id="0">
    <w:p w:rsidR="00B2223E" w:rsidRDefault="00B2223E" w:rsidP="00FE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637445"/>
    </w:sdtPr>
    <w:sdtEndPr/>
    <w:sdtContent>
      <w:p w:rsidR="00FE5695" w:rsidRDefault="00B2223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695" w:rsidRDefault="00FE56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695"/>
    <w:rsid w:val="003B0EF9"/>
    <w:rsid w:val="004B5B11"/>
    <w:rsid w:val="00641BCB"/>
    <w:rsid w:val="00932137"/>
    <w:rsid w:val="009D4B12"/>
    <w:rsid w:val="00A65D57"/>
    <w:rsid w:val="00B2223E"/>
    <w:rsid w:val="00E6017E"/>
    <w:rsid w:val="00EB7A27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53279-5989-4584-914E-86484D5C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FE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E5695"/>
  </w:style>
  <w:style w:type="paragraph" w:styleId="a3">
    <w:name w:val="header"/>
    <w:basedOn w:val="a"/>
    <w:link w:val="a4"/>
    <w:uiPriority w:val="99"/>
    <w:unhideWhenUsed/>
    <w:rsid w:val="00FE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5695"/>
  </w:style>
  <w:style w:type="paragraph" w:styleId="a5">
    <w:name w:val="footer"/>
    <w:basedOn w:val="a"/>
    <w:link w:val="a6"/>
    <w:uiPriority w:val="99"/>
    <w:semiHidden/>
    <w:unhideWhenUsed/>
    <w:rsid w:val="00FE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5695"/>
  </w:style>
  <w:style w:type="character" w:styleId="a7">
    <w:name w:val="Hyperlink"/>
    <w:basedOn w:val="a0"/>
    <w:uiPriority w:val="99"/>
    <w:unhideWhenUsed/>
    <w:rsid w:val="004B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konkurs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ymr</cp:lastModifiedBy>
  <cp:revision>4</cp:revision>
  <dcterms:created xsi:type="dcterms:W3CDTF">2019-12-08T16:55:00Z</dcterms:created>
  <dcterms:modified xsi:type="dcterms:W3CDTF">2021-02-03T10:01:00Z</dcterms:modified>
</cp:coreProperties>
</file>