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C7" w:rsidRPr="00F1556F" w:rsidRDefault="004E07C7" w:rsidP="00F1556F">
      <w:pPr>
        <w:tabs>
          <w:tab w:val="center" w:pos="4677"/>
        </w:tabs>
        <w:jc w:val="right"/>
        <w:rPr>
          <w:sz w:val="24"/>
          <w:szCs w:val="24"/>
        </w:rPr>
      </w:pPr>
      <w:r w:rsidRPr="00F1556F">
        <w:rPr>
          <w:sz w:val="24"/>
          <w:szCs w:val="24"/>
        </w:rPr>
        <w:t>Приложение к приказу МАОУ СОШ №18</w:t>
      </w:r>
    </w:p>
    <w:p w:rsidR="00150D78" w:rsidRPr="00F1556F" w:rsidRDefault="00150D78" w:rsidP="00F1556F">
      <w:pPr>
        <w:tabs>
          <w:tab w:val="center" w:pos="4677"/>
        </w:tabs>
        <w:jc w:val="right"/>
        <w:rPr>
          <w:sz w:val="24"/>
          <w:szCs w:val="24"/>
        </w:rPr>
      </w:pPr>
      <w:r w:rsidRPr="00F1556F">
        <w:rPr>
          <w:sz w:val="24"/>
          <w:szCs w:val="24"/>
        </w:rPr>
        <w:t xml:space="preserve">от </w:t>
      </w:r>
      <w:r w:rsidR="000D3DA4">
        <w:rPr>
          <w:sz w:val="24"/>
          <w:szCs w:val="24"/>
        </w:rPr>
        <w:t>3</w:t>
      </w:r>
      <w:r w:rsidR="00B30667">
        <w:rPr>
          <w:sz w:val="24"/>
          <w:szCs w:val="24"/>
        </w:rPr>
        <w:t>1.08.2020</w:t>
      </w:r>
      <w:r w:rsidRPr="00F1556F">
        <w:rPr>
          <w:sz w:val="24"/>
          <w:szCs w:val="24"/>
        </w:rPr>
        <w:t xml:space="preserve"> №</w:t>
      </w:r>
      <w:r w:rsidR="000D3DA4">
        <w:rPr>
          <w:sz w:val="24"/>
          <w:szCs w:val="24"/>
        </w:rPr>
        <w:t xml:space="preserve"> </w:t>
      </w:r>
      <w:r w:rsidR="00B30667">
        <w:rPr>
          <w:sz w:val="24"/>
          <w:szCs w:val="24"/>
        </w:rPr>
        <w:t>111</w:t>
      </w:r>
      <w:r w:rsidR="000D3DA4">
        <w:rPr>
          <w:sz w:val="24"/>
          <w:szCs w:val="24"/>
        </w:rPr>
        <w:t>-О</w:t>
      </w:r>
    </w:p>
    <w:p w:rsidR="00150D78" w:rsidRPr="00F1556F" w:rsidRDefault="00150D78" w:rsidP="00F1556F">
      <w:pPr>
        <w:pStyle w:val="a7"/>
        <w:spacing w:before="0" w:after="0"/>
        <w:jc w:val="center"/>
        <w:rPr>
          <w:b/>
          <w:bCs/>
          <w:color w:val="auto"/>
        </w:rPr>
      </w:pPr>
    </w:p>
    <w:p w:rsidR="00344AC2" w:rsidRPr="00F1556F" w:rsidRDefault="004E6C53" w:rsidP="00F1556F">
      <w:pPr>
        <w:shd w:val="clear" w:color="auto" w:fill="FFFFFF"/>
        <w:jc w:val="center"/>
        <w:rPr>
          <w:sz w:val="28"/>
          <w:szCs w:val="28"/>
        </w:rPr>
      </w:pPr>
      <w:r w:rsidRPr="00F1556F">
        <w:rPr>
          <w:rFonts w:eastAsia="Times New Roman"/>
          <w:b/>
          <w:bCs/>
          <w:spacing w:val="-5"/>
          <w:sz w:val="28"/>
          <w:szCs w:val="28"/>
        </w:rPr>
        <w:t>ПОЛОЖЕНИЕ</w:t>
      </w:r>
    </w:p>
    <w:p w:rsidR="00344AC2" w:rsidRPr="00F1556F" w:rsidRDefault="004E6C53" w:rsidP="00F1556F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F1556F">
        <w:rPr>
          <w:rFonts w:eastAsia="Times New Roman"/>
          <w:b/>
          <w:bCs/>
          <w:sz w:val="28"/>
          <w:szCs w:val="28"/>
        </w:rPr>
        <w:t>о школьных методических объединениях М</w:t>
      </w:r>
      <w:r w:rsidR="000E321C" w:rsidRPr="00F1556F">
        <w:rPr>
          <w:rFonts w:eastAsia="Times New Roman"/>
          <w:b/>
          <w:bCs/>
          <w:sz w:val="28"/>
          <w:szCs w:val="28"/>
        </w:rPr>
        <w:t>А</w:t>
      </w:r>
      <w:r w:rsidRPr="00F1556F">
        <w:rPr>
          <w:rFonts w:eastAsia="Times New Roman"/>
          <w:b/>
          <w:bCs/>
          <w:sz w:val="28"/>
          <w:szCs w:val="28"/>
        </w:rPr>
        <w:t>ОУ СОШ № 18</w:t>
      </w:r>
    </w:p>
    <w:p w:rsidR="004E07C7" w:rsidRPr="00F1556F" w:rsidRDefault="004E07C7" w:rsidP="00F1556F">
      <w:pPr>
        <w:shd w:val="clear" w:color="auto" w:fill="FFFFFF"/>
        <w:jc w:val="center"/>
        <w:rPr>
          <w:sz w:val="24"/>
          <w:szCs w:val="24"/>
        </w:rPr>
      </w:pPr>
    </w:p>
    <w:p w:rsidR="00344AC2" w:rsidRPr="0065399B" w:rsidRDefault="004E6C53" w:rsidP="0065399B">
      <w:pPr>
        <w:pStyle w:val="a4"/>
        <w:numPr>
          <w:ilvl w:val="0"/>
          <w:numId w:val="3"/>
        </w:num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65399B">
        <w:rPr>
          <w:rFonts w:eastAsia="Times New Roman"/>
          <w:b/>
          <w:bCs/>
          <w:sz w:val="28"/>
          <w:szCs w:val="28"/>
        </w:rPr>
        <w:t>Общие положения</w:t>
      </w:r>
    </w:p>
    <w:p w:rsidR="00344AC2" w:rsidRPr="00F1556F" w:rsidRDefault="004E6C53" w:rsidP="00F1556F">
      <w:pPr>
        <w:shd w:val="clear" w:color="auto" w:fill="FFFFFF"/>
        <w:ind w:firstLine="394"/>
        <w:jc w:val="both"/>
        <w:rPr>
          <w:sz w:val="24"/>
          <w:szCs w:val="24"/>
        </w:rPr>
      </w:pPr>
      <w:r w:rsidRPr="00F1556F">
        <w:rPr>
          <w:rFonts w:eastAsia="Times New Roman"/>
          <w:sz w:val="24"/>
          <w:szCs w:val="24"/>
        </w:rPr>
        <w:t>Школьное методическое объединение</w:t>
      </w:r>
      <w:r w:rsidR="00C17F6B" w:rsidRPr="00F1556F">
        <w:rPr>
          <w:rFonts w:eastAsia="Times New Roman"/>
          <w:sz w:val="24"/>
          <w:szCs w:val="24"/>
        </w:rPr>
        <w:t xml:space="preserve"> (далее ШМО)</w:t>
      </w:r>
      <w:r w:rsidRPr="00F1556F">
        <w:rPr>
          <w:rFonts w:eastAsia="Times New Roman"/>
          <w:sz w:val="24"/>
          <w:szCs w:val="24"/>
        </w:rPr>
        <w:t xml:space="preserve"> является основным структурным подразделением методической службы образовательно</w:t>
      </w:r>
      <w:r w:rsidR="0065399B">
        <w:rPr>
          <w:rFonts w:eastAsia="Times New Roman"/>
          <w:sz w:val="24"/>
          <w:szCs w:val="24"/>
        </w:rPr>
        <w:t>й</w:t>
      </w:r>
      <w:r w:rsidRPr="00F1556F">
        <w:rPr>
          <w:rFonts w:eastAsia="Times New Roman"/>
          <w:sz w:val="24"/>
          <w:szCs w:val="24"/>
        </w:rPr>
        <w:t xml:space="preserve"> </w:t>
      </w:r>
      <w:r w:rsidR="0065399B">
        <w:rPr>
          <w:rFonts w:eastAsia="Times New Roman"/>
          <w:sz w:val="24"/>
          <w:szCs w:val="24"/>
        </w:rPr>
        <w:t>организации (далее ОО)</w:t>
      </w:r>
      <w:r w:rsidRPr="00F1556F">
        <w:rPr>
          <w:rFonts w:eastAsia="Times New Roman"/>
          <w:sz w:val="24"/>
          <w:szCs w:val="24"/>
        </w:rPr>
        <w:t>, осуществляющим проведение учебно-воспитательной, методической, опытно-экспериментальной и внеклассной работы по одному или нескольким учебным предметам</w:t>
      </w:r>
      <w:r w:rsidR="00374166" w:rsidRPr="00F1556F">
        <w:rPr>
          <w:rFonts w:eastAsia="Times New Roman"/>
          <w:sz w:val="24"/>
          <w:szCs w:val="24"/>
        </w:rPr>
        <w:t xml:space="preserve"> (циклам)</w:t>
      </w:r>
      <w:r w:rsidRPr="00F1556F">
        <w:rPr>
          <w:rFonts w:eastAsia="Times New Roman"/>
          <w:sz w:val="24"/>
          <w:szCs w:val="24"/>
        </w:rPr>
        <w:t>.</w:t>
      </w:r>
      <w:r w:rsidR="00374166" w:rsidRPr="00F1556F">
        <w:rPr>
          <w:rFonts w:eastAsia="Times New Roman"/>
          <w:sz w:val="24"/>
          <w:szCs w:val="24"/>
        </w:rPr>
        <w:t xml:space="preserve"> </w:t>
      </w:r>
    </w:p>
    <w:p w:rsidR="00344AC2" w:rsidRPr="00F1556F" w:rsidRDefault="004E6C53" w:rsidP="00F1556F">
      <w:pPr>
        <w:shd w:val="clear" w:color="auto" w:fill="FFFFFF"/>
        <w:ind w:firstLine="389"/>
        <w:jc w:val="both"/>
        <w:rPr>
          <w:sz w:val="24"/>
          <w:szCs w:val="24"/>
        </w:rPr>
      </w:pPr>
      <w:r w:rsidRPr="00F1556F">
        <w:rPr>
          <w:rFonts w:eastAsia="Times New Roman"/>
          <w:sz w:val="24"/>
          <w:szCs w:val="24"/>
        </w:rPr>
        <w:t xml:space="preserve">Методическое объединение организуется при наличии не менее </w:t>
      </w:r>
      <w:r w:rsidR="00374166" w:rsidRPr="00F1556F">
        <w:rPr>
          <w:rFonts w:eastAsia="Times New Roman"/>
          <w:sz w:val="24"/>
          <w:szCs w:val="24"/>
        </w:rPr>
        <w:t>трех</w:t>
      </w:r>
      <w:r w:rsidRPr="00F1556F">
        <w:rPr>
          <w:rFonts w:eastAsia="Times New Roman"/>
          <w:sz w:val="24"/>
          <w:szCs w:val="24"/>
        </w:rPr>
        <w:t xml:space="preserve"> учителей по одному предмету или по одной образовательной области. В состав методического объединени</w:t>
      </w:r>
      <w:r w:rsidR="00374166" w:rsidRPr="00F1556F">
        <w:rPr>
          <w:rFonts w:eastAsia="Times New Roman"/>
          <w:sz w:val="24"/>
          <w:szCs w:val="24"/>
        </w:rPr>
        <w:t>я могут входить учителя смежных</w:t>
      </w:r>
      <w:r w:rsidR="0031360E">
        <w:rPr>
          <w:rFonts w:eastAsia="Times New Roman"/>
          <w:sz w:val="24"/>
          <w:szCs w:val="24"/>
        </w:rPr>
        <w:t xml:space="preserve"> дисциплин; учителя, работающие на одной параллели; педагоги дополнительного образования. </w:t>
      </w:r>
    </w:p>
    <w:p w:rsidR="00344AC2" w:rsidRPr="00F1556F" w:rsidRDefault="004E6C53" w:rsidP="00F1556F">
      <w:pPr>
        <w:shd w:val="clear" w:color="auto" w:fill="FFFFFF"/>
        <w:ind w:firstLine="389"/>
        <w:jc w:val="both"/>
        <w:rPr>
          <w:sz w:val="24"/>
          <w:szCs w:val="24"/>
        </w:rPr>
      </w:pPr>
      <w:r w:rsidRPr="00F1556F">
        <w:rPr>
          <w:rFonts w:eastAsia="Times New Roman"/>
          <w:sz w:val="24"/>
          <w:szCs w:val="24"/>
        </w:rPr>
        <w:t>Количество методических объединений и их численность определяются исходя из необходимости комплексного решения поставленных перед О</w:t>
      </w:r>
      <w:r w:rsidR="00B11201">
        <w:rPr>
          <w:rFonts w:eastAsia="Times New Roman"/>
          <w:sz w:val="24"/>
          <w:szCs w:val="24"/>
        </w:rPr>
        <w:t>О</w:t>
      </w:r>
      <w:r w:rsidRPr="00F1556F">
        <w:rPr>
          <w:rFonts w:eastAsia="Times New Roman"/>
          <w:sz w:val="24"/>
          <w:szCs w:val="24"/>
        </w:rPr>
        <w:t xml:space="preserve"> задач.</w:t>
      </w:r>
    </w:p>
    <w:p w:rsidR="00344AC2" w:rsidRPr="00F1556F" w:rsidRDefault="004E6C53" w:rsidP="00F1556F">
      <w:pPr>
        <w:shd w:val="clear" w:color="auto" w:fill="FFFFFF"/>
        <w:ind w:firstLine="394"/>
        <w:jc w:val="both"/>
        <w:rPr>
          <w:sz w:val="24"/>
          <w:szCs w:val="24"/>
        </w:rPr>
      </w:pPr>
      <w:r w:rsidRPr="00F1556F">
        <w:rPr>
          <w:rFonts w:eastAsia="Times New Roman"/>
          <w:sz w:val="24"/>
          <w:szCs w:val="24"/>
        </w:rPr>
        <w:t>Учителя, входящие в состав методического объединения, осуществляют подготовку учащихся по предметам соответствующей образовательной области.</w:t>
      </w:r>
    </w:p>
    <w:p w:rsidR="00344AC2" w:rsidRPr="00F1556F" w:rsidRDefault="004E6C53" w:rsidP="00F1556F">
      <w:pPr>
        <w:shd w:val="clear" w:color="auto" w:fill="FFFFFF"/>
        <w:ind w:firstLine="403"/>
        <w:jc w:val="both"/>
        <w:rPr>
          <w:sz w:val="24"/>
          <w:szCs w:val="24"/>
        </w:rPr>
      </w:pPr>
      <w:r w:rsidRPr="00F1556F">
        <w:rPr>
          <w:rFonts w:eastAsia="Times New Roman"/>
          <w:sz w:val="24"/>
          <w:szCs w:val="24"/>
        </w:rPr>
        <w:t xml:space="preserve">Методические объединения создаются, реорганизуются и ликвидируются директором </w:t>
      </w:r>
      <w:r w:rsidR="0065399B">
        <w:rPr>
          <w:rFonts w:eastAsia="Times New Roman"/>
          <w:sz w:val="24"/>
          <w:szCs w:val="24"/>
        </w:rPr>
        <w:t>ОО</w:t>
      </w:r>
      <w:r w:rsidRPr="00F1556F">
        <w:rPr>
          <w:rFonts w:eastAsia="Times New Roman"/>
          <w:sz w:val="24"/>
          <w:szCs w:val="24"/>
        </w:rPr>
        <w:t xml:space="preserve"> по представлению заместителя директора</w:t>
      </w:r>
      <w:r w:rsidR="00F20594" w:rsidRPr="00F1556F">
        <w:rPr>
          <w:rFonts w:eastAsia="Times New Roman"/>
          <w:sz w:val="24"/>
          <w:szCs w:val="24"/>
        </w:rPr>
        <w:t>, курирующего</w:t>
      </w:r>
      <w:r w:rsidRPr="00F1556F">
        <w:rPr>
          <w:rFonts w:eastAsia="Times New Roman"/>
          <w:sz w:val="24"/>
          <w:szCs w:val="24"/>
        </w:rPr>
        <w:t xml:space="preserve"> методическ</w:t>
      </w:r>
      <w:r w:rsidR="00F20594" w:rsidRPr="00F1556F">
        <w:rPr>
          <w:rFonts w:eastAsia="Times New Roman"/>
          <w:sz w:val="24"/>
          <w:szCs w:val="24"/>
        </w:rPr>
        <w:t>ую</w:t>
      </w:r>
      <w:r w:rsidRPr="00F1556F">
        <w:rPr>
          <w:rFonts w:eastAsia="Times New Roman"/>
          <w:sz w:val="24"/>
          <w:szCs w:val="24"/>
        </w:rPr>
        <w:t xml:space="preserve"> работ</w:t>
      </w:r>
      <w:r w:rsidR="00F20594" w:rsidRPr="00F1556F">
        <w:rPr>
          <w:rFonts w:eastAsia="Times New Roman"/>
          <w:sz w:val="24"/>
          <w:szCs w:val="24"/>
        </w:rPr>
        <w:t>у</w:t>
      </w:r>
      <w:r w:rsidRPr="00F1556F">
        <w:rPr>
          <w:rFonts w:eastAsia="Times New Roman"/>
          <w:sz w:val="24"/>
          <w:szCs w:val="24"/>
        </w:rPr>
        <w:t>.</w:t>
      </w:r>
    </w:p>
    <w:p w:rsidR="00F20594" w:rsidRPr="00F1556F" w:rsidRDefault="004E07C7" w:rsidP="00F1556F">
      <w:pPr>
        <w:ind w:firstLine="394"/>
        <w:jc w:val="both"/>
        <w:rPr>
          <w:sz w:val="24"/>
          <w:szCs w:val="24"/>
        </w:rPr>
      </w:pPr>
      <w:r w:rsidRPr="00F1556F">
        <w:rPr>
          <w:sz w:val="24"/>
          <w:szCs w:val="24"/>
        </w:rPr>
        <w:t>Методическое объединение в</w:t>
      </w:r>
      <w:r w:rsidR="00F20594" w:rsidRPr="00F1556F">
        <w:rPr>
          <w:sz w:val="24"/>
          <w:szCs w:val="24"/>
        </w:rPr>
        <w:t xml:space="preserve"> своей </w:t>
      </w:r>
      <w:r w:rsidRPr="00F1556F">
        <w:rPr>
          <w:sz w:val="24"/>
          <w:szCs w:val="24"/>
        </w:rPr>
        <w:t>деятельности соблюдает</w:t>
      </w:r>
      <w:r w:rsidR="00F20594" w:rsidRPr="00F1556F">
        <w:rPr>
          <w:sz w:val="24"/>
          <w:szCs w:val="24"/>
        </w:rPr>
        <w:t xml:space="preserve"> </w:t>
      </w:r>
      <w:r w:rsidRPr="00F1556F">
        <w:rPr>
          <w:sz w:val="24"/>
          <w:szCs w:val="24"/>
        </w:rPr>
        <w:t>конвенцию о</w:t>
      </w:r>
      <w:r w:rsidR="00F20594" w:rsidRPr="00F1556F">
        <w:rPr>
          <w:sz w:val="24"/>
          <w:szCs w:val="24"/>
        </w:rPr>
        <w:t xml:space="preserve"> правах </w:t>
      </w:r>
      <w:r w:rsidRPr="00F1556F">
        <w:rPr>
          <w:sz w:val="24"/>
          <w:szCs w:val="24"/>
        </w:rPr>
        <w:t>ребёнка, руководствуется Конституцией</w:t>
      </w:r>
      <w:r w:rsidR="00F20594" w:rsidRPr="00F1556F">
        <w:rPr>
          <w:sz w:val="24"/>
          <w:szCs w:val="24"/>
        </w:rPr>
        <w:t xml:space="preserve"> </w:t>
      </w:r>
      <w:r w:rsidRPr="00F1556F">
        <w:rPr>
          <w:sz w:val="24"/>
          <w:szCs w:val="24"/>
        </w:rPr>
        <w:t>РФ</w:t>
      </w:r>
      <w:r w:rsidR="00F20594" w:rsidRPr="00F1556F">
        <w:rPr>
          <w:sz w:val="24"/>
          <w:szCs w:val="24"/>
        </w:rPr>
        <w:t xml:space="preserve"> и </w:t>
      </w:r>
      <w:r w:rsidRPr="00F1556F">
        <w:rPr>
          <w:rFonts w:eastAsiaTheme="minorHAnsi"/>
          <w:sz w:val="24"/>
          <w:szCs w:val="24"/>
          <w:lang w:eastAsia="en-US"/>
        </w:rPr>
        <w:t>Федеральным законом «Об образовании в Российской Федерации» от</w:t>
      </w:r>
      <w:r w:rsidRPr="00F1556F">
        <w:rPr>
          <w:sz w:val="24"/>
          <w:szCs w:val="24"/>
        </w:rPr>
        <w:t xml:space="preserve"> 29 декабря 2012 г. № 273-ФЗ</w:t>
      </w:r>
      <w:r w:rsidR="00F20594" w:rsidRPr="00F1556F">
        <w:rPr>
          <w:sz w:val="24"/>
          <w:szCs w:val="24"/>
        </w:rPr>
        <w:t xml:space="preserve">, </w:t>
      </w:r>
      <w:r w:rsidRPr="00F1556F">
        <w:rPr>
          <w:sz w:val="24"/>
          <w:szCs w:val="24"/>
        </w:rPr>
        <w:t>а также Уставом</w:t>
      </w:r>
      <w:r w:rsidR="00F20594" w:rsidRPr="00F1556F">
        <w:rPr>
          <w:sz w:val="24"/>
          <w:szCs w:val="24"/>
        </w:rPr>
        <w:t xml:space="preserve"> и </w:t>
      </w:r>
      <w:r w:rsidRPr="00F1556F">
        <w:rPr>
          <w:sz w:val="24"/>
          <w:szCs w:val="24"/>
        </w:rPr>
        <w:t>локальными актами</w:t>
      </w:r>
      <w:r w:rsidR="00F20594" w:rsidRPr="00F1556F">
        <w:rPr>
          <w:sz w:val="24"/>
          <w:szCs w:val="24"/>
        </w:rPr>
        <w:t xml:space="preserve"> МАОУ СОШ №</w:t>
      </w:r>
      <w:r w:rsidRPr="00F1556F">
        <w:rPr>
          <w:sz w:val="24"/>
          <w:szCs w:val="24"/>
        </w:rPr>
        <w:t>18, приказами</w:t>
      </w:r>
      <w:r w:rsidR="00F20594" w:rsidRPr="00F1556F">
        <w:rPr>
          <w:sz w:val="24"/>
          <w:szCs w:val="24"/>
        </w:rPr>
        <w:t xml:space="preserve"> </w:t>
      </w:r>
      <w:r w:rsidRPr="00F1556F">
        <w:rPr>
          <w:sz w:val="24"/>
          <w:szCs w:val="24"/>
        </w:rPr>
        <w:t>и распоряжениями директора школы</w:t>
      </w:r>
      <w:r w:rsidR="00F20594" w:rsidRPr="00F1556F">
        <w:rPr>
          <w:sz w:val="24"/>
          <w:szCs w:val="24"/>
        </w:rPr>
        <w:t>.</w:t>
      </w:r>
    </w:p>
    <w:p w:rsidR="00F1556F" w:rsidRDefault="00F1556F" w:rsidP="00F1556F">
      <w:pPr>
        <w:pStyle w:val="a4"/>
        <w:shd w:val="clear" w:color="auto" w:fill="FFFFFF"/>
        <w:ind w:left="0"/>
        <w:rPr>
          <w:rFonts w:eastAsia="Times New Roman"/>
          <w:b/>
          <w:bCs/>
          <w:sz w:val="24"/>
          <w:szCs w:val="24"/>
        </w:rPr>
      </w:pPr>
    </w:p>
    <w:p w:rsidR="00344AC2" w:rsidRPr="00C0445E" w:rsidRDefault="004E6C53" w:rsidP="0065399B">
      <w:pPr>
        <w:pStyle w:val="a4"/>
        <w:numPr>
          <w:ilvl w:val="0"/>
          <w:numId w:val="3"/>
        </w:num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C0445E">
        <w:rPr>
          <w:rFonts w:eastAsia="Times New Roman"/>
          <w:b/>
          <w:bCs/>
          <w:sz w:val="28"/>
          <w:szCs w:val="28"/>
        </w:rPr>
        <w:t>Задачи ШМО учителей</w:t>
      </w:r>
    </w:p>
    <w:p w:rsidR="00344AC2" w:rsidRPr="00F1556F" w:rsidRDefault="00F20594" w:rsidP="00F1556F">
      <w:pPr>
        <w:shd w:val="clear" w:color="auto" w:fill="FFFFFF"/>
        <w:tabs>
          <w:tab w:val="left" w:pos="624"/>
        </w:tabs>
        <w:jc w:val="both"/>
        <w:rPr>
          <w:sz w:val="24"/>
          <w:szCs w:val="24"/>
        </w:rPr>
      </w:pPr>
      <w:r w:rsidRPr="00F1556F">
        <w:rPr>
          <w:sz w:val="24"/>
          <w:szCs w:val="24"/>
        </w:rPr>
        <w:t>-</w:t>
      </w:r>
      <w:r w:rsidR="0065399B">
        <w:rPr>
          <w:sz w:val="24"/>
          <w:szCs w:val="24"/>
        </w:rPr>
        <w:t xml:space="preserve"> </w:t>
      </w:r>
      <w:r w:rsidR="004E6C53" w:rsidRPr="00F1556F">
        <w:rPr>
          <w:rFonts w:eastAsia="Times New Roman"/>
          <w:sz w:val="24"/>
          <w:szCs w:val="24"/>
        </w:rPr>
        <w:t>изучение нормативной и методической документации по предмету;</w:t>
      </w:r>
    </w:p>
    <w:p w:rsidR="00F20594" w:rsidRPr="00F1556F" w:rsidRDefault="00F20594" w:rsidP="0065399B">
      <w:pPr>
        <w:pStyle w:val="a3"/>
        <w:jc w:val="both"/>
        <w:rPr>
          <w:lang w:bidi="he-IL"/>
        </w:rPr>
      </w:pPr>
      <w:r w:rsidRPr="00F1556F">
        <w:rPr>
          <w:lang w:bidi="he-IL"/>
        </w:rPr>
        <w:t>- утверждение индивидуальных планов работы по предмету; рассмотрение рабочих программ по предметам</w:t>
      </w:r>
      <w:r w:rsidR="00C17F6B" w:rsidRPr="00F1556F">
        <w:rPr>
          <w:lang w:bidi="he-IL"/>
        </w:rPr>
        <w:t xml:space="preserve">, анализ </w:t>
      </w:r>
      <w:r w:rsidRPr="00F1556F">
        <w:rPr>
          <w:lang w:bidi="he-IL"/>
        </w:rPr>
        <w:t xml:space="preserve">авторских </w:t>
      </w:r>
      <w:r w:rsidR="003965E1" w:rsidRPr="00F1556F">
        <w:rPr>
          <w:lang w:bidi="he-IL"/>
        </w:rPr>
        <w:t xml:space="preserve">программ </w:t>
      </w:r>
      <w:r w:rsidR="003965E1" w:rsidRPr="00F1556F">
        <w:rPr>
          <w:w w:val="84"/>
          <w:lang w:bidi="he-IL"/>
        </w:rPr>
        <w:t>и</w:t>
      </w:r>
      <w:r w:rsidRPr="00F1556F">
        <w:rPr>
          <w:lang w:bidi="he-IL"/>
        </w:rPr>
        <w:t xml:space="preserve"> методик; </w:t>
      </w:r>
    </w:p>
    <w:p w:rsidR="00F20594" w:rsidRPr="00F1556F" w:rsidRDefault="00F20594" w:rsidP="00F1556F">
      <w:pPr>
        <w:pStyle w:val="a3"/>
        <w:ind w:firstLine="9"/>
        <w:jc w:val="both"/>
        <w:rPr>
          <w:lang w:bidi="he-IL"/>
        </w:rPr>
      </w:pPr>
      <w:r w:rsidRPr="00F1556F">
        <w:rPr>
          <w:lang w:bidi="he-IL"/>
        </w:rPr>
        <w:t xml:space="preserve">- ознакомление с анализом состояния преподавания предмета по итогам внутришкольного контроля; </w:t>
      </w:r>
    </w:p>
    <w:p w:rsidR="00F20594" w:rsidRPr="00F1556F" w:rsidRDefault="00F20594" w:rsidP="0065399B">
      <w:pPr>
        <w:pStyle w:val="a3"/>
        <w:jc w:val="both"/>
        <w:rPr>
          <w:lang w:bidi="he-IL"/>
        </w:rPr>
      </w:pPr>
      <w:r w:rsidRPr="00F1556F">
        <w:rPr>
          <w:lang w:bidi="he-IL"/>
        </w:rPr>
        <w:t xml:space="preserve">- работа с учащимися по соблюдению норм и правил техники безопасности в процессе обучения; разработка соответствующих инструкций, охрана здоровья; </w:t>
      </w:r>
    </w:p>
    <w:p w:rsidR="00F20594" w:rsidRPr="00F1556F" w:rsidRDefault="00F20594" w:rsidP="0065399B">
      <w:pPr>
        <w:pStyle w:val="a3"/>
        <w:jc w:val="both"/>
        <w:rPr>
          <w:lang w:bidi="he-IL"/>
        </w:rPr>
      </w:pPr>
      <w:r w:rsidRPr="00F1556F">
        <w:rPr>
          <w:lang w:bidi="he-IL"/>
        </w:rPr>
        <w:t xml:space="preserve">- </w:t>
      </w:r>
      <w:proofErr w:type="spellStart"/>
      <w:r w:rsidRPr="00F1556F">
        <w:rPr>
          <w:lang w:bidi="he-IL"/>
        </w:rPr>
        <w:t>взаимопосещение</w:t>
      </w:r>
      <w:proofErr w:type="spellEnd"/>
      <w:r w:rsidRPr="00F1556F">
        <w:rPr>
          <w:lang w:bidi="he-IL"/>
        </w:rPr>
        <w:t xml:space="preserve"> уроков по определённой тематике с последующим анализом и самоанализом достигнутых результатов; </w:t>
      </w:r>
    </w:p>
    <w:p w:rsidR="00F1556F" w:rsidRPr="00F1556F" w:rsidRDefault="00F20594" w:rsidP="0065399B">
      <w:pPr>
        <w:pStyle w:val="a3"/>
        <w:jc w:val="both"/>
        <w:rPr>
          <w:lang w:bidi="he-IL"/>
        </w:rPr>
      </w:pPr>
      <w:r w:rsidRPr="00F1556F">
        <w:rPr>
          <w:lang w:bidi="he-IL"/>
        </w:rPr>
        <w:t xml:space="preserve">- организация открытых уроков по определённой теме с целью ознакомления с методическими разработками сложных разделов программ по предмету; </w:t>
      </w:r>
    </w:p>
    <w:p w:rsidR="00F1556F" w:rsidRPr="00F1556F" w:rsidRDefault="00F1556F" w:rsidP="0065399B">
      <w:pPr>
        <w:pStyle w:val="a3"/>
        <w:jc w:val="both"/>
        <w:rPr>
          <w:lang w:bidi="he-IL"/>
        </w:rPr>
      </w:pPr>
      <w:r w:rsidRPr="00F1556F">
        <w:rPr>
          <w:lang w:bidi="he-IL"/>
        </w:rPr>
        <w:t xml:space="preserve">- выработка единых требований в оценке результатов освоения программы на основе разработанных образовательных стандартов по предмету; </w:t>
      </w:r>
    </w:p>
    <w:p w:rsidR="00F1556F" w:rsidRPr="00F1556F" w:rsidRDefault="00F1556F" w:rsidP="00F1556F">
      <w:pPr>
        <w:pStyle w:val="a3"/>
        <w:jc w:val="both"/>
        <w:rPr>
          <w:lang w:bidi="he-IL"/>
        </w:rPr>
      </w:pPr>
      <w:r w:rsidRPr="00F1556F">
        <w:rPr>
          <w:lang w:bidi="he-IL"/>
        </w:rPr>
        <w:t xml:space="preserve">- ознакомление с методическими разработками по предмету; </w:t>
      </w:r>
    </w:p>
    <w:p w:rsidR="00F1556F" w:rsidRPr="00F1556F" w:rsidRDefault="00F1556F" w:rsidP="00F1556F">
      <w:pPr>
        <w:pStyle w:val="a3"/>
        <w:jc w:val="both"/>
        <w:rPr>
          <w:lang w:bidi="he-IL"/>
        </w:rPr>
      </w:pPr>
      <w:r w:rsidRPr="00F1556F">
        <w:rPr>
          <w:lang w:bidi="he-IL"/>
        </w:rPr>
        <w:t xml:space="preserve">- отчёты о профессиональном самообразовании; работа педагогов по повышению квалификации; творческие отчёты по результатам деятельности в </w:t>
      </w:r>
      <w:proofErr w:type="spellStart"/>
      <w:r w:rsidRPr="00F1556F">
        <w:rPr>
          <w:lang w:bidi="he-IL"/>
        </w:rPr>
        <w:t>межаттестационный</w:t>
      </w:r>
      <w:proofErr w:type="spellEnd"/>
      <w:r w:rsidRPr="00F1556F">
        <w:rPr>
          <w:lang w:bidi="he-IL"/>
        </w:rPr>
        <w:t xml:space="preserve"> период; </w:t>
      </w:r>
    </w:p>
    <w:p w:rsidR="00F1556F" w:rsidRPr="00F1556F" w:rsidRDefault="00F1556F" w:rsidP="0065399B">
      <w:pPr>
        <w:pStyle w:val="a3"/>
        <w:jc w:val="both"/>
        <w:rPr>
          <w:lang w:bidi="he-IL"/>
        </w:rPr>
      </w:pPr>
      <w:r w:rsidRPr="00F1556F">
        <w:rPr>
          <w:lang w:bidi="he-IL"/>
        </w:rPr>
        <w:t xml:space="preserve">- изучение передового педагогического опыта; экспериментальная и инновационная работа по предмету; </w:t>
      </w:r>
    </w:p>
    <w:p w:rsidR="00F1556F" w:rsidRPr="00F1556F" w:rsidRDefault="00F1556F" w:rsidP="00F1556F">
      <w:pPr>
        <w:pStyle w:val="a3"/>
        <w:jc w:val="both"/>
        <w:rPr>
          <w:lang w:bidi="he-IL"/>
        </w:rPr>
      </w:pPr>
      <w:r w:rsidRPr="00F1556F">
        <w:rPr>
          <w:lang w:bidi="he-IL"/>
        </w:rPr>
        <w:t xml:space="preserve">- организация и проведение предметных недель; </w:t>
      </w:r>
    </w:p>
    <w:p w:rsidR="00F1556F" w:rsidRPr="00F1556F" w:rsidRDefault="00F1556F" w:rsidP="00F1556F">
      <w:pPr>
        <w:pStyle w:val="a3"/>
        <w:jc w:val="both"/>
        <w:rPr>
          <w:lang w:bidi="he-IL"/>
        </w:rPr>
      </w:pPr>
      <w:r w:rsidRPr="00F1556F">
        <w:rPr>
          <w:lang w:bidi="he-IL"/>
        </w:rPr>
        <w:t xml:space="preserve">- организация и проведение школьного этапа предметных олимпиад, конкурсов, смотров; </w:t>
      </w:r>
    </w:p>
    <w:p w:rsidR="00F1556F" w:rsidRDefault="00F1556F" w:rsidP="0065399B">
      <w:pPr>
        <w:pStyle w:val="a3"/>
        <w:jc w:val="both"/>
        <w:rPr>
          <w:lang w:bidi="he-IL"/>
        </w:rPr>
      </w:pPr>
      <w:r w:rsidRPr="00F1556F">
        <w:rPr>
          <w:lang w:bidi="he-IL"/>
        </w:rPr>
        <w:t xml:space="preserve">- организация внеклассной работы по предмету с учащимися (элективные и предметные курсы, кружки, НОУ и др.). </w:t>
      </w:r>
    </w:p>
    <w:p w:rsidR="00C0445E" w:rsidRPr="00F1556F" w:rsidRDefault="00C0445E" w:rsidP="00F1556F">
      <w:pPr>
        <w:pStyle w:val="a3"/>
        <w:ind w:firstLine="374"/>
        <w:jc w:val="both"/>
        <w:rPr>
          <w:lang w:bidi="he-IL"/>
        </w:rPr>
      </w:pPr>
    </w:p>
    <w:p w:rsidR="00F1556F" w:rsidRPr="00C0445E" w:rsidRDefault="00F1556F" w:rsidP="0065399B">
      <w:pPr>
        <w:pStyle w:val="a3"/>
        <w:numPr>
          <w:ilvl w:val="0"/>
          <w:numId w:val="3"/>
        </w:numPr>
        <w:jc w:val="center"/>
        <w:rPr>
          <w:b/>
          <w:bCs/>
          <w:w w:val="128"/>
          <w:sz w:val="28"/>
          <w:szCs w:val="28"/>
          <w:lang w:bidi="he-IL"/>
        </w:rPr>
      </w:pPr>
      <w:r w:rsidRPr="00C0445E">
        <w:rPr>
          <w:b/>
          <w:bCs/>
          <w:w w:val="128"/>
          <w:sz w:val="28"/>
          <w:szCs w:val="28"/>
          <w:lang w:bidi="he-IL"/>
        </w:rPr>
        <w:t xml:space="preserve"> Функции методического объединения</w:t>
      </w:r>
    </w:p>
    <w:p w:rsidR="00F1556F" w:rsidRPr="00F1556F" w:rsidRDefault="00F1556F" w:rsidP="00F1556F">
      <w:pPr>
        <w:pStyle w:val="a3"/>
        <w:ind w:firstLine="388"/>
        <w:jc w:val="both"/>
        <w:rPr>
          <w:lang w:bidi="he-IL"/>
        </w:rPr>
      </w:pPr>
      <w:r w:rsidRPr="00F1556F">
        <w:rPr>
          <w:lang w:bidi="he-IL"/>
        </w:rPr>
        <w:t xml:space="preserve">Работа ШМО организуется на основе планирования, отражающего план работы </w:t>
      </w:r>
      <w:r w:rsidR="0065399B">
        <w:rPr>
          <w:lang w:bidi="he-IL"/>
        </w:rPr>
        <w:t>ОО</w:t>
      </w:r>
      <w:r w:rsidRPr="00F1556F">
        <w:rPr>
          <w:lang w:bidi="he-IL"/>
        </w:rPr>
        <w:t xml:space="preserve">, рекомендаций городского методического объединения. </w:t>
      </w:r>
    </w:p>
    <w:p w:rsidR="00F1556F" w:rsidRPr="00F1556F" w:rsidRDefault="00F1556F" w:rsidP="00F1556F">
      <w:pPr>
        <w:pStyle w:val="a3"/>
        <w:ind w:firstLine="388"/>
        <w:jc w:val="both"/>
        <w:rPr>
          <w:lang w:bidi="he-IL"/>
        </w:rPr>
      </w:pPr>
      <w:r w:rsidRPr="00F1556F">
        <w:rPr>
          <w:lang w:bidi="he-IL"/>
        </w:rPr>
        <w:t xml:space="preserve">Методическое объединение учителей часть своей работы осуществляет на заседаниях, где анализируется или принимается к сведению информация о реализации задач, изложенных в </w:t>
      </w:r>
      <w:r w:rsidR="00B11201">
        <w:rPr>
          <w:lang w:bidi="he-IL"/>
        </w:rPr>
        <w:t>разделе 2.</w:t>
      </w:r>
    </w:p>
    <w:p w:rsidR="00F1556F" w:rsidRPr="00F1556F" w:rsidRDefault="00F1556F" w:rsidP="00F1556F">
      <w:pPr>
        <w:pStyle w:val="a3"/>
        <w:framePr w:w="10425" w:h="9076" w:wrap="auto" w:vAnchor="page" w:hAnchor="text" w:x="1" w:y="729"/>
        <w:ind w:firstLine="379"/>
        <w:jc w:val="both"/>
        <w:rPr>
          <w:lang w:bidi="he-IL"/>
        </w:rPr>
      </w:pPr>
      <w:r w:rsidRPr="00F1556F">
        <w:rPr>
          <w:lang w:bidi="he-IL"/>
        </w:rPr>
        <w:lastRenderedPageBreak/>
        <w:t xml:space="preserve">Методическое объединение учителей может организовывать семинарские занятия, цикл открытых уроков по заданной тематике. </w:t>
      </w:r>
    </w:p>
    <w:p w:rsidR="00F1556F" w:rsidRPr="00F1556F" w:rsidRDefault="00F1556F" w:rsidP="00F1556F">
      <w:pPr>
        <w:pStyle w:val="a3"/>
        <w:framePr w:w="10425" w:h="9076" w:wrap="auto" w:vAnchor="page" w:hAnchor="text" w:x="1" w:y="729"/>
        <w:ind w:firstLine="379"/>
        <w:jc w:val="both"/>
        <w:rPr>
          <w:lang w:bidi="he-IL"/>
        </w:rPr>
      </w:pPr>
      <w:r w:rsidRPr="00F1556F">
        <w:rPr>
          <w:lang w:bidi="he-IL"/>
        </w:rPr>
        <w:t xml:space="preserve">Методическое объединение учителей разрабатывает систему внеклассной работы по предмету. </w:t>
      </w:r>
    </w:p>
    <w:p w:rsidR="00F1556F" w:rsidRPr="00F1556F" w:rsidRDefault="00F1556F" w:rsidP="00F1556F">
      <w:pPr>
        <w:pStyle w:val="a3"/>
        <w:framePr w:w="10425" w:h="9076" w:wrap="auto" w:vAnchor="page" w:hAnchor="text" w:x="1" w:y="729"/>
        <w:ind w:firstLine="379"/>
        <w:jc w:val="both"/>
        <w:rPr>
          <w:lang w:bidi="he-IL"/>
        </w:rPr>
      </w:pPr>
    </w:p>
    <w:p w:rsidR="00C0445E" w:rsidRPr="00C0445E" w:rsidRDefault="00F1556F" w:rsidP="0065399B">
      <w:pPr>
        <w:pStyle w:val="a3"/>
        <w:framePr w:w="10425" w:h="9076" w:wrap="auto" w:vAnchor="page" w:hAnchor="text" w:x="1" w:y="729"/>
        <w:numPr>
          <w:ilvl w:val="0"/>
          <w:numId w:val="3"/>
        </w:numPr>
        <w:jc w:val="center"/>
        <w:rPr>
          <w:b/>
          <w:bCs/>
          <w:w w:val="106"/>
          <w:sz w:val="28"/>
          <w:szCs w:val="28"/>
          <w:lang w:bidi="he-IL"/>
        </w:rPr>
      </w:pPr>
      <w:r w:rsidRPr="00C0445E">
        <w:rPr>
          <w:b/>
          <w:bCs/>
          <w:w w:val="106"/>
          <w:sz w:val="28"/>
          <w:szCs w:val="28"/>
          <w:lang w:bidi="he-IL"/>
        </w:rPr>
        <w:t>Права ШМО</w:t>
      </w:r>
    </w:p>
    <w:p w:rsidR="00F1556F" w:rsidRDefault="00F1556F" w:rsidP="00C0445E">
      <w:pPr>
        <w:pStyle w:val="a3"/>
        <w:framePr w:w="10425" w:h="9076" w:wrap="auto" w:vAnchor="page" w:hAnchor="text" w:x="1" w:y="729"/>
        <w:ind w:firstLine="720"/>
        <w:jc w:val="both"/>
      </w:pPr>
      <w:r w:rsidRPr="00F1556F">
        <w:rPr>
          <w:lang w:bidi="he-IL"/>
        </w:rPr>
        <w:t xml:space="preserve">ШМО учителей-предметников имеет право рекомендовать руководству распределение учебной нагрузки при тарификации, выходить с предложениями об установлении стимулирующих доплат за методическую работу отдельных педагогов, </w:t>
      </w:r>
      <w:r w:rsidRPr="00F1556F">
        <w:t>проводить конкурсы профессионального мастерства, смотры учебных кабинетов.</w:t>
      </w:r>
    </w:p>
    <w:p w:rsidR="00C0445E" w:rsidRDefault="00C0445E" w:rsidP="00C0445E">
      <w:pPr>
        <w:pStyle w:val="a3"/>
        <w:framePr w:w="10425" w:h="9076" w:wrap="auto" w:vAnchor="page" w:hAnchor="text" w:x="1" w:y="729"/>
        <w:ind w:firstLine="720"/>
        <w:jc w:val="both"/>
      </w:pPr>
    </w:p>
    <w:p w:rsidR="00F1556F" w:rsidRPr="00C0445E" w:rsidRDefault="00F1556F" w:rsidP="0065399B">
      <w:pPr>
        <w:pStyle w:val="a3"/>
        <w:framePr w:w="10425" w:h="9076" w:wrap="auto" w:vAnchor="page" w:hAnchor="text" w:x="1" w:y="729"/>
        <w:numPr>
          <w:ilvl w:val="0"/>
          <w:numId w:val="3"/>
        </w:numPr>
        <w:jc w:val="center"/>
        <w:rPr>
          <w:b/>
          <w:bCs/>
          <w:sz w:val="28"/>
          <w:szCs w:val="28"/>
          <w:lang w:bidi="he-IL"/>
        </w:rPr>
      </w:pPr>
      <w:r w:rsidRPr="00C0445E">
        <w:rPr>
          <w:b/>
          <w:bCs/>
          <w:sz w:val="28"/>
          <w:szCs w:val="28"/>
          <w:lang w:bidi="he-IL"/>
        </w:rPr>
        <w:t>Обязанности учителей ШМО</w:t>
      </w:r>
    </w:p>
    <w:p w:rsidR="00F1556F" w:rsidRPr="00F1556F" w:rsidRDefault="00F1556F" w:rsidP="0065399B">
      <w:pPr>
        <w:pStyle w:val="a3"/>
        <w:framePr w:w="10425" w:h="9076" w:wrap="auto" w:vAnchor="page" w:hAnchor="text" w:x="1" w:y="729"/>
        <w:ind w:firstLine="360"/>
        <w:jc w:val="both"/>
        <w:rPr>
          <w:lang w:bidi="he-IL"/>
        </w:rPr>
      </w:pPr>
      <w:r w:rsidRPr="00F1556F">
        <w:rPr>
          <w:lang w:bidi="he-IL"/>
        </w:rPr>
        <w:t xml:space="preserve">Каждый участник методического объединения обязан: </w:t>
      </w:r>
    </w:p>
    <w:p w:rsidR="00F1556F" w:rsidRPr="00F1556F" w:rsidRDefault="00F1556F" w:rsidP="00F1556F">
      <w:pPr>
        <w:framePr w:w="10425" w:h="9076" w:wrap="auto" w:vAnchor="page" w:hAnchor="text" w:x="1" w:y="729"/>
        <w:jc w:val="both"/>
        <w:rPr>
          <w:sz w:val="24"/>
          <w:szCs w:val="24"/>
        </w:rPr>
      </w:pPr>
      <w:r w:rsidRPr="00F1556F">
        <w:rPr>
          <w:sz w:val="24"/>
          <w:szCs w:val="24"/>
          <w:lang w:bidi="he-IL"/>
        </w:rPr>
        <w:t xml:space="preserve">- </w:t>
      </w:r>
      <w:r w:rsidRPr="00F1556F">
        <w:rPr>
          <w:sz w:val="24"/>
          <w:szCs w:val="24"/>
        </w:rPr>
        <w:t xml:space="preserve">участвовать в заседаниях методического объединения; </w:t>
      </w:r>
    </w:p>
    <w:p w:rsidR="00F1556F" w:rsidRPr="00F1556F" w:rsidRDefault="00F1556F" w:rsidP="00F1556F">
      <w:pPr>
        <w:framePr w:w="10425" w:h="9076" w:wrap="auto" w:vAnchor="page" w:hAnchor="text" w:x="1" w:y="729"/>
        <w:jc w:val="both"/>
        <w:rPr>
          <w:sz w:val="24"/>
          <w:szCs w:val="24"/>
        </w:rPr>
      </w:pPr>
      <w:r w:rsidRPr="00F1556F">
        <w:rPr>
          <w:sz w:val="24"/>
          <w:szCs w:val="24"/>
        </w:rPr>
        <w:t xml:space="preserve">- стремиться к повышению уровня профессионального мастерства; </w:t>
      </w:r>
    </w:p>
    <w:p w:rsidR="00F1556F" w:rsidRPr="00F1556F" w:rsidRDefault="00F1556F" w:rsidP="00F1556F">
      <w:pPr>
        <w:framePr w:w="10425" w:h="9076" w:wrap="auto" w:vAnchor="page" w:hAnchor="text" w:x="1" w:y="729"/>
        <w:jc w:val="both"/>
        <w:rPr>
          <w:sz w:val="24"/>
          <w:szCs w:val="24"/>
        </w:rPr>
      </w:pPr>
      <w:r w:rsidRPr="00F1556F">
        <w:rPr>
          <w:sz w:val="24"/>
          <w:szCs w:val="24"/>
        </w:rPr>
        <w:t xml:space="preserve">- знать тенденции развития методики преподавания предмета;                       </w:t>
      </w:r>
    </w:p>
    <w:p w:rsidR="00F1556F" w:rsidRPr="00F1556F" w:rsidRDefault="00F1556F" w:rsidP="00F1556F">
      <w:pPr>
        <w:framePr w:w="10425" w:h="9076" w:wrap="auto" w:vAnchor="page" w:hAnchor="text" w:x="1" w:y="729"/>
        <w:jc w:val="both"/>
        <w:rPr>
          <w:sz w:val="24"/>
          <w:szCs w:val="24"/>
        </w:rPr>
      </w:pPr>
      <w:r w:rsidRPr="00F1556F">
        <w:rPr>
          <w:sz w:val="24"/>
          <w:szCs w:val="24"/>
        </w:rPr>
        <w:t>-</w:t>
      </w:r>
      <w:r w:rsidR="0065399B">
        <w:rPr>
          <w:sz w:val="24"/>
          <w:szCs w:val="24"/>
        </w:rPr>
        <w:t xml:space="preserve"> владеть основами самоанализа </w:t>
      </w:r>
      <w:r w:rsidRPr="00F1556F">
        <w:rPr>
          <w:sz w:val="24"/>
          <w:szCs w:val="24"/>
        </w:rPr>
        <w:t>педагогической деятельности;</w:t>
      </w:r>
    </w:p>
    <w:p w:rsidR="00F1556F" w:rsidRPr="00F1556F" w:rsidRDefault="00F1556F" w:rsidP="00F1556F">
      <w:pPr>
        <w:framePr w:w="10425" w:h="9076" w:wrap="auto" w:vAnchor="page" w:hAnchor="text" w:x="1" w:y="729"/>
        <w:jc w:val="both"/>
        <w:rPr>
          <w:sz w:val="24"/>
          <w:szCs w:val="24"/>
        </w:rPr>
      </w:pPr>
      <w:r w:rsidRPr="00F1556F">
        <w:rPr>
          <w:sz w:val="24"/>
          <w:szCs w:val="24"/>
        </w:rPr>
        <w:t xml:space="preserve">-своевременно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области;   </w:t>
      </w:r>
    </w:p>
    <w:p w:rsidR="00F1556F" w:rsidRDefault="00F1556F" w:rsidP="00F1556F">
      <w:pPr>
        <w:framePr w:w="10425" w:h="9076" w:wrap="auto" w:vAnchor="page" w:hAnchor="text" w:x="1" w:y="729"/>
        <w:jc w:val="both"/>
        <w:rPr>
          <w:sz w:val="24"/>
          <w:szCs w:val="24"/>
        </w:rPr>
      </w:pPr>
      <w:r w:rsidRPr="00F1556F">
        <w:rPr>
          <w:sz w:val="24"/>
          <w:szCs w:val="24"/>
        </w:rPr>
        <w:t xml:space="preserve"> - активно участвовать в разработке открытых мероприятий (уроков, внеклассных мероприятий по предмету и др.).</w:t>
      </w:r>
    </w:p>
    <w:p w:rsidR="00C0445E" w:rsidRPr="00F1556F" w:rsidRDefault="00C0445E" w:rsidP="00F1556F">
      <w:pPr>
        <w:framePr w:w="10425" w:h="9076" w:wrap="auto" w:vAnchor="page" w:hAnchor="text" w:x="1" w:y="729"/>
        <w:jc w:val="both"/>
        <w:rPr>
          <w:sz w:val="24"/>
          <w:szCs w:val="24"/>
        </w:rPr>
      </w:pPr>
    </w:p>
    <w:p w:rsidR="00F1556F" w:rsidRPr="00C0445E" w:rsidRDefault="00F1556F" w:rsidP="00F1556F">
      <w:pPr>
        <w:pStyle w:val="a3"/>
        <w:framePr w:w="10425" w:h="9076" w:wrap="auto" w:vAnchor="page" w:hAnchor="text" w:x="1" w:y="729"/>
        <w:ind w:firstLine="2572"/>
        <w:rPr>
          <w:b/>
          <w:bCs/>
          <w:sz w:val="28"/>
          <w:szCs w:val="28"/>
          <w:lang w:bidi="he-IL"/>
        </w:rPr>
      </w:pPr>
      <w:r w:rsidRPr="00C0445E">
        <w:rPr>
          <w:b/>
          <w:bCs/>
          <w:sz w:val="28"/>
          <w:szCs w:val="28"/>
          <w:lang w:bidi="he-IL"/>
        </w:rPr>
        <w:t xml:space="preserve">7. Организация деятельности ШМО </w:t>
      </w:r>
    </w:p>
    <w:p w:rsidR="00F1556F" w:rsidRPr="00F1556F" w:rsidRDefault="0065399B" w:rsidP="008D3EEF">
      <w:pPr>
        <w:pStyle w:val="a3"/>
        <w:framePr w:w="10425" w:h="9076" w:wrap="auto" w:vAnchor="page" w:hAnchor="text" w:x="1" w:y="729"/>
        <w:ind w:firstLine="720"/>
        <w:rPr>
          <w:lang w:bidi="he-IL"/>
        </w:rPr>
      </w:pPr>
      <w:r>
        <w:rPr>
          <w:lang w:bidi="he-IL"/>
        </w:rPr>
        <w:t>Руководитель ШМО назначается приказом директора ОО</w:t>
      </w:r>
      <w:r w:rsidR="00F1556F" w:rsidRPr="00F1556F">
        <w:rPr>
          <w:lang w:bidi="he-IL"/>
        </w:rPr>
        <w:t xml:space="preserve">. </w:t>
      </w:r>
      <w:r w:rsidR="008D3EEF">
        <w:rPr>
          <w:lang w:bidi="he-IL"/>
        </w:rPr>
        <w:t xml:space="preserve"> </w:t>
      </w:r>
    </w:p>
    <w:p w:rsidR="00F1556F" w:rsidRPr="00F1556F" w:rsidRDefault="00F1556F" w:rsidP="00F1556F">
      <w:pPr>
        <w:pStyle w:val="a3"/>
        <w:framePr w:w="10425" w:h="9076" w:wrap="auto" w:vAnchor="page" w:hAnchor="text" w:x="1" w:y="729"/>
        <w:ind w:firstLine="374"/>
        <w:rPr>
          <w:lang w:bidi="he-IL"/>
        </w:rPr>
      </w:pPr>
      <w:r w:rsidRPr="00F1556F">
        <w:rPr>
          <w:lang w:bidi="he-IL"/>
        </w:rPr>
        <w:t xml:space="preserve">План работы ШМО утверждается директором </w:t>
      </w:r>
      <w:r w:rsidR="0065399B">
        <w:rPr>
          <w:lang w:bidi="he-IL"/>
        </w:rPr>
        <w:t>ОО</w:t>
      </w:r>
      <w:r w:rsidRPr="00F1556F">
        <w:rPr>
          <w:lang w:bidi="he-IL"/>
        </w:rPr>
        <w:t xml:space="preserve"> по согласованию с заместителем </w:t>
      </w:r>
      <w:r w:rsidR="008D3EEF">
        <w:rPr>
          <w:lang w:bidi="he-IL"/>
        </w:rPr>
        <w:t xml:space="preserve">директора </w:t>
      </w:r>
      <w:r w:rsidRPr="00F1556F">
        <w:rPr>
          <w:lang w:bidi="he-IL"/>
        </w:rPr>
        <w:t xml:space="preserve">по УВР.  </w:t>
      </w:r>
    </w:p>
    <w:p w:rsidR="00F1556F" w:rsidRPr="00F1556F" w:rsidRDefault="00F1556F" w:rsidP="0065399B">
      <w:pPr>
        <w:pStyle w:val="a3"/>
        <w:framePr w:w="10425" w:h="9076" w:wrap="auto" w:vAnchor="page" w:hAnchor="text" w:x="1" w:y="729"/>
        <w:ind w:firstLine="374"/>
        <w:rPr>
          <w:lang w:bidi="he-IL"/>
        </w:rPr>
      </w:pPr>
      <w:r w:rsidRPr="00F1556F">
        <w:rPr>
          <w:lang w:bidi="he-IL"/>
        </w:rPr>
        <w:t xml:space="preserve">За учебный год проводится не менее 4 заседаний. </w:t>
      </w:r>
    </w:p>
    <w:p w:rsidR="00F1556F" w:rsidRDefault="00F1556F" w:rsidP="0065399B">
      <w:pPr>
        <w:pStyle w:val="a3"/>
        <w:framePr w:w="10425" w:h="9076" w:wrap="auto" w:vAnchor="page" w:hAnchor="text" w:x="1" w:y="729"/>
        <w:ind w:firstLine="374"/>
        <w:rPr>
          <w:lang w:bidi="he-IL"/>
        </w:rPr>
      </w:pPr>
      <w:r w:rsidRPr="00F1556F">
        <w:rPr>
          <w:lang w:bidi="he-IL"/>
        </w:rPr>
        <w:t>Заседания ШМО учителей оформляются в виде протоколов. В конце учебного года на НМС анализируется работа методического объединения.</w:t>
      </w:r>
      <w:r w:rsidR="0065399B">
        <w:rPr>
          <w:lang w:bidi="he-IL"/>
        </w:rPr>
        <w:t xml:space="preserve"> </w:t>
      </w:r>
    </w:p>
    <w:p w:rsidR="00F1556F" w:rsidRPr="00F1556F" w:rsidRDefault="00F1556F" w:rsidP="00F1556F">
      <w:pPr>
        <w:pStyle w:val="a3"/>
        <w:framePr w:w="10425" w:h="9076" w:wrap="auto" w:vAnchor="page" w:hAnchor="text" w:x="1" w:y="729"/>
        <w:rPr>
          <w:lang w:bidi="he-IL"/>
        </w:rPr>
      </w:pPr>
    </w:p>
    <w:p w:rsidR="00F1556F" w:rsidRPr="0030627A" w:rsidRDefault="00F1556F" w:rsidP="00F1556F">
      <w:pPr>
        <w:pStyle w:val="a3"/>
        <w:framePr w:w="10425" w:h="9076" w:wrap="auto" w:vAnchor="page" w:hAnchor="text" w:x="1" w:y="729"/>
        <w:jc w:val="center"/>
        <w:rPr>
          <w:b/>
          <w:sz w:val="28"/>
          <w:szCs w:val="28"/>
        </w:rPr>
      </w:pPr>
      <w:r w:rsidRPr="00C0445E">
        <w:rPr>
          <w:b/>
          <w:sz w:val="28"/>
          <w:szCs w:val="28"/>
        </w:rPr>
        <w:t xml:space="preserve">8. </w:t>
      </w:r>
      <w:r w:rsidRPr="0030627A">
        <w:rPr>
          <w:b/>
          <w:sz w:val="28"/>
          <w:szCs w:val="28"/>
        </w:rPr>
        <w:t>Документация ШМО</w:t>
      </w:r>
    </w:p>
    <w:p w:rsidR="00F1556F" w:rsidRPr="0030627A" w:rsidRDefault="00F1556F" w:rsidP="00F1556F">
      <w:pPr>
        <w:framePr w:w="10425" w:h="9076" w:wrap="auto" w:vAnchor="page" w:hAnchor="text" w:x="1" w:y="729"/>
        <w:ind w:firstLine="720"/>
        <w:jc w:val="both"/>
        <w:rPr>
          <w:sz w:val="24"/>
          <w:szCs w:val="24"/>
        </w:rPr>
      </w:pPr>
      <w:r w:rsidRPr="0030627A">
        <w:rPr>
          <w:sz w:val="24"/>
          <w:szCs w:val="24"/>
        </w:rPr>
        <w:t>К документации методического объединения относятся:</w:t>
      </w:r>
    </w:p>
    <w:p w:rsidR="00F1556F" w:rsidRPr="0030627A" w:rsidRDefault="00F1556F" w:rsidP="00F1556F">
      <w:pPr>
        <w:pStyle w:val="a4"/>
        <w:framePr w:w="10425" w:h="9076" w:wrap="auto" w:vAnchor="page" w:hAnchor="text" w:x="1" w:y="729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0627A">
        <w:rPr>
          <w:sz w:val="24"/>
          <w:szCs w:val="24"/>
        </w:rPr>
        <w:t xml:space="preserve">анализ работы методического объединения за прошедший учебный;  </w:t>
      </w:r>
    </w:p>
    <w:p w:rsidR="00F1556F" w:rsidRPr="0030627A" w:rsidRDefault="00F1556F" w:rsidP="00F1556F">
      <w:pPr>
        <w:pStyle w:val="a4"/>
        <w:framePr w:w="10425" w:h="9076" w:wrap="auto" w:vAnchor="page" w:hAnchor="text" w:x="1" w:y="729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0627A">
        <w:rPr>
          <w:sz w:val="24"/>
          <w:szCs w:val="24"/>
        </w:rPr>
        <w:t>план работы методического объединения в новом учебном году;</w:t>
      </w:r>
    </w:p>
    <w:p w:rsidR="00F1556F" w:rsidRPr="0030627A" w:rsidRDefault="00F1556F" w:rsidP="00F1556F">
      <w:pPr>
        <w:pStyle w:val="a4"/>
        <w:framePr w:w="10425" w:h="9076" w:wrap="auto" w:vAnchor="page" w:hAnchor="text" w:x="1" w:y="729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0627A">
        <w:rPr>
          <w:sz w:val="24"/>
          <w:szCs w:val="24"/>
        </w:rPr>
        <w:t xml:space="preserve">банк данных об учителях, входящих в методическое объединение; </w:t>
      </w:r>
    </w:p>
    <w:p w:rsidR="009752B5" w:rsidRPr="0030627A" w:rsidRDefault="00F1556F" w:rsidP="00F1556F">
      <w:pPr>
        <w:pStyle w:val="a4"/>
        <w:framePr w:w="10425" w:h="9076" w:wrap="auto" w:vAnchor="page" w:hAnchor="text" w:x="1" w:y="729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0627A">
        <w:rPr>
          <w:sz w:val="24"/>
          <w:szCs w:val="24"/>
        </w:rPr>
        <w:t>сведения о</w:t>
      </w:r>
      <w:r w:rsidR="009752B5" w:rsidRPr="0030627A">
        <w:rPr>
          <w:sz w:val="24"/>
          <w:szCs w:val="24"/>
        </w:rPr>
        <w:t>б используемых инновационных технологиях и</w:t>
      </w:r>
      <w:r w:rsidRPr="0030627A">
        <w:rPr>
          <w:sz w:val="24"/>
          <w:szCs w:val="24"/>
        </w:rPr>
        <w:t xml:space="preserve"> темах самообразования учителей, </w:t>
      </w:r>
    </w:p>
    <w:p w:rsidR="00F1556F" w:rsidRPr="0030627A" w:rsidRDefault="00D62818" w:rsidP="009752B5">
      <w:pPr>
        <w:pStyle w:val="a4"/>
        <w:framePr w:w="10425" w:h="9076" w:wrap="auto" w:vAnchor="page" w:hAnchor="text" w:x="1" w:y="72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6F" w:rsidRPr="0030627A">
        <w:rPr>
          <w:sz w:val="24"/>
          <w:szCs w:val="24"/>
        </w:rPr>
        <w:t xml:space="preserve">входящих в методическое объединение;           </w:t>
      </w:r>
    </w:p>
    <w:p w:rsidR="00B11201" w:rsidRPr="0030627A" w:rsidRDefault="00B11201" w:rsidP="00F1556F">
      <w:pPr>
        <w:pStyle w:val="a4"/>
        <w:framePr w:w="10425" w:h="9076" w:wrap="auto" w:vAnchor="page" w:hAnchor="text" w:x="1" w:y="729"/>
        <w:numPr>
          <w:ilvl w:val="0"/>
          <w:numId w:val="1"/>
        </w:numPr>
        <w:jc w:val="both"/>
        <w:rPr>
          <w:sz w:val="24"/>
          <w:szCs w:val="24"/>
        </w:rPr>
      </w:pPr>
      <w:r w:rsidRPr="0030627A">
        <w:rPr>
          <w:sz w:val="24"/>
          <w:szCs w:val="24"/>
        </w:rPr>
        <w:t xml:space="preserve">   </w:t>
      </w:r>
      <w:r w:rsidR="00F1556F" w:rsidRPr="0030627A">
        <w:rPr>
          <w:sz w:val="24"/>
          <w:szCs w:val="24"/>
        </w:rPr>
        <w:t xml:space="preserve">копилка передового педагогического опыта методического объединения и отдельных </w:t>
      </w:r>
      <w:r w:rsidRPr="0030627A">
        <w:rPr>
          <w:sz w:val="24"/>
          <w:szCs w:val="24"/>
        </w:rPr>
        <w:t xml:space="preserve"> </w:t>
      </w:r>
    </w:p>
    <w:p w:rsidR="003965E1" w:rsidRPr="0030627A" w:rsidRDefault="00B11201" w:rsidP="009752B5">
      <w:pPr>
        <w:pStyle w:val="a4"/>
        <w:framePr w:w="10425" w:h="9076" w:wrap="auto" w:vAnchor="page" w:hAnchor="text" w:x="1" w:y="729"/>
        <w:ind w:left="360"/>
        <w:jc w:val="both"/>
        <w:rPr>
          <w:sz w:val="24"/>
          <w:szCs w:val="24"/>
        </w:rPr>
      </w:pPr>
      <w:r w:rsidRPr="0030627A">
        <w:rPr>
          <w:sz w:val="24"/>
          <w:szCs w:val="24"/>
        </w:rPr>
        <w:t xml:space="preserve">    </w:t>
      </w:r>
      <w:r w:rsidR="00F1556F" w:rsidRPr="0030627A">
        <w:rPr>
          <w:sz w:val="24"/>
          <w:szCs w:val="24"/>
        </w:rPr>
        <w:t xml:space="preserve">учителей;  </w:t>
      </w:r>
      <w:r w:rsidR="006741EC" w:rsidRPr="0030627A">
        <w:rPr>
          <w:sz w:val="24"/>
          <w:szCs w:val="24"/>
        </w:rPr>
        <w:t xml:space="preserve">                         </w:t>
      </w:r>
    </w:p>
    <w:p w:rsidR="003965E1" w:rsidRPr="0030627A" w:rsidRDefault="006741EC" w:rsidP="00F1556F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0627A">
        <w:rPr>
          <w:sz w:val="24"/>
          <w:szCs w:val="24"/>
        </w:rPr>
        <w:t xml:space="preserve">план проведения предметной </w:t>
      </w:r>
      <w:r w:rsidR="003965E1" w:rsidRPr="0030627A">
        <w:rPr>
          <w:sz w:val="24"/>
          <w:szCs w:val="24"/>
        </w:rPr>
        <w:t>недели (</w:t>
      </w:r>
      <w:r w:rsidRPr="0030627A">
        <w:rPr>
          <w:sz w:val="24"/>
          <w:szCs w:val="24"/>
        </w:rPr>
        <w:t>декады);</w:t>
      </w:r>
    </w:p>
    <w:p w:rsidR="003965E1" w:rsidRPr="0030627A" w:rsidRDefault="006741EC" w:rsidP="00F1556F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0627A">
        <w:rPr>
          <w:sz w:val="24"/>
          <w:szCs w:val="24"/>
        </w:rPr>
        <w:t xml:space="preserve">график </w:t>
      </w:r>
      <w:r w:rsidR="003965E1" w:rsidRPr="0030627A">
        <w:rPr>
          <w:sz w:val="24"/>
          <w:szCs w:val="24"/>
        </w:rPr>
        <w:t>проведения открытых уроков</w:t>
      </w:r>
      <w:r w:rsidRPr="0030627A">
        <w:rPr>
          <w:sz w:val="24"/>
          <w:szCs w:val="24"/>
        </w:rPr>
        <w:t xml:space="preserve">; </w:t>
      </w:r>
    </w:p>
    <w:p w:rsidR="009752B5" w:rsidRPr="0030627A" w:rsidRDefault="009752B5" w:rsidP="00F1556F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0627A">
        <w:rPr>
          <w:sz w:val="24"/>
          <w:szCs w:val="24"/>
        </w:rPr>
        <w:t>информация об учебных программах и их учебно-методическом обеспечении;</w:t>
      </w:r>
    </w:p>
    <w:p w:rsidR="003965E1" w:rsidRPr="0030627A" w:rsidRDefault="003965E1" w:rsidP="00F1556F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0627A">
        <w:rPr>
          <w:sz w:val="24"/>
          <w:szCs w:val="24"/>
        </w:rPr>
        <w:t>график повышения квалификации</w:t>
      </w:r>
      <w:r w:rsidR="00C07DAC" w:rsidRPr="0030627A">
        <w:rPr>
          <w:sz w:val="24"/>
          <w:szCs w:val="24"/>
        </w:rPr>
        <w:t xml:space="preserve"> и аттестации</w:t>
      </w:r>
      <w:r w:rsidR="006741EC" w:rsidRPr="0030627A">
        <w:rPr>
          <w:sz w:val="24"/>
          <w:szCs w:val="24"/>
        </w:rPr>
        <w:t xml:space="preserve"> учителей</w:t>
      </w:r>
      <w:r w:rsidR="00B40AB9" w:rsidRPr="0030627A">
        <w:rPr>
          <w:sz w:val="24"/>
          <w:szCs w:val="24"/>
        </w:rPr>
        <w:t xml:space="preserve"> на текущий учебный год</w:t>
      </w:r>
      <w:r w:rsidR="006741EC" w:rsidRPr="0030627A">
        <w:rPr>
          <w:sz w:val="24"/>
          <w:szCs w:val="24"/>
        </w:rPr>
        <w:t xml:space="preserve">;  </w:t>
      </w:r>
    </w:p>
    <w:p w:rsidR="009752B5" w:rsidRPr="0030627A" w:rsidRDefault="009752B5" w:rsidP="00F1556F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0627A">
        <w:rPr>
          <w:sz w:val="24"/>
          <w:szCs w:val="24"/>
        </w:rPr>
        <w:t>план работы с молодыми (вновь прибывшими) учителями</w:t>
      </w:r>
      <w:r w:rsidR="00C07DAC" w:rsidRPr="0030627A">
        <w:rPr>
          <w:sz w:val="24"/>
          <w:szCs w:val="24"/>
        </w:rPr>
        <w:t xml:space="preserve"> (по необходимости);</w:t>
      </w:r>
    </w:p>
    <w:p w:rsidR="006741EC" w:rsidRPr="0030627A" w:rsidRDefault="003965E1" w:rsidP="00F1556F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0627A">
        <w:rPr>
          <w:sz w:val="24"/>
          <w:szCs w:val="24"/>
        </w:rPr>
        <w:t>протоколы заседаний методического</w:t>
      </w:r>
      <w:r w:rsidR="006741EC" w:rsidRPr="0030627A">
        <w:rPr>
          <w:sz w:val="24"/>
          <w:szCs w:val="24"/>
        </w:rPr>
        <w:t xml:space="preserve"> объединения.</w:t>
      </w:r>
    </w:p>
    <w:p w:rsidR="000E321C" w:rsidRPr="0030627A" w:rsidRDefault="000E321C" w:rsidP="008D3EEF">
      <w:pPr>
        <w:shd w:val="clear" w:color="auto" w:fill="FFFFFF"/>
        <w:tabs>
          <w:tab w:val="left" w:pos="696"/>
        </w:tabs>
        <w:rPr>
          <w:sz w:val="24"/>
          <w:szCs w:val="24"/>
        </w:rPr>
      </w:pPr>
      <w:bookmarkStart w:id="0" w:name="_GoBack"/>
      <w:bookmarkEnd w:id="0"/>
    </w:p>
    <w:sectPr w:rsidR="000E321C" w:rsidRPr="0030627A" w:rsidSect="00B11201">
      <w:type w:val="continuous"/>
      <w:pgSz w:w="11909" w:h="16834"/>
      <w:pgMar w:top="567" w:right="851" w:bottom="567" w:left="9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6430D"/>
    <w:multiLevelType w:val="hybridMultilevel"/>
    <w:tmpl w:val="A1DCF0B6"/>
    <w:lvl w:ilvl="0" w:tplc="1C2667A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E7406"/>
    <w:multiLevelType w:val="hybridMultilevel"/>
    <w:tmpl w:val="3C923BA6"/>
    <w:lvl w:ilvl="0" w:tplc="9B2C57B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B1104"/>
    <w:multiLevelType w:val="hybridMultilevel"/>
    <w:tmpl w:val="D8EC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53"/>
    <w:rsid w:val="00035208"/>
    <w:rsid w:val="00045E4C"/>
    <w:rsid w:val="00065FF9"/>
    <w:rsid w:val="000D3DA4"/>
    <w:rsid w:val="000E321C"/>
    <w:rsid w:val="001329BF"/>
    <w:rsid w:val="00150D78"/>
    <w:rsid w:val="0020764A"/>
    <w:rsid w:val="00235850"/>
    <w:rsid w:val="0030627A"/>
    <w:rsid w:val="0031360E"/>
    <w:rsid w:val="00344AC2"/>
    <w:rsid w:val="00374166"/>
    <w:rsid w:val="00374E9D"/>
    <w:rsid w:val="003965E1"/>
    <w:rsid w:val="004E07C7"/>
    <w:rsid w:val="004E6C53"/>
    <w:rsid w:val="00571002"/>
    <w:rsid w:val="0065399B"/>
    <w:rsid w:val="00660568"/>
    <w:rsid w:val="006741EC"/>
    <w:rsid w:val="008D3EEF"/>
    <w:rsid w:val="00913F15"/>
    <w:rsid w:val="009752B5"/>
    <w:rsid w:val="00B11201"/>
    <w:rsid w:val="00B30667"/>
    <w:rsid w:val="00B40AB9"/>
    <w:rsid w:val="00BA0128"/>
    <w:rsid w:val="00C0445E"/>
    <w:rsid w:val="00C07DAC"/>
    <w:rsid w:val="00C17F6B"/>
    <w:rsid w:val="00D62818"/>
    <w:rsid w:val="00E4585C"/>
    <w:rsid w:val="00EA7854"/>
    <w:rsid w:val="00EF6F6A"/>
    <w:rsid w:val="00F1556F"/>
    <w:rsid w:val="00F20594"/>
    <w:rsid w:val="00F8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77168"/>
  <w15:docId w15:val="{E914D82E-7998-421D-B63E-ACA9AD75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E3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0A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5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5E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semiHidden/>
    <w:unhideWhenUsed/>
    <w:rsid w:val="00150D78"/>
    <w:pPr>
      <w:widowControl/>
      <w:autoSpaceDE/>
      <w:autoSpaceDN/>
      <w:adjustRightInd/>
      <w:spacing w:before="120" w:after="120"/>
      <w:jc w:val="both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УМР</dc:creator>
  <cp:keywords/>
  <dc:description/>
  <cp:lastModifiedBy>ymr</cp:lastModifiedBy>
  <cp:revision>4</cp:revision>
  <cp:lastPrinted>2016-10-03T08:02:00Z</cp:lastPrinted>
  <dcterms:created xsi:type="dcterms:W3CDTF">2021-01-19T03:46:00Z</dcterms:created>
  <dcterms:modified xsi:type="dcterms:W3CDTF">2021-01-19T03:48:00Z</dcterms:modified>
</cp:coreProperties>
</file>