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2D2" w:rsidRPr="0087113C" w:rsidRDefault="00E922D2" w:rsidP="00E922D2">
      <w:pPr>
        <w:pStyle w:val="a6"/>
        <w:shd w:val="clear" w:color="auto" w:fill="auto"/>
        <w:tabs>
          <w:tab w:val="left" w:pos="2496"/>
        </w:tabs>
        <w:spacing w:line="240" w:lineRule="auto"/>
        <w:jc w:val="center"/>
        <w:rPr>
          <w:rFonts w:ascii="Times New Roman" w:hAnsi="Times New Roman" w:cs="Times New Roman"/>
          <w:b/>
          <w:color w:val="002060"/>
          <w:sz w:val="32"/>
          <w:szCs w:val="32"/>
        </w:rPr>
      </w:pPr>
      <w:r w:rsidRPr="0087113C">
        <w:rPr>
          <w:rFonts w:ascii="Times New Roman" w:hAnsi="Times New Roman" w:cs="Times New Roman"/>
          <w:b/>
          <w:color w:val="002060"/>
          <w:sz w:val="32"/>
          <w:szCs w:val="32"/>
        </w:rPr>
        <w:t>Департамент по образованию Администрации города Тобольска</w:t>
      </w:r>
    </w:p>
    <w:p w:rsidR="00E922D2" w:rsidRPr="0087113C" w:rsidRDefault="00E922D2" w:rsidP="00E922D2">
      <w:pPr>
        <w:pStyle w:val="a6"/>
        <w:shd w:val="clear" w:color="auto" w:fill="auto"/>
        <w:tabs>
          <w:tab w:val="left" w:pos="2496"/>
        </w:tabs>
        <w:spacing w:line="240" w:lineRule="auto"/>
        <w:jc w:val="center"/>
        <w:rPr>
          <w:rFonts w:ascii="Times New Roman" w:hAnsi="Times New Roman" w:cs="Times New Roman"/>
          <w:b/>
          <w:color w:val="002060"/>
          <w:sz w:val="32"/>
          <w:szCs w:val="32"/>
        </w:rPr>
      </w:pPr>
      <w:r w:rsidRPr="0087113C">
        <w:rPr>
          <w:rFonts w:ascii="Times New Roman" w:hAnsi="Times New Roman" w:cs="Times New Roman"/>
          <w:b/>
          <w:color w:val="002060"/>
          <w:sz w:val="32"/>
          <w:szCs w:val="32"/>
        </w:rPr>
        <w:t>МАУ «Центр ОДО «Образование» города Тобольска»</w:t>
      </w:r>
    </w:p>
    <w:p w:rsidR="00E922D2" w:rsidRPr="00F42D21" w:rsidRDefault="00E922D2" w:rsidP="00E922D2">
      <w:pPr>
        <w:pStyle w:val="a6"/>
        <w:shd w:val="clear" w:color="auto" w:fill="auto"/>
        <w:tabs>
          <w:tab w:val="left" w:pos="2496"/>
        </w:tabs>
        <w:spacing w:line="240" w:lineRule="auto"/>
        <w:jc w:val="center"/>
        <w:rPr>
          <w:rFonts w:ascii="Times New Roman" w:hAnsi="Times New Roman" w:cs="Times New Roman"/>
          <w:b/>
          <w:color w:val="000000"/>
          <w:sz w:val="32"/>
          <w:szCs w:val="32"/>
        </w:rPr>
      </w:pPr>
    </w:p>
    <w:p w:rsidR="00E922D2" w:rsidRDefault="00E922D2" w:rsidP="00E922D2">
      <w:pPr>
        <w:pStyle w:val="a6"/>
        <w:shd w:val="clear" w:color="auto" w:fill="auto"/>
        <w:spacing w:line="240" w:lineRule="auto"/>
        <w:rPr>
          <w:rFonts w:ascii="Times New Roman" w:hAnsi="Times New Roman" w:cs="Times New Roman"/>
          <w:b/>
          <w:color w:val="000000"/>
          <w:sz w:val="24"/>
          <w:szCs w:val="24"/>
        </w:rPr>
      </w:pPr>
    </w:p>
    <w:p w:rsidR="00E922D2" w:rsidRDefault="00E922D2" w:rsidP="00E922D2">
      <w:pPr>
        <w:pStyle w:val="a6"/>
        <w:shd w:val="clear" w:color="auto" w:fill="auto"/>
        <w:spacing w:line="240" w:lineRule="auto"/>
        <w:rPr>
          <w:rFonts w:ascii="Times New Roman" w:hAnsi="Times New Roman" w:cs="Times New Roman"/>
          <w:b/>
          <w:color w:val="000000"/>
          <w:sz w:val="24"/>
          <w:szCs w:val="24"/>
        </w:rPr>
      </w:pPr>
    </w:p>
    <w:p w:rsidR="00E922D2" w:rsidRPr="00B3621A" w:rsidRDefault="00E922D2" w:rsidP="00E922D2">
      <w:pPr>
        <w:pStyle w:val="a6"/>
        <w:shd w:val="clear" w:color="auto" w:fill="auto"/>
        <w:spacing w:line="240" w:lineRule="auto"/>
        <w:rPr>
          <w:rFonts w:ascii="Times New Roman" w:hAnsi="Times New Roman" w:cs="Times New Roman"/>
          <w:b/>
          <w:color w:val="000000"/>
          <w:sz w:val="24"/>
          <w:szCs w:val="24"/>
        </w:rPr>
      </w:pP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Default="00E922D2" w:rsidP="00E922D2">
      <w:pPr>
        <w:pStyle w:val="a8"/>
        <w:jc w:val="center"/>
        <w:rPr>
          <w:rFonts w:ascii="Times New Roman" w:hAnsi="Times New Roman"/>
          <w:b/>
          <w:color w:val="C00000"/>
          <w:sz w:val="32"/>
          <w:szCs w:val="32"/>
        </w:rPr>
      </w:pPr>
      <w:r w:rsidRPr="0087113C">
        <w:rPr>
          <w:rFonts w:ascii="Times New Roman" w:hAnsi="Times New Roman"/>
          <w:b/>
          <w:color w:val="C00000"/>
          <w:sz w:val="32"/>
          <w:szCs w:val="32"/>
        </w:rPr>
        <w:t xml:space="preserve">Конкурс </w:t>
      </w:r>
      <w:r>
        <w:rPr>
          <w:rFonts w:ascii="Times New Roman" w:hAnsi="Times New Roman"/>
          <w:b/>
          <w:color w:val="C00000"/>
          <w:sz w:val="32"/>
          <w:szCs w:val="32"/>
        </w:rPr>
        <w:t xml:space="preserve">методических разработок </w:t>
      </w:r>
    </w:p>
    <w:p w:rsidR="00E922D2" w:rsidRPr="0087113C" w:rsidRDefault="00E922D2" w:rsidP="00E922D2">
      <w:pPr>
        <w:pStyle w:val="a8"/>
        <w:jc w:val="center"/>
        <w:rPr>
          <w:rFonts w:ascii="Times New Roman" w:hAnsi="Times New Roman"/>
          <w:b/>
          <w:color w:val="C00000"/>
          <w:sz w:val="32"/>
          <w:szCs w:val="32"/>
        </w:rPr>
      </w:pPr>
      <w:r w:rsidRPr="0087113C">
        <w:rPr>
          <w:rFonts w:ascii="Times New Roman" w:hAnsi="Times New Roman"/>
          <w:b/>
          <w:color w:val="C00000"/>
          <w:sz w:val="32"/>
          <w:szCs w:val="32"/>
        </w:rPr>
        <w:t>инновационных уроков/занятий</w:t>
      </w:r>
    </w:p>
    <w:p w:rsidR="00E922D2" w:rsidRPr="009F0F86" w:rsidRDefault="00E922D2" w:rsidP="00E922D2">
      <w:pPr>
        <w:pStyle w:val="a8"/>
        <w:jc w:val="center"/>
        <w:rPr>
          <w:rFonts w:ascii="Times New Roman" w:hAnsi="Times New Roman"/>
          <w:b/>
          <w:color w:val="C00000"/>
          <w:sz w:val="32"/>
          <w:szCs w:val="32"/>
          <w:lang w:eastAsia="ru-RU"/>
        </w:rPr>
      </w:pPr>
      <w:r w:rsidRPr="009F0F86">
        <w:rPr>
          <w:rFonts w:ascii="Times New Roman" w:hAnsi="Times New Roman"/>
          <w:b/>
          <w:color w:val="C00000"/>
          <w:sz w:val="32"/>
          <w:szCs w:val="32"/>
          <w:lang w:eastAsia="ru-RU"/>
        </w:rPr>
        <w:t xml:space="preserve">«Экология образования, или </w:t>
      </w:r>
      <w:r w:rsidR="000B18D0" w:rsidRPr="009F0F86">
        <w:rPr>
          <w:rFonts w:ascii="Times New Roman" w:hAnsi="Times New Roman"/>
          <w:b/>
          <w:color w:val="C00000"/>
          <w:sz w:val="32"/>
          <w:szCs w:val="32"/>
          <w:lang w:eastAsia="ru-RU"/>
        </w:rPr>
        <w:t>где</w:t>
      </w:r>
      <w:r w:rsidRPr="009F0F86">
        <w:rPr>
          <w:rFonts w:ascii="Times New Roman" w:hAnsi="Times New Roman"/>
          <w:b/>
          <w:color w:val="C00000"/>
          <w:sz w:val="32"/>
          <w:szCs w:val="32"/>
          <w:lang w:eastAsia="ru-RU"/>
        </w:rPr>
        <w:t xml:space="preserve"> живет воспитание»</w:t>
      </w:r>
    </w:p>
    <w:p w:rsidR="00E922D2" w:rsidRPr="0087113C" w:rsidRDefault="00E922D2" w:rsidP="00E922D2">
      <w:pPr>
        <w:pStyle w:val="a8"/>
        <w:jc w:val="center"/>
        <w:rPr>
          <w:rFonts w:ascii="Times New Roman" w:hAnsi="Times New Roman"/>
          <w:b/>
          <w:color w:val="C00000"/>
          <w:sz w:val="32"/>
          <w:szCs w:val="32"/>
        </w:rPr>
      </w:pPr>
      <w:r w:rsidRPr="0087113C">
        <w:rPr>
          <w:rFonts w:ascii="Times New Roman" w:hAnsi="Times New Roman"/>
          <w:b/>
          <w:color w:val="C00000"/>
          <w:sz w:val="32"/>
          <w:szCs w:val="32"/>
        </w:rPr>
        <w:t>в рамках Методического фестиваля «От идеи до результата»</w:t>
      </w: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Pr="0087113C" w:rsidRDefault="00E922D2" w:rsidP="00E922D2">
      <w:pPr>
        <w:pStyle w:val="a6"/>
        <w:shd w:val="clear" w:color="auto" w:fill="auto"/>
        <w:tabs>
          <w:tab w:val="left" w:pos="3900"/>
        </w:tabs>
        <w:spacing w:line="240" w:lineRule="auto"/>
        <w:jc w:val="center"/>
        <w:rPr>
          <w:rFonts w:ascii="Times New Roman" w:hAnsi="Times New Roman" w:cs="Times New Roman"/>
          <w:b/>
          <w:color w:val="002060"/>
          <w:sz w:val="32"/>
          <w:szCs w:val="32"/>
        </w:rPr>
      </w:pPr>
      <w:r w:rsidRPr="0087113C">
        <w:rPr>
          <w:rFonts w:ascii="Times New Roman" w:hAnsi="Times New Roman" w:cs="Times New Roman"/>
          <w:b/>
          <w:color w:val="002060"/>
          <w:sz w:val="32"/>
          <w:szCs w:val="32"/>
        </w:rPr>
        <w:t>Номинация:</w:t>
      </w:r>
      <w:r w:rsidRPr="00E922D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общеобразовательные организации</w:t>
      </w: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Pr="0087113C" w:rsidRDefault="00E922D2" w:rsidP="00E922D2">
      <w:pPr>
        <w:pStyle w:val="a6"/>
        <w:shd w:val="clear" w:color="auto" w:fill="auto"/>
        <w:spacing w:line="240" w:lineRule="auto"/>
        <w:jc w:val="center"/>
        <w:rPr>
          <w:rFonts w:ascii="Times New Roman" w:hAnsi="Times New Roman" w:cs="Times New Roman"/>
          <w:color w:val="002060"/>
          <w:sz w:val="32"/>
          <w:szCs w:val="32"/>
        </w:rPr>
      </w:pPr>
      <w:r w:rsidRPr="0087113C">
        <w:rPr>
          <w:rFonts w:ascii="Times New Roman" w:hAnsi="Times New Roman" w:cs="Times New Roman"/>
          <w:color w:val="002060"/>
          <w:sz w:val="32"/>
          <w:szCs w:val="32"/>
        </w:rPr>
        <w:t>Тема урока/занятия</w:t>
      </w:r>
      <w:r>
        <w:rPr>
          <w:rFonts w:ascii="Times New Roman" w:hAnsi="Times New Roman" w:cs="Times New Roman"/>
          <w:color w:val="002060"/>
          <w:sz w:val="32"/>
          <w:szCs w:val="32"/>
        </w:rPr>
        <w:t>: «Экологический подход к вопросам культуры речи»</w:t>
      </w: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Default="00E922D2" w:rsidP="00E922D2">
      <w:pPr>
        <w:pStyle w:val="a6"/>
        <w:shd w:val="clear" w:color="auto" w:fill="auto"/>
        <w:spacing w:line="240" w:lineRule="auto"/>
        <w:jc w:val="right"/>
        <w:rPr>
          <w:rFonts w:ascii="Times New Roman" w:hAnsi="Times New Roman" w:cs="Times New Roman"/>
          <w:color w:val="000000"/>
          <w:sz w:val="24"/>
          <w:szCs w:val="24"/>
        </w:rPr>
      </w:pPr>
    </w:p>
    <w:p w:rsidR="00E922D2" w:rsidRPr="0087113C" w:rsidRDefault="00E922D2" w:rsidP="00E922D2"/>
    <w:p w:rsidR="00E922D2" w:rsidRDefault="00E922D2" w:rsidP="00E922D2">
      <w:pPr>
        <w:tabs>
          <w:tab w:val="left" w:pos="5760"/>
        </w:tabs>
      </w:pPr>
    </w:p>
    <w:tbl>
      <w:tblPr>
        <w:tblStyle w:val="a7"/>
        <w:tblW w:w="5137"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E922D2" w:rsidTr="000B18D0">
        <w:tc>
          <w:tcPr>
            <w:tcW w:w="5137" w:type="dxa"/>
          </w:tcPr>
          <w:p w:rsidR="00E922D2" w:rsidRDefault="00E922D2" w:rsidP="006C29BB">
            <w:pPr>
              <w:tabs>
                <w:tab w:val="left" w:pos="5760"/>
              </w:tabs>
              <w:rPr>
                <w:rFonts w:ascii="Times New Roman" w:hAnsi="Times New Roman"/>
                <w:sz w:val="32"/>
                <w:szCs w:val="32"/>
              </w:rPr>
            </w:pPr>
            <w:r w:rsidRPr="0087113C">
              <w:rPr>
                <w:rFonts w:ascii="Times New Roman" w:hAnsi="Times New Roman"/>
                <w:b/>
                <w:color w:val="C00000"/>
                <w:sz w:val="32"/>
                <w:szCs w:val="32"/>
              </w:rPr>
              <w:t>Автор/авторы</w:t>
            </w:r>
            <w:r>
              <w:rPr>
                <w:rFonts w:ascii="Times New Roman" w:hAnsi="Times New Roman"/>
                <w:sz w:val="32"/>
                <w:szCs w:val="32"/>
              </w:rPr>
              <w:t>:</w:t>
            </w:r>
          </w:p>
          <w:p w:rsidR="00E922D2" w:rsidRDefault="00E922D2" w:rsidP="006C29BB">
            <w:pPr>
              <w:tabs>
                <w:tab w:val="left" w:pos="5760"/>
              </w:tabs>
              <w:rPr>
                <w:rFonts w:ascii="Times New Roman" w:hAnsi="Times New Roman"/>
                <w:sz w:val="32"/>
                <w:szCs w:val="32"/>
              </w:rPr>
            </w:pPr>
            <w:r>
              <w:rPr>
                <w:rFonts w:ascii="Times New Roman" w:hAnsi="Times New Roman"/>
                <w:sz w:val="32"/>
                <w:szCs w:val="32"/>
              </w:rPr>
              <w:t>Ходоровская Р.Ф., учитель географии</w:t>
            </w:r>
          </w:p>
          <w:p w:rsidR="00E922D2" w:rsidRDefault="00E922D2" w:rsidP="006C29BB">
            <w:pPr>
              <w:tabs>
                <w:tab w:val="left" w:pos="5760"/>
              </w:tabs>
              <w:rPr>
                <w:rFonts w:ascii="Times New Roman" w:hAnsi="Times New Roman"/>
                <w:sz w:val="32"/>
                <w:szCs w:val="32"/>
              </w:rPr>
            </w:pPr>
            <w:r>
              <w:rPr>
                <w:rFonts w:ascii="Times New Roman" w:hAnsi="Times New Roman"/>
                <w:sz w:val="32"/>
                <w:szCs w:val="32"/>
              </w:rPr>
              <w:t>Павлова С.И., заместитель директора по УВР</w:t>
            </w:r>
          </w:p>
          <w:p w:rsidR="00E922D2" w:rsidRPr="0087113C" w:rsidRDefault="00E922D2" w:rsidP="006C29BB">
            <w:pPr>
              <w:tabs>
                <w:tab w:val="left" w:pos="5760"/>
              </w:tabs>
              <w:rPr>
                <w:rFonts w:ascii="Times New Roman" w:hAnsi="Times New Roman"/>
                <w:color w:val="002060"/>
                <w:sz w:val="32"/>
                <w:szCs w:val="32"/>
              </w:rPr>
            </w:pPr>
            <w:r>
              <w:rPr>
                <w:rFonts w:ascii="Times New Roman" w:hAnsi="Times New Roman"/>
                <w:sz w:val="32"/>
                <w:szCs w:val="32"/>
              </w:rPr>
              <w:t>МАОУ СОШ №18</w:t>
            </w:r>
          </w:p>
          <w:p w:rsidR="00E922D2" w:rsidRDefault="00E922D2" w:rsidP="006C29BB">
            <w:pPr>
              <w:tabs>
                <w:tab w:val="left" w:pos="5760"/>
              </w:tabs>
              <w:rPr>
                <w:rFonts w:ascii="Times New Roman" w:hAnsi="Times New Roman"/>
                <w:sz w:val="32"/>
                <w:szCs w:val="32"/>
              </w:rPr>
            </w:pPr>
          </w:p>
          <w:p w:rsidR="00E922D2" w:rsidRPr="0087113C" w:rsidRDefault="00E922D2" w:rsidP="006C29BB">
            <w:pPr>
              <w:tabs>
                <w:tab w:val="left" w:pos="5760"/>
              </w:tabs>
              <w:rPr>
                <w:rFonts w:ascii="Times New Roman" w:hAnsi="Times New Roman"/>
                <w:sz w:val="32"/>
                <w:szCs w:val="32"/>
              </w:rPr>
            </w:pPr>
          </w:p>
        </w:tc>
      </w:tr>
    </w:tbl>
    <w:p w:rsidR="00E922D2" w:rsidRDefault="00E922D2" w:rsidP="00E922D2">
      <w:pPr>
        <w:tabs>
          <w:tab w:val="left" w:pos="5760"/>
        </w:tabs>
      </w:pPr>
    </w:p>
    <w:p w:rsidR="00E922D2" w:rsidRPr="0087113C" w:rsidRDefault="00E922D2" w:rsidP="00E922D2">
      <w:pPr>
        <w:tabs>
          <w:tab w:val="left" w:pos="5760"/>
        </w:tabs>
        <w:jc w:val="center"/>
        <w:rPr>
          <w:rFonts w:ascii="Times New Roman" w:hAnsi="Times New Roman"/>
          <w:b/>
          <w:color w:val="002060"/>
          <w:sz w:val="32"/>
          <w:szCs w:val="32"/>
        </w:rPr>
        <w:sectPr w:rsidR="00E922D2" w:rsidRPr="0087113C" w:rsidSect="001F54D7">
          <w:pgSz w:w="11906" w:h="16838"/>
          <w:pgMar w:top="709" w:right="2267" w:bottom="1134" w:left="1701" w:header="709" w:footer="709" w:gutter="0"/>
          <w:cols w:space="708"/>
          <w:docGrid w:linePitch="360"/>
        </w:sectPr>
      </w:pPr>
      <w:r>
        <w:rPr>
          <w:rFonts w:ascii="Times New Roman" w:hAnsi="Times New Roman"/>
          <w:b/>
          <w:color w:val="002060"/>
          <w:sz w:val="32"/>
          <w:szCs w:val="32"/>
        </w:rPr>
        <w:t>Тобольск, 2023</w:t>
      </w:r>
    </w:p>
    <w:p w:rsidR="00E922D2" w:rsidRPr="00583EEF" w:rsidRDefault="00E922D2" w:rsidP="00E922D2">
      <w:pPr>
        <w:pStyle w:val="30"/>
        <w:shd w:val="clear" w:color="auto" w:fill="auto"/>
        <w:spacing w:before="0" w:line="360" w:lineRule="auto"/>
        <w:rPr>
          <w:rFonts w:ascii="Times New Roman" w:hAnsi="Times New Roman" w:cs="Times New Roman"/>
          <w:color w:val="C00000"/>
          <w:sz w:val="24"/>
          <w:szCs w:val="24"/>
        </w:rPr>
      </w:pPr>
      <w:r w:rsidRPr="00583EEF">
        <w:rPr>
          <w:rFonts w:ascii="Times New Roman" w:hAnsi="Times New Roman" w:cs="Times New Roman"/>
          <w:color w:val="C00000"/>
          <w:sz w:val="24"/>
          <w:szCs w:val="24"/>
        </w:rPr>
        <w:lastRenderedPageBreak/>
        <w:t>Технологическая карта урока/занятия</w:t>
      </w:r>
    </w:p>
    <w:p w:rsidR="00E922D2" w:rsidRPr="00583EEF" w:rsidRDefault="00E922D2" w:rsidP="00E922D2">
      <w:pPr>
        <w:pStyle w:val="30"/>
        <w:shd w:val="clear" w:color="auto" w:fill="auto"/>
        <w:spacing w:before="0" w:line="360" w:lineRule="auto"/>
        <w:rPr>
          <w:rFonts w:ascii="Times New Roman" w:hAnsi="Times New Roman" w:cs="Times New Roman"/>
          <w:color w:val="C00000"/>
          <w:sz w:val="24"/>
          <w:szCs w:val="24"/>
        </w:rPr>
      </w:pPr>
      <w:r w:rsidRPr="00583EEF">
        <w:rPr>
          <w:rFonts w:ascii="Times New Roman" w:hAnsi="Times New Roman" w:cs="Times New Roman"/>
          <w:color w:val="C00000"/>
          <w:sz w:val="24"/>
          <w:szCs w:val="24"/>
        </w:rPr>
        <w:t xml:space="preserve"> (для общеобразовательных школ)</w:t>
      </w:r>
    </w:p>
    <w:p w:rsidR="00E922D2" w:rsidRPr="00331F25" w:rsidRDefault="00E922D2" w:rsidP="00E922D2">
      <w:pPr>
        <w:pStyle w:val="31"/>
        <w:numPr>
          <w:ilvl w:val="0"/>
          <w:numId w:val="2"/>
        </w:numPr>
        <w:shd w:val="clear" w:color="auto" w:fill="auto"/>
        <w:spacing w:line="360" w:lineRule="auto"/>
        <w:jc w:val="center"/>
        <w:rPr>
          <w:rFonts w:ascii="Times New Roman" w:hAnsi="Times New Roman" w:cs="Times New Roman"/>
          <w:b/>
          <w:i/>
          <w:color w:val="000000"/>
          <w:sz w:val="24"/>
          <w:szCs w:val="24"/>
        </w:rPr>
      </w:pPr>
      <w:r w:rsidRPr="00331F25">
        <w:rPr>
          <w:rFonts w:ascii="Times New Roman" w:hAnsi="Times New Roman" w:cs="Times New Roman"/>
          <w:b/>
          <w:i/>
          <w:color w:val="000000"/>
          <w:sz w:val="24"/>
          <w:szCs w:val="24"/>
        </w:rPr>
        <w:t>Пояснительная записка</w:t>
      </w:r>
    </w:p>
    <w:p w:rsidR="00E922D2" w:rsidRPr="00EE60BF" w:rsidRDefault="00E922D2" w:rsidP="00E922D2">
      <w:pPr>
        <w:pStyle w:val="31"/>
        <w:shd w:val="clear" w:color="auto" w:fill="auto"/>
        <w:spacing w:line="360" w:lineRule="auto"/>
        <w:rPr>
          <w:rFonts w:ascii="Times New Roman" w:hAnsi="Times New Roman" w:cs="Times New Roman"/>
          <w:color w:val="000000"/>
          <w:sz w:val="24"/>
          <w:szCs w:val="24"/>
        </w:rPr>
      </w:pPr>
      <w:r w:rsidRPr="00E922D2">
        <w:rPr>
          <w:rFonts w:ascii="Times New Roman" w:hAnsi="Times New Roman" w:cs="Times New Roman"/>
          <w:b/>
          <w:color w:val="000000"/>
          <w:sz w:val="24"/>
          <w:szCs w:val="24"/>
        </w:rPr>
        <w:t xml:space="preserve">Образовательная организация: </w:t>
      </w:r>
      <w:r>
        <w:rPr>
          <w:rFonts w:ascii="Times New Roman" w:hAnsi="Times New Roman" w:cs="Times New Roman"/>
          <w:color w:val="000000"/>
          <w:sz w:val="24"/>
          <w:szCs w:val="24"/>
        </w:rPr>
        <w:t>МАОУ СОШ №18</w:t>
      </w:r>
    </w:p>
    <w:p w:rsidR="00E922D2" w:rsidRPr="00EE60BF" w:rsidRDefault="00E922D2" w:rsidP="00E922D2">
      <w:pPr>
        <w:pStyle w:val="31"/>
        <w:shd w:val="clear" w:color="auto" w:fill="auto"/>
        <w:spacing w:line="360" w:lineRule="auto"/>
        <w:rPr>
          <w:rFonts w:ascii="Times New Roman" w:hAnsi="Times New Roman" w:cs="Times New Roman"/>
          <w:color w:val="000000"/>
          <w:sz w:val="24"/>
          <w:szCs w:val="24"/>
        </w:rPr>
      </w:pPr>
      <w:r w:rsidRPr="00E922D2">
        <w:rPr>
          <w:rFonts w:ascii="Times New Roman" w:hAnsi="Times New Roman" w:cs="Times New Roman"/>
          <w:b/>
          <w:color w:val="000000"/>
          <w:sz w:val="24"/>
          <w:szCs w:val="24"/>
        </w:rPr>
        <w:t>Педагог(*и) (фамилия, имя, отчество полностью):</w:t>
      </w:r>
      <w:r>
        <w:rPr>
          <w:rFonts w:ascii="Times New Roman" w:hAnsi="Times New Roman" w:cs="Times New Roman"/>
          <w:color w:val="000000"/>
          <w:sz w:val="24"/>
          <w:szCs w:val="24"/>
        </w:rPr>
        <w:t xml:space="preserve"> Ходоровская Римма </w:t>
      </w:r>
      <w:proofErr w:type="spellStart"/>
      <w:r>
        <w:rPr>
          <w:rFonts w:ascii="Times New Roman" w:hAnsi="Times New Roman" w:cs="Times New Roman"/>
          <w:color w:val="000000"/>
          <w:sz w:val="24"/>
          <w:szCs w:val="24"/>
        </w:rPr>
        <w:t>Фатритдиновна</w:t>
      </w:r>
      <w:proofErr w:type="spellEnd"/>
    </w:p>
    <w:p w:rsidR="00E922D2" w:rsidRPr="00EE60BF" w:rsidRDefault="00E922D2" w:rsidP="00E922D2">
      <w:pPr>
        <w:pStyle w:val="31"/>
        <w:shd w:val="clear" w:color="auto" w:fill="auto"/>
        <w:spacing w:line="360" w:lineRule="auto"/>
        <w:rPr>
          <w:rFonts w:ascii="Times New Roman" w:hAnsi="Times New Roman" w:cs="Times New Roman"/>
          <w:color w:val="000000"/>
          <w:sz w:val="24"/>
          <w:szCs w:val="24"/>
        </w:rPr>
      </w:pPr>
      <w:r w:rsidRPr="00E922D2">
        <w:rPr>
          <w:rFonts w:ascii="Times New Roman" w:hAnsi="Times New Roman" w:cs="Times New Roman"/>
          <w:b/>
          <w:color w:val="000000"/>
          <w:sz w:val="24"/>
          <w:szCs w:val="24"/>
        </w:rPr>
        <w:t>Предмет:</w:t>
      </w:r>
      <w:r>
        <w:rPr>
          <w:rFonts w:ascii="Times New Roman" w:hAnsi="Times New Roman" w:cs="Times New Roman"/>
          <w:color w:val="000000"/>
          <w:sz w:val="24"/>
          <w:szCs w:val="24"/>
        </w:rPr>
        <w:t xml:space="preserve"> география</w:t>
      </w:r>
    </w:p>
    <w:p w:rsidR="00E922D2" w:rsidRDefault="00E922D2" w:rsidP="00E922D2">
      <w:pPr>
        <w:pStyle w:val="31"/>
        <w:shd w:val="clear" w:color="auto" w:fill="auto"/>
        <w:spacing w:line="360" w:lineRule="auto"/>
        <w:rPr>
          <w:rFonts w:ascii="Times New Roman" w:hAnsi="Times New Roman" w:cs="Times New Roman"/>
          <w:color w:val="000000"/>
          <w:sz w:val="24"/>
          <w:szCs w:val="24"/>
        </w:rPr>
      </w:pPr>
      <w:r w:rsidRPr="00E922D2">
        <w:rPr>
          <w:rFonts w:ascii="Times New Roman" w:hAnsi="Times New Roman" w:cs="Times New Roman"/>
          <w:b/>
          <w:color w:val="000000"/>
          <w:sz w:val="24"/>
          <w:szCs w:val="24"/>
        </w:rPr>
        <w:t>Класс:</w:t>
      </w:r>
      <w:r>
        <w:rPr>
          <w:rFonts w:ascii="Times New Roman" w:hAnsi="Times New Roman" w:cs="Times New Roman"/>
          <w:color w:val="000000"/>
          <w:sz w:val="24"/>
          <w:szCs w:val="24"/>
        </w:rPr>
        <w:t xml:space="preserve"> 7</w:t>
      </w:r>
    </w:p>
    <w:p w:rsidR="00E922D2" w:rsidRPr="00EE60BF" w:rsidRDefault="00E922D2" w:rsidP="00E922D2">
      <w:pPr>
        <w:pStyle w:val="31"/>
        <w:numPr>
          <w:ilvl w:val="1"/>
          <w:numId w:val="1"/>
        </w:numPr>
        <w:shd w:val="clear" w:color="auto" w:fill="auto"/>
        <w:spacing w:line="360" w:lineRule="auto"/>
        <w:rPr>
          <w:rFonts w:ascii="Times New Roman" w:hAnsi="Times New Roman" w:cs="Times New Roman"/>
          <w:b/>
          <w:i/>
          <w:color w:val="000000"/>
          <w:sz w:val="24"/>
          <w:szCs w:val="24"/>
        </w:rPr>
      </w:pPr>
      <w:r w:rsidRPr="00EE60BF">
        <w:rPr>
          <w:rFonts w:ascii="Times New Roman" w:hAnsi="Times New Roman" w:cs="Times New Roman"/>
          <w:b/>
          <w:i/>
          <w:color w:val="000000"/>
          <w:sz w:val="24"/>
          <w:szCs w:val="24"/>
        </w:rPr>
        <w:t>Целевой блок:</w:t>
      </w:r>
    </w:p>
    <w:p w:rsidR="00E922D2" w:rsidRPr="00E922D2" w:rsidRDefault="00E922D2" w:rsidP="00E922D2">
      <w:pPr>
        <w:pStyle w:val="31"/>
        <w:shd w:val="clear" w:color="auto" w:fill="auto"/>
        <w:spacing w:line="360" w:lineRule="auto"/>
        <w:rPr>
          <w:rFonts w:ascii="Times New Roman" w:hAnsi="Times New Roman" w:cs="Times New Roman"/>
          <w:b/>
          <w:color w:val="000000"/>
          <w:sz w:val="24"/>
          <w:szCs w:val="24"/>
        </w:rPr>
      </w:pPr>
      <w:r w:rsidRPr="00E922D2">
        <w:rPr>
          <w:rFonts w:ascii="Times New Roman" w:hAnsi="Times New Roman" w:cs="Times New Roman"/>
          <w:b/>
          <w:color w:val="000000"/>
          <w:sz w:val="24"/>
          <w:szCs w:val="24"/>
        </w:rPr>
        <w:t>Тема урока/занятия:</w:t>
      </w:r>
    </w:p>
    <w:p w:rsidR="00E922D2" w:rsidRPr="00E922D2" w:rsidRDefault="00E922D2" w:rsidP="00E922D2">
      <w:pPr>
        <w:pStyle w:val="31"/>
        <w:shd w:val="clear" w:color="auto" w:fill="auto"/>
        <w:spacing w:line="360" w:lineRule="auto"/>
        <w:rPr>
          <w:rFonts w:ascii="Times New Roman" w:hAnsi="Times New Roman" w:cs="Times New Roman"/>
          <w:b/>
          <w:color w:val="000000"/>
          <w:sz w:val="24"/>
          <w:szCs w:val="24"/>
        </w:rPr>
      </w:pPr>
      <w:r w:rsidRPr="00E922D2">
        <w:rPr>
          <w:rFonts w:ascii="Times New Roman" w:hAnsi="Times New Roman" w:cs="Times New Roman"/>
          <w:b/>
          <w:color w:val="000000"/>
          <w:sz w:val="24"/>
          <w:szCs w:val="24"/>
        </w:rPr>
        <w:t>Место урока/занятия в изучаемой теме:</w:t>
      </w:r>
    </w:p>
    <w:p w:rsidR="00E922D2" w:rsidRDefault="00E922D2" w:rsidP="00E922D2">
      <w:pPr>
        <w:pStyle w:val="31"/>
        <w:shd w:val="clear" w:color="auto" w:fill="auto"/>
        <w:spacing w:line="360" w:lineRule="auto"/>
        <w:rPr>
          <w:rFonts w:ascii="Times New Roman" w:hAnsi="Times New Roman" w:cs="Times New Roman"/>
          <w:color w:val="000000"/>
          <w:sz w:val="24"/>
          <w:szCs w:val="24"/>
        </w:rPr>
      </w:pPr>
      <w:r w:rsidRPr="00E922D2">
        <w:rPr>
          <w:rFonts w:ascii="Times New Roman" w:hAnsi="Times New Roman" w:cs="Times New Roman"/>
          <w:b/>
          <w:color w:val="000000"/>
          <w:sz w:val="24"/>
          <w:szCs w:val="24"/>
        </w:rPr>
        <w:t>Цель урока/занятия</w:t>
      </w:r>
      <w:r w:rsidRPr="00EE60BF">
        <w:rPr>
          <w:rFonts w:ascii="Times New Roman" w:hAnsi="Times New Roman" w:cs="Times New Roman"/>
          <w:color w:val="000000"/>
          <w:sz w:val="24"/>
          <w:szCs w:val="24"/>
        </w:rPr>
        <w:t>:</w:t>
      </w:r>
      <w:r w:rsidRPr="00E922D2">
        <w:t xml:space="preserve"> </w:t>
      </w:r>
      <w:r>
        <w:rPr>
          <w:rFonts w:ascii="Times New Roman" w:hAnsi="Times New Roman" w:cs="Times New Roman"/>
          <w:color w:val="000000"/>
          <w:sz w:val="24"/>
          <w:szCs w:val="24"/>
        </w:rPr>
        <w:t>в</w:t>
      </w:r>
      <w:r w:rsidRPr="00E922D2">
        <w:rPr>
          <w:rFonts w:ascii="Times New Roman" w:hAnsi="Times New Roman" w:cs="Times New Roman"/>
          <w:color w:val="000000"/>
          <w:sz w:val="24"/>
          <w:szCs w:val="24"/>
        </w:rPr>
        <w:t>ыявить отношение учащихся к сквернословию, способствовать отказу от сквернословия.</w:t>
      </w:r>
    </w:p>
    <w:p w:rsidR="00E922D2" w:rsidRPr="00EE60BF" w:rsidRDefault="00E922D2" w:rsidP="00E922D2">
      <w:pPr>
        <w:pStyle w:val="31"/>
        <w:shd w:val="clear" w:color="auto" w:fill="auto"/>
        <w:spacing w:line="360" w:lineRule="auto"/>
        <w:rPr>
          <w:rFonts w:ascii="Times New Roman" w:hAnsi="Times New Roman" w:cs="Times New Roman"/>
          <w:color w:val="000000"/>
          <w:sz w:val="24"/>
          <w:szCs w:val="24"/>
        </w:rPr>
      </w:pPr>
      <w:r w:rsidRPr="00EE60BF">
        <w:rPr>
          <w:rFonts w:ascii="Times New Roman" w:hAnsi="Times New Roman" w:cs="Times New Roman"/>
          <w:color w:val="000000"/>
          <w:sz w:val="24"/>
          <w:szCs w:val="24"/>
        </w:rPr>
        <w:t>Планируемые результаты:</w:t>
      </w:r>
    </w:p>
    <w:p w:rsidR="00E922D2" w:rsidRPr="00EE60BF" w:rsidRDefault="00E922D2" w:rsidP="00E922D2">
      <w:pPr>
        <w:pStyle w:val="31"/>
        <w:shd w:val="clear" w:color="auto" w:fill="auto"/>
        <w:spacing w:line="360" w:lineRule="auto"/>
        <w:rPr>
          <w:rFonts w:ascii="Times New Roman" w:hAnsi="Times New Roman" w:cs="Times New Roman"/>
          <w:color w:val="000000"/>
          <w:sz w:val="24"/>
          <w:szCs w:val="24"/>
        </w:rPr>
      </w:pPr>
      <w:r w:rsidRPr="00EE60BF">
        <w:rPr>
          <w:rFonts w:ascii="Times New Roman" w:hAnsi="Times New Roman" w:cs="Times New Roman"/>
          <w:color w:val="000000"/>
          <w:sz w:val="24"/>
          <w:szCs w:val="24"/>
        </w:rPr>
        <w:t xml:space="preserve">- </w:t>
      </w:r>
      <w:r w:rsidRPr="007057B0">
        <w:rPr>
          <w:rFonts w:ascii="Times New Roman" w:hAnsi="Times New Roman" w:cs="Times New Roman"/>
          <w:b/>
          <w:color w:val="000000"/>
          <w:sz w:val="24"/>
          <w:szCs w:val="24"/>
        </w:rPr>
        <w:t>предметные</w:t>
      </w:r>
      <w:r w:rsidR="007057B0" w:rsidRPr="007057B0">
        <w:rPr>
          <w:rFonts w:ascii="Times New Roman" w:hAnsi="Times New Roman" w:cs="Times New Roman"/>
          <w:b/>
          <w:color w:val="000000"/>
          <w:sz w:val="24"/>
          <w:szCs w:val="24"/>
        </w:rPr>
        <w:t>:</w:t>
      </w:r>
      <w:r w:rsidR="007057B0" w:rsidRPr="007057B0">
        <w:rPr>
          <w:rFonts w:ascii="Calibri" w:eastAsia="Calibri" w:hAnsi="Calibri" w:cs="Times New Roman"/>
          <w:color w:val="000000"/>
          <w:spacing w:val="0"/>
          <w:shd w:val="clear" w:color="auto" w:fill="FFFFFF"/>
        </w:rPr>
        <w:t xml:space="preserve"> </w:t>
      </w:r>
      <w:r w:rsidR="007057B0" w:rsidRPr="007057B0">
        <w:rPr>
          <w:rFonts w:ascii="Times New Roman" w:hAnsi="Times New Roman" w:cs="Times New Roman"/>
          <w:color w:val="000000"/>
          <w:sz w:val="24"/>
          <w:szCs w:val="24"/>
        </w:rPr>
        <w:t>формирование готовности и способности обучающихся к саморазвитию.</w:t>
      </w:r>
    </w:p>
    <w:p w:rsidR="00E922D2" w:rsidRDefault="00E922D2" w:rsidP="00E922D2">
      <w:pPr>
        <w:pStyle w:val="31"/>
        <w:shd w:val="clear" w:color="auto" w:fill="auto"/>
        <w:spacing w:line="360" w:lineRule="auto"/>
        <w:rPr>
          <w:rFonts w:ascii="Times New Roman" w:hAnsi="Times New Roman" w:cs="Times New Roman"/>
          <w:color w:val="000000"/>
          <w:sz w:val="24"/>
          <w:szCs w:val="24"/>
        </w:rPr>
      </w:pPr>
      <w:r w:rsidRPr="00EE60BF">
        <w:rPr>
          <w:rFonts w:ascii="Times New Roman" w:hAnsi="Times New Roman" w:cs="Times New Roman"/>
          <w:color w:val="000000"/>
          <w:sz w:val="24"/>
          <w:szCs w:val="24"/>
        </w:rPr>
        <w:t xml:space="preserve">- </w:t>
      </w:r>
      <w:proofErr w:type="spellStart"/>
      <w:r w:rsidRPr="000B18D0">
        <w:rPr>
          <w:rFonts w:ascii="Times New Roman" w:hAnsi="Times New Roman" w:cs="Times New Roman"/>
          <w:b/>
          <w:color w:val="000000"/>
          <w:sz w:val="24"/>
          <w:szCs w:val="24"/>
        </w:rPr>
        <w:t>метапредметные</w:t>
      </w:r>
      <w:proofErr w:type="spellEnd"/>
      <w:r w:rsidR="00552543" w:rsidRPr="000B18D0">
        <w:rPr>
          <w:rFonts w:ascii="Times New Roman" w:hAnsi="Times New Roman" w:cs="Times New Roman"/>
          <w:b/>
          <w:color w:val="000000"/>
          <w:sz w:val="24"/>
          <w:szCs w:val="24"/>
        </w:rPr>
        <w:t>:</w:t>
      </w:r>
      <w:r w:rsidR="00552543" w:rsidRPr="00552543">
        <w:rPr>
          <w:rFonts w:eastAsia="Calibri"/>
          <w:color w:val="000000"/>
          <w:spacing w:val="0"/>
          <w:sz w:val="27"/>
          <w:szCs w:val="27"/>
          <w:shd w:val="clear" w:color="auto" w:fill="FFFFFF"/>
        </w:rPr>
        <w:t xml:space="preserve"> </w:t>
      </w:r>
    </w:p>
    <w:p w:rsidR="00552543" w:rsidRPr="00552543" w:rsidRDefault="00552543" w:rsidP="00552543">
      <w:pPr>
        <w:pStyle w:val="31"/>
        <w:spacing w:line="360" w:lineRule="auto"/>
        <w:rPr>
          <w:rFonts w:ascii="Times New Roman" w:hAnsi="Times New Roman"/>
          <w:color w:val="000000"/>
          <w:sz w:val="24"/>
          <w:szCs w:val="24"/>
        </w:rPr>
      </w:pPr>
      <w:r w:rsidRPr="00552543">
        <w:rPr>
          <w:rFonts w:ascii="Times New Roman" w:hAnsi="Times New Roman"/>
          <w:b/>
          <w:color w:val="000000"/>
          <w:sz w:val="24"/>
          <w:szCs w:val="24"/>
        </w:rPr>
        <w:t>Познавательная деятельность</w:t>
      </w:r>
      <w:r>
        <w:rPr>
          <w:rFonts w:ascii="Times New Roman" w:hAnsi="Times New Roman"/>
          <w:color w:val="000000"/>
          <w:sz w:val="24"/>
          <w:szCs w:val="24"/>
        </w:rPr>
        <w:t xml:space="preserve">: </w:t>
      </w:r>
      <w:r w:rsidR="000B18D0">
        <w:rPr>
          <w:rFonts w:ascii="Times New Roman" w:hAnsi="Times New Roman"/>
          <w:color w:val="000000"/>
          <w:sz w:val="24"/>
          <w:szCs w:val="24"/>
        </w:rPr>
        <w:t>конкретизация и обобщение знаний о культуре родного языка</w:t>
      </w:r>
    </w:p>
    <w:p w:rsidR="00552543" w:rsidRPr="00552543" w:rsidRDefault="00552543" w:rsidP="00552543">
      <w:pPr>
        <w:pStyle w:val="31"/>
        <w:spacing w:line="360" w:lineRule="auto"/>
        <w:rPr>
          <w:rFonts w:ascii="Times New Roman" w:hAnsi="Times New Roman"/>
          <w:color w:val="000000"/>
          <w:sz w:val="24"/>
          <w:szCs w:val="24"/>
        </w:rPr>
      </w:pPr>
      <w:r w:rsidRPr="00552543">
        <w:rPr>
          <w:rFonts w:ascii="Times New Roman" w:hAnsi="Times New Roman"/>
          <w:b/>
          <w:color w:val="000000"/>
          <w:sz w:val="24"/>
          <w:szCs w:val="24"/>
        </w:rPr>
        <w:t>Коммуникативная деятельность</w:t>
      </w:r>
      <w:r w:rsidR="007057B0">
        <w:rPr>
          <w:rFonts w:ascii="Times New Roman" w:hAnsi="Times New Roman"/>
          <w:color w:val="000000"/>
          <w:sz w:val="24"/>
          <w:szCs w:val="24"/>
        </w:rPr>
        <w:t xml:space="preserve">: </w:t>
      </w:r>
      <w:r w:rsidR="000B18D0">
        <w:rPr>
          <w:rFonts w:ascii="Times New Roman" w:hAnsi="Times New Roman"/>
          <w:color w:val="000000"/>
          <w:sz w:val="24"/>
          <w:szCs w:val="24"/>
        </w:rPr>
        <w:t xml:space="preserve">распространение информации </w:t>
      </w:r>
      <w:r w:rsidR="007057B0">
        <w:rPr>
          <w:rFonts w:ascii="Times New Roman" w:hAnsi="Times New Roman"/>
          <w:color w:val="000000"/>
          <w:sz w:val="24"/>
          <w:szCs w:val="24"/>
        </w:rPr>
        <w:t>через проведения мастер-класса для младших школьников</w:t>
      </w:r>
    </w:p>
    <w:p w:rsidR="00552543" w:rsidRPr="007057B0" w:rsidRDefault="00552543" w:rsidP="007057B0">
      <w:pPr>
        <w:pStyle w:val="31"/>
        <w:spacing w:line="360" w:lineRule="auto"/>
        <w:rPr>
          <w:rFonts w:ascii="Times New Roman" w:hAnsi="Times New Roman"/>
          <w:color w:val="000000"/>
          <w:sz w:val="24"/>
          <w:szCs w:val="24"/>
        </w:rPr>
      </w:pPr>
      <w:r w:rsidRPr="00552543">
        <w:rPr>
          <w:rFonts w:ascii="Times New Roman" w:hAnsi="Times New Roman"/>
          <w:b/>
          <w:color w:val="000000"/>
          <w:sz w:val="24"/>
          <w:szCs w:val="24"/>
        </w:rPr>
        <w:t>Регулятивные УУД</w:t>
      </w:r>
      <w:r w:rsidR="000B18D0">
        <w:rPr>
          <w:rFonts w:ascii="Times New Roman" w:hAnsi="Times New Roman"/>
          <w:color w:val="000000"/>
          <w:sz w:val="24"/>
          <w:szCs w:val="24"/>
        </w:rPr>
        <w:t xml:space="preserve">: </w:t>
      </w:r>
      <w:r w:rsidRPr="00552543">
        <w:rPr>
          <w:rFonts w:ascii="Times New Roman" w:hAnsi="Times New Roman"/>
          <w:color w:val="000000"/>
          <w:sz w:val="24"/>
          <w:szCs w:val="24"/>
        </w:rPr>
        <w:t>целеполагание; волевая саморегуляция.</w:t>
      </w:r>
    </w:p>
    <w:p w:rsidR="007057B0" w:rsidRDefault="00E922D2" w:rsidP="00E922D2">
      <w:pPr>
        <w:pStyle w:val="31"/>
        <w:shd w:val="clear" w:color="auto" w:fill="auto"/>
        <w:spacing w:line="360" w:lineRule="auto"/>
      </w:pPr>
      <w:r w:rsidRPr="007057B0">
        <w:rPr>
          <w:rFonts w:ascii="Times New Roman" w:hAnsi="Times New Roman" w:cs="Times New Roman"/>
          <w:b/>
          <w:color w:val="000000"/>
          <w:sz w:val="24"/>
          <w:szCs w:val="24"/>
        </w:rPr>
        <w:t>- личностные:</w:t>
      </w:r>
      <w:r w:rsidR="007057B0" w:rsidRPr="007057B0">
        <w:t xml:space="preserve"> </w:t>
      </w:r>
    </w:p>
    <w:p w:rsidR="00E922D2" w:rsidRPr="007057B0" w:rsidRDefault="007057B0" w:rsidP="00E922D2">
      <w:pPr>
        <w:pStyle w:val="31"/>
        <w:shd w:val="clear" w:color="auto" w:fill="auto"/>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7057B0">
        <w:rPr>
          <w:rFonts w:ascii="Times New Roman" w:hAnsi="Times New Roman" w:cs="Times New Roman"/>
          <w:color w:val="000000"/>
          <w:sz w:val="24"/>
          <w:szCs w:val="24"/>
        </w:rPr>
        <w:t>формирование ответственного отношения к родному языку</w:t>
      </w:r>
    </w:p>
    <w:p w:rsidR="00E922D2" w:rsidRPr="00EE60BF" w:rsidRDefault="007057B0" w:rsidP="00E922D2">
      <w:pPr>
        <w:pStyle w:val="31"/>
        <w:shd w:val="clear" w:color="auto" w:fill="auto"/>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922D2" w:rsidRPr="00E922D2">
        <w:rPr>
          <w:rFonts w:ascii="Times New Roman" w:hAnsi="Times New Roman" w:cs="Times New Roman"/>
          <w:color w:val="000000"/>
          <w:sz w:val="24"/>
          <w:szCs w:val="24"/>
        </w:rPr>
        <w:t>сформированность основ российской, гражданской идентичности</w:t>
      </w:r>
    </w:p>
    <w:p w:rsidR="00E922D2" w:rsidRPr="00EE60BF" w:rsidRDefault="00E922D2" w:rsidP="00E922D2">
      <w:pPr>
        <w:pStyle w:val="31"/>
        <w:shd w:val="clear" w:color="auto" w:fill="auto"/>
        <w:spacing w:line="36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1.2. </w:t>
      </w:r>
      <w:r w:rsidRPr="00EE60BF">
        <w:rPr>
          <w:rFonts w:ascii="Times New Roman" w:hAnsi="Times New Roman" w:cs="Times New Roman"/>
          <w:b/>
          <w:i/>
          <w:color w:val="000000"/>
          <w:sz w:val="24"/>
          <w:szCs w:val="24"/>
        </w:rPr>
        <w:t>Инструментальный блок:</w:t>
      </w:r>
    </w:p>
    <w:p w:rsidR="00E922D2" w:rsidRPr="00E922D2" w:rsidRDefault="00E922D2" w:rsidP="00E922D2">
      <w:pPr>
        <w:rPr>
          <w:rFonts w:ascii="Times New Roman" w:eastAsiaTheme="minorHAnsi" w:hAnsi="Times New Roman"/>
          <w:b/>
          <w:sz w:val="24"/>
          <w:szCs w:val="24"/>
        </w:rPr>
      </w:pPr>
      <w:r w:rsidRPr="00E922D2">
        <w:rPr>
          <w:rFonts w:ascii="Times New Roman" w:hAnsi="Times New Roman"/>
          <w:b/>
          <w:color w:val="000000"/>
          <w:sz w:val="24"/>
          <w:szCs w:val="24"/>
        </w:rPr>
        <w:t>Задачи:</w:t>
      </w:r>
      <w:r w:rsidRPr="00E922D2">
        <w:rPr>
          <w:rFonts w:ascii="Times New Roman" w:eastAsiaTheme="minorHAnsi" w:hAnsi="Times New Roman"/>
          <w:b/>
          <w:sz w:val="24"/>
          <w:szCs w:val="24"/>
        </w:rPr>
        <w:t xml:space="preserve"> </w:t>
      </w:r>
    </w:p>
    <w:p w:rsidR="00E922D2" w:rsidRPr="00E922D2" w:rsidRDefault="007057B0" w:rsidP="00E922D2">
      <w:pPr>
        <w:rPr>
          <w:rFonts w:ascii="Times New Roman" w:eastAsiaTheme="minorHAnsi" w:hAnsi="Times New Roman"/>
          <w:sz w:val="24"/>
          <w:szCs w:val="24"/>
        </w:rPr>
      </w:pPr>
      <w:r>
        <w:rPr>
          <w:rFonts w:ascii="Times New Roman" w:eastAsiaTheme="minorHAnsi" w:hAnsi="Times New Roman"/>
          <w:sz w:val="24"/>
          <w:szCs w:val="24"/>
        </w:rPr>
        <w:lastRenderedPageBreak/>
        <w:t xml:space="preserve">- </w:t>
      </w:r>
      <w:r w:rsidR="00E922D2" w:rsidRPr="00E922D2">
        <w:rPr>
          <w:rFonts w:ascii="Times New Roman" w:eastAsiaTheme="minorHAnsi" w:hAnsi="Times New Roman"/>
          <w:sz w:val="24"/>
          <w:szCs w:val="24"/>
        </w:rPr>
        <w:t>развивать умение дискутировать;</w:t>
      </w:r>
    </w:p>
    <w:p w:rsidR="00E922D2" w:rsidRPr="00E922D2" w:rsidRDefault="007057B0" w:rsidP="00E922D2">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00E922D2" w:rsidRPr="00E922D2">
        <w:rPr>
          <w:rFonts w:ascii="Times New Roman" w:eastAsiaTheme="minorHAnsi" w:hAnsi="Times New Roman"/>
          <w:sz w:val="24"/>
          <w:szCs w:val="24"/>
        </w:rPr>
        <w:t>развивать умение аргументировать свою точку зрения;</w:t>
      </w:r>
    </w:p>
    <w:p w:rsidR="00E922D2" w:rsidRPr="00E922D2" w:rsidRDefault="007057B0" w:rsidP="00E922D2">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00E922D2" w:rsidRPr="00E922D2">
        <w:rPr>
          <w:rFonts w:ascii="Times New Roman" w:eastAsiaTheme="minorHAnsi" w:hAnsi="Times New Roman"/>
          <w:sz w:val="24"/>
          <w:szCs w:val="24"/>
        </w:rPr>
        <w:t>развивать умение анализировать нормы права и извлекать из них информацию;</w:t>
      </w:r>
    </w:p>
    <w:p w:rsidR="00E922D2" w:rsidRPr="00E922D2" w:rsidRDefault="007057B0" w:rsidP="00E922D2">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00E922D2" w:rsidRPr="00E922D2">
        <w:rPr>
          <w:rFonts w:ascii="Times New Roman" w:eastAsiaTheme="minorHAnsi" w:hAnsi="Times New Roman"/>
          <w:sz w:val="24"/>
          <w:szCs w:val="24"/>
        </w:rPr>
        <w:t>воспитывать речевую культуру учащихся;</w:t>
      </w:r>
    </w:p>
    <w:p w:rsidR="00E922D2" w:rsidRPr="00E922D2" w:rsidRDefault="007057B0" w:rsidP="00E922D2">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00E922D2" w:rsidRPr="00E922D2">
        <w:rPr>
          <w:rFonts w:ascii="Times New Roman" w:eastAsiaTheme="minorHAnsi" w:hAnsi="Times New Roman"/>
          <w:sz w:val="24"/>
          <w:szCs w:val="24"/>
        </w:rPr>
        <w:t>воспитывать уважение к собеседнику и самому себе.</w:t>
      </w:r>
    </w:p>
    <w:p w:rsidR="00E922D2" w:rsidRPr="00EE60BF" w:rsidRDefault="00E922D2" w:rsidP="00E922D2">
      <w:pPr>
        <w:pStyle w:val="31"/>
        <w:shd w:val="clear" w:color="auto" w:fill="auto"/>
        <w:spacing w:line="360" w:lineRule="auto"/>
        <w:rPr>
          <w:rFonts w:ascii="Times New Roman" w:hAnsi="Times New Roman" w:cs="Times New Roman"/>
          <w:color w:val="000000"/>
          <w:sz w:val="24"/>
          <w:szCs w:val="24"/>
        </w:rPr>
      </w:pPr>
      <w:r w:rsidRPr="007057B0">
        <w:rPr>
          <w:rFonts w:ascii="Times New Roman" w:hAnsi="Times New Roman" w:cs="Times New Roman"/>
          <w:b/>
          <w:color w:val="000000"/>
          <w:sz w:val="24"/>
          <w:szCs w:val="24"/>
        </w:rPr>
        <w:t>Тип урока/занятия:</w:t>
      </w:r>
      <w:r w:rsidR="00552543">
        <w:rPr>
          <w:rFonts w:ascii="Times New Roman" w:hAnsi="Times New Roman" w:cs="Times New Roman"/>
          <w:color w:val="000000"/>
          <w:sz w:val="24"/>
          <w:szCs w:val="24"/>
        </w:rPr>
        <w:t xml:space="preserve"> проблемно-ценностное обобщение</w:t>
      </w:r>
    </w:p>
    <w:p w:rsidR="00E922D2" w:rsidRPr="007057B0" w:rsidRDefault="00E922D2" w:rsidP="00E922D2">
      <w:pPr>
        <w:pStyle w:val="31"/>
        <w:shd w:val="clear" w:color="auto" w:fill="auto"/>
        <w:spacing w:line="360" w:lineRule="auto"/>
        <w:rPr>
          <w:rFonts w:ascii="Times New Roman" w:hAnsi="Times New Roman"/>
          <w:color w:val="000000"/>
          <w:sz w:val="24"/>
          <w:szCs w:val="24"/>
        </w:rPr>
      </w:pPr>
      <w:r w:rsidRPr="007057B0">
        <w:rPr>
          <w:rFonts w:ascii="Times New Roman" w:hAnsi="Times New Roman" w:cs="Times New Roman"/>
          <w:b/>
          <w:color w:val="000000"/>
          <w:sz w:val="24"/>
          <w:szCs w:val="24"/>
        </w:rPr>
        <w:t>Форма урока/занятия:</w:t>
      </w:r>
      <w:r w:rsidR="00552543" w:rsidRPr="00552543">
        <w:rPr>
          <w:rFonts w:eastAsia="Times New Roman"/>
          <w:color w:val="000000"/>
          <w:sz w:val="27"/>
          <w:szCs w:val="27"/>
          <w:lang w:eastAsia="ru-RU"/>
        </w:rPr>
        <w:t xml:space="preserve"> </w:t>
      </w:r>
      <w:r w:rsidR="00552543">
        <w:rPr>
          <w:rFonts w:ascii="Times New Roman" w:hAnsi="Times New Roman"/>
          <w:color w:val="000000"/>
          <w:sz w:val="24"/>
          <w:szCs w:val="24"/>
        </w:rPr>
        <w:t>д</w:t>
      </w:r>
      <w:r w:rsidR="007057B0">
        <w:rPr>
          <w:rFonts w:ascii="Times New Roman" w:hAnsi="Times New Roman"/>
          <w:color w:val="000000"/>
          <w:sz w:val="24"/>
          <w:szCs w:val="24"/>
        </w:rPr>
        <w:t>искуссия</w:t>
      </w:r>
    </w:p>
    <w:p w:rsidR="00E922D2" w:rsidRPr="004B3C41" w:rsidRDefault="00E922D2" w:rsidP="00E922D2">
      <w:pPr>
        <w:pStyle w:val="31"/>
        <w:shd w:val="clear" w:color="auto" w:fill="auto"/>
        <w:spacing w:line="360" w:lineRule="auto"/>
        <w:rPr>
          <w:rFonts w:ascii="Times New Roman" w:hAnsi="Times New Roman" w:cs="Times New Roman"/>
          <w:color w:val="000000"/>
          <w:sz w:val="24"/>
          <w:szCs w:val="24"/>
        </w:rPr>
      </w:pPr>
      <w:r w:rsidRPr="007057B0">
        <w:rPr>
          <w:rFonts w:ascii="Times New Roman" w:hAnsi="Times New Roman" w:cs="Times New Roman"/>
          <w:b/>
          <w:color w:val="000000"/>
          <w:sz w:val="24"/>
          <w:szCs w:val="24"/>
        </w:rPr>
        <w:t>Место проведения урока/занятия (если проводится вне предметного кабинета):</w:t>
      </w:r>
      <w:r w:rsidR="00552543">
        <w:rPr>
          <w:rFonts w:ascii="Times New Roman" w:hAnsi="Times New Roman" w:cs="Times New Roman"/>
          <w:color w:val="000000"/>
          <w:sz w:val="24"/>
          <w:szCs w:val="24"/>
        </w:rPr>
        <w:t xml:space="preserve"> </w:t>
      </w:r>
      <w:proofErr w:type="spellStart"/>
      <w:r w:rsidR="00552543">
        <w:rPr>
          <w:rFonts w:ascii="Times New Roman" w:hAnsi="Times New Roman" w:cs="Times New Roman"/>
          <w:color w:val="000000"/>
          <w:sz w:val="24"/>
          <w:szCs w:val="24"/>
        </w:rPr>
        <w:t>коворкинг</w:t>
      </w:r>
      <w:proofErr w:type="spellEnd"/>
      <w:r w:rsidR="00552543">
        <w:rPr>
          <w:rFonts w:ascii="Times New Roman" w:hAnsi="Times New Roman" w:cs="Times New Roman"/>
          <w:color w:val="000000"/>
          <w:sz w:val="24"/>
          <w:szCs w:val="24"/>
        </w:rPr>
        <w:t>-центр</w:t>
      </w:r>
    </w:p>
    <w:p w:rsidR="00E922D2" w:rsidRDefault="00E922D2" w:rsidP="00E922D2">
      <w:pPr>
        <w:pStyle w:val="31"/>
        <w:shd w:val="clear" w:color="auto" w:fill="auto"/>
        <w:spacing w:line="360" w:lineRule="auto"/>
        <w:rPr>
          <w:rFonts w:ascii="Times New Roman" w:hAnsi="Times New Roman" w:cs="Times New Roman"/>
          <w:color w:val="000000"/>
          <w:sz w:val="24"/>
          <w:szCs w:val="24"/>
        </w:rPr>
      </w:pPr>
      <w:r w:rsidRPr="007057B0">
        <w:rPr>
          <w:rFonts w:ascii="Times New Roman" w:hAnsi="Times New Roman" w:cs="Times New Roman"/>
          <w:b/>
          <w:color w:val="000000"/>
          <w:sz w:val="24"/>
          <w:szCs w:val="24"/>
        </w:rPr>
        <w:t>Учебно-методическое и материально-техническое обеспечение:</w:t>
      </w:r>
      <w:r w:rsidR="00552543" w:rsidRPr="00552543">
        <w:rPr>
          <w:rFonts w:ascii="Times New Roman" w:hAnsi="Times New Roman" w:cs="Times New Roman"/>
          <w:sz w:val="24"/>
          <w:szCs w:val="24"/>
        </w:rPr>
        <w:t xml:space="preserve"> </w:t>
      </w:r>
      <w:r w:rsidR="00552543" w:rsidRPr="009554A6">
        <w:rPr>
          <w:rFonts w:ascii="Times New Roman" w:hAnsi="Times New Roman" w:cs="Times New Roman"/>
          <w:sz w:val="24"/>
          <w:szCs w:val="24"/>
        </w:rPr>
        <w:t>мультимедийный проектор, экран, ноутбук, колонки, магнитная доска</w:t>
      </w:r>
    </w:p>
    <w:p w:rsidR="00E922D2" w:rsidRPr="00EE60BF" w:rsidRDefault="00E922D2" w:rsidP="00E922D2">
      <w:pPr>
        <w:pStyle w:val="31"/>
        <w:shd w:val="clear" w:color="auto" w:fill="auto"/>
        <w:spacing w:line="360" w:lineRule="auto"/>
        <w:rPr>
          <w:rFonts w:ascii="Times New Roman" w:hAnsi="Times New Roman" w:cs="Times New Roman"/>
          <w:color w:val="000000"/>
          <w:sz w:val="24"/>
          <w:szCs w:val="24"/>
        </w:rPr>
      </w:pPr>
      <w:r w:rsidRPr="007057B0">
        <w:rPr>
          <w:rFonts w:ascii="Times New Roman" w:hAnsi="Times New Roman" w:cs="Times New Roman"/>
          <w:b/>
          <w:color w:val="000000"/>
          <w:sz w:val="24"/>
          <w:szCs w:val="24"/>
        </w:rPr>
        <w:t>Применяемые цифровые образовательные ресурсы</w:t>
      </w:r>
      <w:r>
        <w:rPr>
          <w:rFonts w:ascii="Times New Roman" w:hAnsi="Times New Roman" w:cs="Times New Roman"/>
          <w:color w:val="000000"/>
          <w:sz w:val="24"/>
          <w:szCs w:val="24"/>
        </w:rPr>
        <w:t>:</w:t>
      </w:r>
      <w:r w:rsidR="00552543" w:rsidRPr="00552543">
        <w:t xml:space="preserve"> </w:t>
      </w:r>
      <w:hyperlink r:id="rId5" w:history="1">
        <w:r w:rsidR="00552543" w:rsidRPr="006C1E8A">
          <w:rPr>
            <w:rStyle w:val="a9"/>
            <w:rFonts w:ascii="Times New Roman" w:hAnsi="Times New Roman" w:cs="Times New Roman"/>
            <w:sz w:val="24"/>
            <w:szCs w:val="24"/>
          </w:rPr>
          <w:t>https://edsoo.ru/metodicheskie-materialy/</w:t>
        </w:r>
      </w:hyperlink>
      <w:r w:rsidR="00552543">
        <w:rPr>
          <w:rFonts w:ascii="Times New Roman" w:hAnsi="Times New Roman" w:cs="Times New Roman"/>
          <w:color w:val="000000"/>
          <w:sz w:val="24"/>
          <w:szCs w:val="24"/>
        </w:rPr>
        <w:t xml:space="preserve"> </w:t>
      </w:r>
    </w:p>
    <w:p w:rsidR="00E922D2" w:rsidRPr="00EE60BF" w:rsidRDefault="00E922D2" w:rsidP="00E922D2">
      <w:pPr>
        <w:pStyle w:val="31"/>
        <w:shd w:val="clear" w:color="auto" w:fill="auto"/>
        <w:spacing w:line="36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1.3. </w:t>
      </w:r>
      <w:r w:rsidRPr="00EE60BF">
        <w:rPr>
          <w:rFonts w:ascii="Times New Roman" w:hAnsi="Times New Roman" w:cs="Times New Roman"/>
          <w:b/>
          <w:i/>
          <w:color w:val="000000"/>
          <w:sz w:val="24"/>
          <w:szCs w:val="24"/>
        </w:rPr>
        <w:t>Организационно-</w:t>
      </w:r>
      <w:proofErr w:type="spellStart"/>
      <w:r w:rsidRPr="00EE60BF">
        <w:rPr>
          <w:rFonts w:ascii="Times New Roman" w:hAnsi="Times New Roman" w:cs="Times New Roman"/>
          <w:b/>
          <w:i/>
          <w:color w:val="000000"/>
          <w:sz w:val="24"/>
          <w:szCs w:val="24"/>
        </w:rPr>
        <w:t>деятельностный</w:t>
      </w:r>
      <w:proofErr w:type="spellEnd"/>
      <w:r w:rsidRPr="00EE60BF">
        <w:rPr>
          <w:rFonts w:ascii="Times New Roman" w:hAnsi="Times New Roman" w:cs="Times New Roman"/>
          <w:b/>
          <w:i/>
          <w:color w:val="000000"/>
          <w:sz w:val="24"/>
          <w:szCs w:val="24"/>
        </w:rPr>
        <w:t xml:space="preserve"> блок:</w:t>
      </w:r>
    </w:p>
    <w:p w:rsidR="00E922D2" w:rsidRPr="00DE1086" w:rsidRDefault="00E922D2" w:rsidP="00E922D2">
      <w:pPr>
        <w:pStyle w:val="31"/>
        <w:numPr>
          <w:ilvl w:val="0"/>
          <w:numId w:val="4"/>
        </w:numPr>
        <w:shd w:val="clear" w:color="auto" w:fill="auto"/>
        <w:spacing w:line="360" w:lineRule="auto"/>
        <w:rPr>
          <w:rFonts w:ascii="Times New Roman" w:hAnsi="Times New Roman"/>
          <w:color w:val="000000"/>
          <w:sz w:val="24"/>
          <w:szCs w:val="24"/>
        </w:rPr>
      </w:pPr>
      <w:r w:rsidRPr="00EE60BF">
        <w:rPr>
          <w:rFonts w:ascii="Times New Roman" w:hAnsi="Times New Roman" w:cs="Times New Roman"/>
          <w:color w:val="000000"/>
          <w:sz w:val="24"/>
          <w:szCs w:val="24"/>
        </w:rPr>
        <w:t>Применяемая(</w:t>
      </w:r>
      <w:proofErr w:type="spellStart"/>
      <w:r w:rsidRPr="00EE60BF">
        <w:rPr>
          <w:rFonts w:ascii="Times New Roman" w:hAnsi="Times New Roman" w:cs="Times New Roman"/>
          <w:color w:val="000000"/>
          <w:sz w:val="24"/>
          <w:szCs w:val="24"/>
        </w:rPr>
        <w:t>ые</w:t>
      </w:r>
      <w:proofErr w:type="spellEnd"/>
      <w:r w:rsidRPr="00EE60BF">
        <w:rPr>
          <w:rFonts w:ascii="Times New Roman" w:hAnsi="Times New Roman" w:cs="Times New Roman"/>
          <w:color w:val="000000"/>
          <w:sz w:val="24"/>
          <w:szCs w:val="24"/>
        </w:rPr>
        <w:t>) технология(и):</w:t>
      </w:r>
      <w:r w:rsidR="007057B0">
        <w:rPr>
          <w:rFonts w:ascii="Times New Roman" w:hAnsi="Times New Roman" w:cs="Times New Roman"/>
          <w:color w:val="000000"/>
          <w:sz w:val="24"/>
          <w:szCs w:val="24"/>
        </w:rPr>
        <w:t xml:space="preserve"> </w:t>
      </w:r>
      <w:proofErr w:type="spellStart"/>
      <w:r w:rsidR="007057B0">
        <w:rPr>
          <w:rFonts w:ascii="Times New Roman" w:hAnsi="Times New Roman" w:cs="Times New Roman"/>
          <w:color w:val="000000"/>
          <w:sz w:val="24"/>
          <w:szCs w:val="24"/>
        </w:rPr>
        <w:t>здоровьесберегающая</w:t>
      </w:r>
      <w:proofErr w:type="spellEnd"/>
      <w:r w:rsidR="007057B0">
        <w:rPr>
          <w:rFonts w:ascii="Times New Roman" w:hAnsi="Times New Roman" w:cs="Times New Roman"/>
          <w:color w:val="000000"/>
          <w:sz w:val="24"/>
          <w:szCs w:val="24"/>
        </w:rPr>
        <w:t xml:space="preserve"> технология, </w:t>
      </w:r>
      <w:r w:rsidR="00DE1086">
        <w:rPr>
          <w:rFonts w:ascii="Times New Roman" w:hAnsi="Times New Roman"/>
          <w:color w:val="000000"/>
          <w:sz w:val="24"/>
          <w:szCs w:val="24"/>
        </w:rPr>
        <w:t>и</w:t>
      </w:r>
      <w:r w:rsidR="00DE1086" w:rsidRPr="00DE1086">
        <w:rPr>
          <w:rFonts w:ascii="Times New Roman" w:hAnsi="Times New Roman"/>
          <w:color w:val="000000"/>
          <w:sz w:val="24"/>
          <w:szCs w:val="24"/>
        </w:rPr>
        <w:t>нформационно-коммуникационные технологии</w:t>
      </w:r>
    </w:p>
    <w:p w:rsidR="00E922D2" w:rsidRPr="00DE1086" w:rsidRDefault="00E922D2" w:rsidP="00E922D2">
      <w:pPr>
        <w:pStyle w:val="31"/>
        <w:shd w:val="clear" w:color="auto" w:fill="auto"/>
        <w:spacing w:line="360" w:lineRule="auto"/>
        <w:rPr>
          <w:rFonts w:ascii="Times New Roman" w:hAnsi="Times New Roman" w:cs="Times New Roman"/>
          <w:b/>
          <w:color w:val="000000"/>
          <w:sz w:val="24"/>
          <w:szCs w:val="24"/>
        </w:rPr>
      </w:pPr>
      <w:r w:rsidRPr="00DE1086">
        <w:rPr>
          <w:rFonts w:ascii="Times New Roman" w:hAnsi="Times New Roman" w:cs="Times New Roman"/>
          <w:b/>
          <w:color w:val="000000"/>
          <w:sz w:val="24"/>
          <w:szCs w:val="24"/>
        </w:rPr>
        <w:t>Основные понятия:</w:t>
      </w:r>
      <w:r w:rsidR="000B18D0">
        <w:rPr>
          <w:rFonts w:ascii="Times New Roman" w:hAnsi="Times New Roman" w:cs="Times New Roman"/>
          <w:b/>
          <w:color w:val="000000"/>
          <w:sz w:val="24"/>
          <w:szCs w:val="24"/>
        </w:rPr>
        <w:t xml:space="preserve"> </w:t>
      </w:r>
      <w:r w:rsidR="000B18D0">
        <w:rPr>
          <w:rFonts w:ascii="Times New Roman" w:hAnsi="Times New Roman" w:cs="Times New Roman"/>
          <w:color w:val="000000"/>
          <w:sz w:val="24"/>
          <w:szCs w:val="24"/>
        </w:rPr>
        <w:t>вежливость, взаимоуважение</w:t>
      </w:r>
    </w:p>
    <w:p w:rsidR="00280DB3" w:rsidRDefault="00E922D2" w:rsidP="00E922D2">
      <w:pPr>
        <w:pStyle w:val="31"/>
        <w:shd w:val="clear" w:color="auto" w:fill="auto"/>
        <w:spacing w:line="360" w:lineRule="auto"/>
        <w:rPr>
          <w:rFonts w:ascii="Times New Roman" w:hAnsi="Times New Roman" w:cs="Times New Roman"/>
          <w:color w:val="000000"/>
          <w:sz w:val="24"/>
          <w:szCs w:val="24"/>
        </w:rPr>
      </w:pPr>
      <w:proofErr w:type="spellStart"/>
      <w:r w:rsidRPr="00DE1086">
        <w:rPr>
          <w:rFonts w:ascii="Times New Roman" w:hAnsi="Times New Roman" w:cs="Times New Roman"/>
          <w:b/>
          <w:color w:val="000000"/>
          <w:sz w:val="24"/>
          <w:szCs w:val="24"/>
        </w:rPr>
        <w:t>Межпредметные</w:t>
      </w:r>
      <w:proofErr w:type="spellEnd"/>
      <w:r w:rsidRPr="00DE1086">
        <w:rPr>
          <w:rFonts w:ascii="Times New Roman" w:hAnsi="Times New Roman" w:cs="Times New Roman"/>
          <w:b/>
          <w:color w:val="000000"/>
          <w:sz w:val="24"/>
          <w:szCs w:val="24"/>
        </w:rPr>
        <w:t xml:space="preserve"> связи</w:t>
      </w:r>
      <w:r w:rsidRPr="00EE60BF">
        <w:rPr>
          <w:rFonts w:ascii="Times New Roman" w:hAnsi="Times New Roman" w:cs="Times New Roman"/>
          <w:color w:val="000000"/>
          <w:sz w:val="24"/>
          <w:szCs w:val="24"/>
        </w:rPr>
        <w:t>:</w:t>
      </w:r>
      <w:r w:rsidR="00552543">
        <w:rPr>
          <w:rFonts w:ascii="Times New Roman" w:hAnsi="Times New Roman" w:cs="Times New Roman"/>
          <w:color w:val="000000"/>
          <w:sz w:val="24"/>
          <w:szCs w:val="24"/>
        </w:rPr>
        <w:t xml:space="preserve"> русский язык, литература, биология, история, обществознание</w:t>
      </w:r>
    </w:p>
    <w:p w:rsidR="00280DB3" w:rsidRPr="00EE60BF" w:rsidRDefault="00280DB3" w:rsidP="00E922D2">
      <w:pPr>
        <w:pStyle w:val="31"/>
        <w:shd w:val="clear" w:color="auto" w:fill="auto"/>
        <w:spacing w:line="360" w:lineRule="auto"/>
        <w:rPr>
          <w:rFonts w:ascii="Times New Roman" w:hAnsi="Times New Roman" w:cs="Times New Roman"/>
          <w:color w:val="000000"/>
          <w:sz w:val="24"/>
          <w:szCs w:val="24"/>
        </w:rPr>
      </w:pPr>
    </w:p>
    <w:p w:rsidR="00E922D2" w:rsidRPr="00280DB3" w:rsidRDefault="00E922D2" w:rsidP="007D5501">
      <w:pPr>
        <w:pStyle w:val="31"/>
        <w:numPr>
          <w:ilvl w:val="0"/>
          <w:numId w:val="1"/>
        </w:numPr>
        <w:shd w:val="clear" w:color="auto" w:fill="auto"/>
        <w:spacing w:line="240" w:lineRule="auto"/>
        <w:ind w:left="0" w:firstLine="0"/>
        <w:jc w:val="center"/>
        <w:rPr>
          <w:rFonts w:ascii="Times New Roman" w:hAnsi="Times New Roman" w:cs="Times New Roman"/>
          <w:b/>
          <w:i/>
          <w:sz w:val="24"/>
          <w:szCs w:val="24"/>
        </w:rPr>
      </w:pPr>
      <w:r w:rsidRPr="00331F25">
        <w:rPr>
          <w:rFonts w:ascii="Times New Roman" w:hAnsi="Times New Roman" w:cs="Times New Roman"/>
          <w:b/>
          <w:i/>
          <w:color w:val="000000"/>
          <w:sz w:val="24"/>
          <w:szCs w:val="24"/>
        </w:rPr>
        <w:t>Ход урока/занятия</w:t>
      </w:r>
    </w:p>
    <w:p w:rsidR="00280DB3" w:rsidRDefault="00280DB3" w:rsidP="00280DB3">
      <w:pPr>
        <w:pStyle w:val="31"/>
        <w:shd w:val="clear" w:color="auto" w:fill="auto"/>
        <w:spacing w:line="240" w:lineRule="auto"/>
        <w:jc w:val="center"/>
        <w:rPr>
          <w:rFonts w:ascii="Times New Roman" w:hAnsi="Times New Roman" w:cs="Times New Roman"/>
          <w:b/>
          <w:i/>
          <w:color w:val="000000"/>
          <w:sz w:val="24"/>
          <w:szCs w:val="24"/>
        </w:rPr>
      </w:pPr>
    </w:p>
    <w:p w:rsidR="00280DB3" w:rsidRDefault="00280DB3" w:rsidP="00280DB3">
      <w:pPr>
        <w:pStyle w:val="31"/>
        <w:shd w:val="clear" w:color="auto" w:fill="auto"/>
        <w:spacing w:line="240" w:lineRule="auto"/>
        <w:jc w:val="center"/>
        <w:rPr>
          <w:rFonts w:ascii="Times New Roman" w:hAnsi="Times New Roman" w:cs="Times New Roman"/>
          <w:b/>
          <w:i/>
          <w:color w:val="000000"/>
          <w:sz w:val="24"/>
          <w:szCs w:val="24"/>
        </w:rPr>
      </w:pPr>
    </w:p>
    <w:p w:rsidR="00E922D2" w:rsidRPr="00331F25" w:rsidRDefault="00E922D2" w:rsidP="007D5501">
      <w:pPr>
        <w:pStyle w:val="31"/>
        <w:shd w:val="clear" w:color="auto" w:fill="auto"/>
        <w:spacing w:line="240" w:lineRule="auto"/>
        <w:rPr>
          <w:rFonts w:ascii="Times New Roman" w:hAnsi="Times New Roman" w:cs="Times New Roman"/>
          <w:b/>
          <w:i/>
          <w:sz w:val="24"/>
          <w:szCs w:val="24"/>
        </w:rPr>
      </w:pPr>
    </w:p>
    <w:tbl>
      <w:tblPr>
        <w:tblStyle w:val="a7"/>
        <w:tblW w:w="13910" w:type="dxa"/>
        <w:jc w:val="center"/>
        <w:tblLayout w:type="fixed"/>
        <w:tblLook w:val="04A0" w:firstRow="1" w:lastRow="0" w:firstColumn="1" w:lastColumn="0" w:noHBand="0" w:noVBand="1"/>
      </w:tblPr>
      <w:tblGrid>
        <w:gridCol w:w="1129"/>
        <w:gridCol w:w="999"/>
        <w:gridCol w:w="844"/>
        <w:gridCol w:w="2268"/>
        <w:gridCol w:w="1559"/>
        <w:gridCol w:w="998"/>
        <w:gridCol w:w="1040"/>
        <w:gridCol w:w="25"/>
        <w:gridCol w:w="6"/>
        <w:gridCol w:w="1617"/>
        <w:gridCol w:w="1858"/>
        <w:gridCol w:w="7"/>
        <w:gridCol w:w="1553"/>
        <w:gridCol w:w="7"/>
      </w:tblGrid>
      <w:tr w:rsidR="007134EE" w:rsidRPr="00AF2A4F" w:rsidTr="000B18D0">
        <w:trPr>
          <w:trHeight w:val="883"/>
          <w:jc w:val="center"/>
        </w:trPr>
        <w:tc>
          <w:tcPr>
            <w:tcW w:w="1129" w:type="dxa"/>
            <w:vMerge w:val="restart"/>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Этап урока</w:t>
            </w:r>
          </w:p>
        </w:tc>
        <w:tc>
          <w:tcPr>
            <w:tcW w:w="999" w:type="dxa"/>
            <w:vMerge w:val="restart"/>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 xml:space="preserve">Образовательная задача </w:t>
            </w:r>
          </w:p>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 xml:space="preserve">(по этапам </w:t>
            </w:r>
            <w:r w:rsidRPr="00DE1086">
              <w:rPr>
                <w:rFonts w:ascii="Times New Roman" w:hAnsi="Times New Roman"/>
                <w:b/>
                <w:sz w:val="20"/>
                <w:szCs w:val="20"/>
                <w:lang w:eastAsia="ru-RU"/>
              </w:rPr>
              <w:lastRenderedPageBreak/>
              <w:t>урока/занятия)</w:t>
            </w:r>
          </w:p>
        </w:tc>
        <w:tc>
          <w:tcPr>
            <w:tcW w:w="844" w:type="dxa"/>
            <w:vMerge w:val="restart"/>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lastRenderedPageBreak/>
              <w:t xml:space="preserve">Виды работы, формы, </w:t>
            </w:r>
            <w:r w:rsidRPr="00DE1086">
              <w:rPr>
                <w:rFonts w:ascii="Times New Roman" w:hAnsi="Times New Roman"/>
                <w:b/>
                <w:sz w:val="20"/>
                <w:szCs w:val="20"/>
                <w:lang w:eastAsia="ru-RU"/>
              </w:rPr>
              <w:lastRenderedPageBreak/>
              <w:t xml:space="preserve">методы, приемы </w:t>
            </w:r>
          </w:p>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(по этапам урока/занятия)</w:t>
            </w:r>
          </w:p>
        </w:tc>
        <w:tc>
          <w:tcPr>
            <w:tcW w:w="5896" w:type="dxa"/>
            <w:gridSpan w:val="6"/>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lastRenderedPageBreak/>
              <w:t xml:space="preserve">Содержание педагогического взаимодействия </w:t>
            </w:r>
          </w:p>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(по этапам урока/занятия)</w:t>
            </w:r>
          </w:p>
        </w:tc>
        <w:tc>
          <w:tcPr>
            <w:tcW w:w="1617" w:type="dxa"/>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 xml:space="preserve">Виды деятельности, направленные на формирование </w:t>
            </w:r>
            <w:r w:rsidRPr="00DE1086">
              <w:rPr>
                <w:rFonts w:ascii="Times New Roman" w:hAnsi="Times New Roman"/>
                <w:b/>
                <w:sz w:val="20"/>
                <w:szCs w:val="20"/>
                <w:lang w:eastAsia="ru-RU"/>
              </w:rPr>
              <w:lastRenderedPageBreak/>
              <w:t>функциональной грамотности по этапам урока/занятия</w:t>
            </w:r>
          </w:p>
        </w:tc>
        <w:tc>
          <w:tcPr>
            <w:tcW w:w="1865" w:type="dxa"/>
            <w:gridSpan w:val="2"/>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lastRenderedPageBreak/>
              <w:t>Прогнозируемый результат</w:t>
            </w:r>
          </w:p>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 xml:space="preserve"> (по этапам урока/занятия)</w:t>
            </w:r>
          </w:p>
        </w:tc>
        <w:tc>
          <w:tcPr>
            <w:tcW w:w="1560" w:type="dxa"/>
            <w:gridSpan w:val="2"/>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 xml:space="preserve">Реализация воспитательного компонента </w:t>
            </w:r>
            <w:r w:rsidRPr="00DE1086">
              <w:rPr>
                <w:rFonts w:ascii="Times New Roman" w:hAnsi="Times New Roman"/>
                <w:b/>
                <w:sz w:val="20"/>
                <w:szCs w:val="20"/>
                <w:lang w:eastAsia="ru-RU"/>
              </w:rPr>
              <w:lastRenderedPageBreak/>
              <w:t>по этапам урока/занятия</w:t>
            </w:r>
          </w:p>
        </w:tc>
      </w:tr>
      <w:tr w:rsidR="007134EE" w:rsidRPr="00AF2A4F" w:rsidTr="000B18D0">
        <w:trPr>
          <w:trHeight w:val="441"/>
          <w:jc w:val="center"/>
        </w:trPr>
        <w:tc>
          <w:tcPr>
            <w:tcW w:w="1129" w:type="dxa"/>
            <w:vMerge/>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p>
        </w:tc>
        <w:tc>
          <w:tcPr>
            <w:tcW w:w="999" w:type="dxa"/>
            <w:vMerge/>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p>
        </w:tc>
        <w:tc>
          <w:tcPr>
            <w:tcW w:w="844" w:type="dxa"/>
            <w:vMerge/>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p>
        </w:tc>
        <w:tc>
          <w:tcPr>
            <w:tcW w:w="2268" w:type="dxa"/>
            <w:vMerge w:val="restart"/>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Деятельность учителя/</w:t>
            </w:r>
          </w:p>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*учителей</w:t>
            </w:r>
          </w:p>
        </w:tc>
        <w:tc>
          <w:tcPr>
            <w:tcW w:w="3622" w:type="dxa"/>
            <w:gridSpan w:val="4"/>
          </w:tcPr>
          <w:p w:rsidR="00E922D2" w:rsidRPr="00DE1086"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DE1086">
              <w:rPr>
                <w:rFonts w:ascii="Times New Roman" w:hAnsi="Times New Roman"/>
                <w:b/>
                <w:sz w:val="20"/>
                <w:szCs w:val="20"/>
                <w:lang w:eastAsia="ru-RU"/>
              </w:rPr>
              <w:t>Деятельность учащихся</w:t>
            </w:r>
          </w:p>
        </w:tc>
        <w:tc>
          <w:tcPr>
            <w:tcW w:w="1623" w:type="dxa"/>
            <w:gridSpan w:val="2"/>
          </w:tcPr>
          <w:p w:rsidR="00E922D2" w:rsidRPr="00DE1086" w:rsidRDefault="00E922D2" w:rsidP="007D5501">
            <w:pPr>
              <w:tabs>
                <w:tab w:val="left" w:pos="720"/>
                <w:tab w:val="left" w:pos="900"/>
              </w:tabs>
              <w:spacing w:after="0" w:line="240" w:lineRule="auto"/>
              <w:jc w:val="both"/>
              <w:rPr>
                <w:rFonts w:ascii="Times New Roman" w:hAnsi="Times New Roman"/>
                <w:b/>
                <w:sz w:val="20"/>
                <w:szCs w:val="20"/>
                <w:lang w:eastAsia="ru-RU"/>
              </w:rPr>
            </w:pPr>
          </w:p>
        </w:tc>
        <w:tc>
          <w:tcPr>
            <w:tcW w:w="1865" w:type="dxa"/>
            <w:gridSpan w:val="2"/>
          </w:tcPr>
          <w:p w:rsidR="00E922D2" w:rsidRPr="00DE1086" w:rsidRDefault="00E922D2" w:rsidP="007D5501">
            <w:pPr>
              <w:tabs>
                <w:tab w:val="left" w:pos="720"/>
                <w:tab w:val="left" w:pos="900"/>
              </w:tabs>
              <w:spacing w:after="0" w:line="240" w:lineRule="auto"/>
              <w:jc w:val="both"/>
              <w:rPr>
                <w:rFonts w:ascii="Times New Roman" w:hAnsi="Times New Roman"/>
                <w:b/>
                <w:sz w:val="20"/>
                <w:szCs w:val="20"/>
                <w:lang w:eastAsia="ru-RU"/>
              </w:rPr>
            </w:pPr>
          </w:p>
        </w:tc>
        <w:tc>
          <w:tcPr>
            <w:tcW w:w="1560" w:type="dxa"/>
            <w:gridSpan w:val="2"/>
          </w:tcPr>
          <w:p w:rsidR="00E922D2" w:rsidRPr="00DE1086" w:rsidRDefault="00E922D2" w:rsidP="007D5501">
            <w:pPr>
              <w:tabs>
                <w:tab w:val="left" w:pos="720"/>
                <w:tab w:val="left" w:pos="900"/>
              </w:tabs>
              <w:spacing w:after="0" w:line="240" w:lineRule="auto"/>
              <w:jc w:val="both"/>
              <w:rPr>
                <w:rFonts w:ascii="Times New Roman" w:hAnsi="Times New Roman"/>
                <w:b/>
                <w:sz w:val="20"/>
                <w:szCs w:val="20"/>
                <w:lang w:eastAsia="ru-RU"/>
              </w:rPr>
            </w:pPr>
          </w:p>
        </w:tc>
      </w:tr>
      <w:tr w:rsidR="007134EE" w:rsidRPr="00AF2A4F" w:rsidTr="000B18D0">
        <w:trPr>
          <w:gridAfter w:val="1"/>
          <w:wAfter w:w="7" w:type="dxa"/>
          <w:trHeight w:val="1126"/>
          <w:jc w:val="center"/>
        </w:trPr>
        <w:tc>
          <w:tcPr>
            <w:tcW w:w="1129" w:type="dxa"/>
            <w:vMerge/>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p>
        </w:tc>
        <w:tc>
          <w:tcPr>
            <w:tcW w:w="999" w:type="dxa"/>
            <w:vMerge/>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p>
        </w:tc>
        <w:tc>
          <w:tcPr>
            <w:tcW w:w="844" w:type="dxa"/>
            <w:vMerge/>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p>
        </w:tc>
        <w:tc>
          <w:tcPr>
            <w:tcW w:w="2268" w:type="dxa"/>
            <w:vMerge/>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p>
        </w:tc>
        <w:tc>
          <w:tcPr>
            <w:tcW w:w="1559" w:type="dxa"/>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AF2A4F">
              <w:rPr>
                <w:rFonts w:ascii="Times New Roman" w:hAnsi="Times New Roman"/>
                <w:b/>
                <w:sz w:val="20"/>
                <w:szCs w:val="20"/>
                <w:lang w:eastAsia="ru-RU"/>
              </w:rPr>
              <w:t>познавательная</w:t>
            </w:r>
          </w:p>
        </w:tc>
        <w:tc>
          <w:tcPr>
            <w:tcW w:w="998" w:type="dxa"/>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AF2A4F">
              <w:rPr>
                <w:rFonts w:ascii="Times New Roman" w:hAnsi="Times New Roman"/>
                <w:b/>
                <w:sz w:val="20"/>
                <w:szCs w:val="20"/>
                <w:lang w:eastAsia="ru-RU"/>
              </w:rPr>
              <w:t>коммуникативная</w:t>
            </w:r>
          </w:p>
        </w:tc>
        <w:tc>
          <w:tcPr>
            <w:tcW w:w="1040" w:type="dxa"/>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r w:rsidRPr="00AF2A4F">
              <w:rPr>
                <w:rFonts w:ascii="Times New Roman" w:hAnsi="Times New Roman"/>
                <w:b/>
                <w:sz w:val="20"/>
                <w:szCs w:val="20"/>
                <w:lang w:eastAsia="ru-RU"/>
              </w:rPr>
              <w:t>регулятивная</w:t>
            </w:r>
          </w:p>
        </w:tc>
        <w:tc>
          <w:tcPr>
            <w:tcW w:w="1648" w:type="dxa"/>
            <w:gridSpan w:val="3"/>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p>
        </w:tc>
        <w:tc>
          <w:tcPr>
            <w:tcW w:w="1858" w:type="dxa"/>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p>
        </w:tc>
        <w:tc>
          <w:tcPr>
            <w:tcW w:w="1560" w:type="dxa"/>
            <w:gridSpan w:val="2"/>
          </w:tcPr>
          <w:p w:rsidR="00E922D2" w:rsidRPr="00AF2A4F" w:rsidRDefault="00E922D2" w:rsidP="007D5501">
            <w:pPr>
              <w:tabs>
                <w:tab w:val="left" w:pos="720"/>
                <w:tab w:val="left" w:pos="900"/>
              </w:tabs>
              <w:spacing w:after="0" w:line="240" w:lineRule="auto"/>
              <w:jc w:val="center"/>
              <w:rPr>
                <w:rFonts w:ascii="Times New Roman" w:hAnsi="Times New Roman"/>
                <w:b/>
                <w:sz w:val="20"/>
                <w:szCs w:val="20"/>
                <w:lang w:eastAsia="ru-RU"/>
              </w:rPr>
            </w:pPr>
          </w:p>
        </w:tc>
      </w:tr>
      <w:tr w:rsidR="007134EE" w:rsidRPr="00583EEF" w:rsidTr="000B18D0">
        <w:trPr>
          <w:gridAfter w:val="1"/>
          <w:wAfter w:w="7" w:type="dxa"/>
          <w:trHeight w:val="4092"/>
          <w:jc w:val="center"/>
        </w:trPr>
        <w:tc>
          <w:tcPr>
            <w:tcW w:w="112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bCs/>
                <w:sz w:val="18"/>
                <w:szCs w:val="18"/>
                <w:lang w:eastAsia="ru-RU"/>
              </w:rPr>
              <w:t>Организационный момент</w:t>
            </w:r>
          </w:p>
        </w:tc>
        <w:tc>
          <w:tcPr>
            <w:tcW w:w="99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844" w:type="dxa"/>
          </w:tcPr>
          <w:p w:rsidR="007D5501" w:rsidRPr="00DE1086" w:rsidRDefault="002163BE"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дискуссия</w:t>
            </w:r>
          </w:p>
        </w:tc>
        <w:tc>
          <w:tcPr>
            <w:tcW w:w="2268" w:type="dxa"/>
          </w:tcPr>
          <w:p w:rsidR="00442F8B" w:rsidRPr="00DE1086" w:rsidRDefault="007D5501" w:rsidP="007D5501">
            <w:pPr>
              <w:spacing w:after="0" w:line="240" w:lineRule="auto"/>
              <w:rPr>
                <w:rFonts w:ascii="Times New Roman" w:hAnsi="Times New Roman"/>
                <w:sz w:val="18"/>
                <w:szCs w:val="18"/>
              </w:rPr>
            </w:pPr>
            <w:r w:rsidRPr="00DE1086">
              <w:rPr>
                <w:rFonts w:ascii="Times New Roman" w:hAnsi="Times New Roman"/>
                <w:sz w:val="18"/>
                <w:szCs w:val="18"/>
              </w:rPr>
              <w:t xml:space="preserve">Приветствие. Мотивация на активную работу в ходе урока. </w:t>
            </w:r>
          </w:p>
          <w:p w:rsidR="00442F8B" w:rsidRPr="00DE1086" w:rsidRDefault="00442F8B" w:rsidP="007D5501">
            <w:pPr>
              <w:spacing w:after="0" w:line="240" w:lineRule="auto"/>
              <w:rPr>
                <w:rFonts w:ascii="Times New Roman" w:hAnsi="Times New Roman"/>
                <w:sz w:val="18"/>
                <w:szCs w:val="18"/>
              </w:rPr>
            </w:pPr>
            <w:r w:rsidRPr="00DE1086">
              <w:rPr>
                <w:rFonts w:ascii="Times New Roman" w:hAnsi="Times New Roman"/>
                <w:sz w:val="18"/>
                <w:szCs w:val="18"/>
              </w:rPr>
              <w:t>Организует дискуссию учащихся.</w:t>
            </w:r>
          </w:p>
          <w:p w:rsidR="007D5501" w:rsidRPr="00DE1086" w:rsidRDefault="007D5501" w:rsidP="007D5501">
            <w:pPr>
              <w:spacing w:after="0" w:line="240" w:lineRule="auto"/>
              <w:rPr>
                <w:rFonts w:ascii="Times New Roman" w:hAnsi="Times New Roman"/>
                <w:sz w:val="18"/>
                <w:szCs w:val="18"/>
              </w:rPr>
            </w:pPr>
            <w:r w:rsidRPr="00DE1086">
              <w:rPr>
                <w:rFonts w:ascii="Times New Roman" w:hAnsi="Times New Roman"/>
                <w:sz w:val="18"/>
                <w:szCs w:val="18"/>
              </w:rPr>
              <w:t>Проверка готовности обучающихся к уроку. Создание рабочих групп ( по 6-7 человека).</w:t>
            </w:r>
          </w:p>
        </w:tc>
        <w:tc>
          <w:tcPr>
            <w:tcW w:w="1559" w:type="dxa"/>
          </w:tcPr>
          <w:p w:rsidR="00442F8B" w:rsidRPr="00DE1086" w:rsidRDefault="00442F8B" w:rsidP="00442F8B">
            <w:pPr>
              <w:tabs>
                <w:tab w:val="left" w:pos="720"/>
                <w:tab w:val="left" w:pos="900"/>
              </w:tabs>
              <w:spacing w:after="0" w:line="240" w:lineRule="auto"/>
              <w:jc w:val="center"/>
              <w:rPr>
                <w:rFonts w:ascii="Times New Roman" w:hAnsi="Times New Roman"/>
                <w:sz w:val="18"/>
                <w:szCs w:val="18"/>
                <w:lang w:eastAsia="ru-RU"/>
              </w:rPr>
            </w:pPr>
          </w:p>
          <w:p w:rsidR="007D5501" w:rsidRPr="00DE1086" w:rsidRDefault="00442F8B" w:rsidP="00442F8B">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Отвечают на вопрос, высказывают свое мнение</w:t>
            </w:r>
          </w:p>
        </w:tc>
        <w:tc>
          <w:tcPr>
            <w:tcW w:w="998" w:type="dxa"/>
          </w:tcPr>
          <w:p w:rsidR="00442F8B" w:rsidRPr="00DE1086" w:rsidRDefault="00DE1086" w:rsidP="00442F8B">
            <w:pPr>
              <w:tabs>
                <w:tab w:val="left" w:pos="720"/>
                <w:tab w:val="left" w:pos="90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Учатся слушать и слышать</w:t>
            </w:r>
          </w:p>
          <w:p w:rsidR="00442F8B" w:rsidRPr="00DE1086" w:rsidRDefault="00442F8B" w:rsidP="00442F8B">
            <w:pPr>
              <w:tabs>
                <w:tab w:val="left" w:pos="720"/>
                <w:tab w:val="left" w:pos="900"/>
              </w:tabs>
              <w:spacing w:after="0" w:line="240" w:lineRule="auto"/>
              <w:jc w:val="center"/>
              <w:rPr>
                <w:rFonts w:ascii="Times New Roman" w:hAnsi="Times New Roman"/>
                <w:sz w:val="18"/>
                <w:szCs w:val="18"/>
                <w:lang w:eastAsia="ru-RU"/>
              </w:rPr>
            </w:pPr>
          </w:p>
          <w:p w:rsidR="007D5501" w:rsidRPr="00DE1086" w:rsidRDefault="007D5501" w:rsidP="00442F8B">
            <w:pPr>
              <w:tabs>
                <w:tab w:val="left" w:pos="720"/>
                <w:tab w:val="left" w:pos="900"/>
              </w:tabs>
              <w:spacing w:after="0" w:line="240" w:lineRule="auto"/>
              <w:jc w:val="center"/>
              <w:rPr>
                <w:rFonts w:ascii="Times New Roman" w:hAnsi="Times New Roman"/>
                <w:sz w:val="18"/>
                <w:szCs w:val="18"/>
                <w:lang w:eastAsia="ru-RU"/>
              </w:rPr>
            </w:pPr>
          </w:p>
        </w:tc>
        <w:tc>
          <w:tcPr>
            <w:tcW w:w="1040" w:type="dxa"/>
          </w:tcPr>
          <w:p w:rsidR="00442F8B" w:rsidRPr="00DE1086" w:rsidRDefault="00DE1086" w:rsidP="00547466">
            <w:pPr>
              <w:tabs>
                <w:tab w:val="left" w:pos="720"/>
                <w:tab w:val="left" w:pos="90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самоопределение к деятельности</w:t>
            </w:r>
          </w:p>
        </w:tc>
        <w:tc>
          <w:tcPr>
            <w:tcW w:w="1648" w:type="dxa"/>
            <w:gridSpan w:val="3"/>
          </w:tcPr>
          <w:p w:rsidR="007D5501" w:rsidRPr="00DE1086" w:rsidRDefault="00442F8B"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Учащиеся вступают в диалог с учителем, одноклассниками.</w:t>
            </w:r>
          </w:p>
        </w:tc>
        <w:tc>
          <w:tcPr>
            <w:tcW w:w="1858"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 xml:space="preserve">Умение дать самооценку готовности к уроку </w:t>
            </w:r>
          </w:p>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1560" w:type="dxa"/>
            <w:gridSpan w:val="2"/>
          </w:tcPr>
          <w:p w:rsidR="007D5501" w:rsidRPr="00DE1086" w:rsidRDefault="007D5501" w:rsidP="00B507A2">
            <w:pPr>
              <w:tabs>
                <w:tab w:val="left" w:pos="720"/>
                <w:tab w:val="left" w:pos="900"/>
              </w:tabs>
              <w:spacing w:after="0" w:line="240" w:lineRule="auto"/>
              <w:ind w:right="607"/>
              <w:jc w:val="center"/>
              <w:rPr>
                <w:rFonts w:ascii="Times New Roman" w:hAnsi="Times New Roman"/>
                <w:sz w:val="18"/>
                <w:szCs w:val="18"/>
                <w:lang w:eastAsia="ru-RU"/>
              </w:rPr>
            </w:pPr>
          </w:p>
        </w:tc>
      </w:tr>
      <w:tr w:rsidR="007134EE" w:rsidRPr="00DE1086" w:rsidTr="000B18D0">
        <w:trPr>
          <w:gridAfter w:val="1"/>
          <w:wAfter w:w="7" w:type="dxa"/>
          <w:trHeight w:val="4092"/>
          <w:jc w:val="center"/>
        </w:trPr>
        <w:tc>
          <w:tcPr>
            <w:tcW w:w="1129" w:type="dxa"/>
          </w:tcPr>
          <w:p w:rsidR="007D5501" w:rsidRPr="00DE1086" w:rsidRDefault="007D5501" w:rsidP="007D5501">
            <w:pPr>
              <w:tabs>
                <w:tab w:val="left" w:pos="720"/>
                <w:tab w:val="left" w:pos="900"/>
              </w:tabs>
              <w:spacing w:after="0" w:line="240" w:lineRule="auto"/>
              <w:jc w:val="center"/>
              <w:rPr>
                <w:rFonts w:ascii="Times New Roman" w:hAnsi="Times New Roman"/>
                <w:bCs/>
                <w:sz w:val="18"/>
                <w:szCs w:val="18"/>
                <w:lang w:eastAsia="ru-RU"/>
              </w:rPr>
            </w:pPr>
            <w:r w:rsidRPr="00DE1086">
              <w:rPr>
                <w:rFonts w:ascii="Times New Roman" w:hAnsi="Times New Roman"/>
                <w:sz w:val="18"/>
                <w:szCs w:val="18"/>
              </w:rPr>
              <w:lastRenderedPageBreak/>
              <w:t>Актуализация знаний</w:t>
            </w:r>
          </w:p>
        </w:tc>
        <w:tc>
          <w:tcPr>
            <w:tcW w:w="99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844" w:type="dxa"/>
          </w:tcPr>
          <w:p w:rsidR="007D5501" w:rsidRPr="00DE1086" w:rsidRDefault="002163BE"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дискуссия</w:t>
            </w:r>
          </w:p>
        </w:tc>
        <w:tc>
          <w:tcPr>
            <w:tcW w:w="2268" w:type="dxa"/>
          </w:tcPr>
          <w:p w:rsidR="00731674" w:rsidRPr="00DE1086" w:rsidRDefault="00731674" w:rsidP="00731674">
            <w:pPr>
              <w:spacing w:after="0" w:line="240" w:lineRule="auto"/>
              <w:rPr>
                <w:rFonts w:ascii="Times New Roman" w:hAnsi="Times New Roman"/>
                <w:sz w:val="18"/>
                <w:szCs w:val="18"/>
              </w:rPr>
            </w:pPr>
            <w:r w:rsidRPr="00DE1086">
              <w:rPr>
                <w:rFonts w:ascii="Times New Roman" w:hAnsi="Times New Roman"/>
                <w:sz w:val="18"/>
                <w:szCs w:val="18"/>
              </w:rPr>
              <w:t>Язык — это наша история, наше богатство, культура, это язык А.С. Пушкина, И.С. Тургенева, Л.Н. Толстого, К.Г. Паустовского и других великих хранителей красоты и образности родного языка.</w:t>
            </w:r>
          </w:p>
          <w:p w:rsidR="00731674" w:rsidRPr="00DE1086" w:rsidRDefault="00731674" w:rsidP="006E20FB">
            <w:pPr>
              <w:spacing w:after="0" w:line="240" w:lineRule="auto"/>
              <w:rPr>
                <w:rFonts w:ascii="Times New Roman" w:hAnsi="Times New Roman"/>
                <w:sz w:val="18"/>
                <w:szCs w:val="18"/>
              </w:rPr>
            </w:pPr>
            <w:r w:rsidRPr="00DE1086">
              <w:rPr>
                <w:rFonts w:ascii="Times New Roman" w:hAnsi="Times New Roman"/>
                <w:sz w:val="18"/>
                <w:szCs w:val="18"/>
              </w:rPr>
              <w:t xml:space="preserve">В речи человека, как в зеркале, отражается его культура, воспитанность. Эстетика речи состоит в ее </w:t>
            </w:r>
            <w:r w:rsidR="006E20FB" w:rsidRPr="00DE1086">
              <w:rPr>
                <w:rFonts w:ascii="Times New Roman" w:hAnsi="Times New Roman"/>
                <w:sz w:val="18"/>
                <w:szCs w:val="18"/>
              </w:rPr>
              <w:t>…</w:t>
            </w:r>
            <w:r w:rsidRPr="00DE1086">
              <w:rPr>
                <w:rFonts w:ascii="Times New Roman" w:hAnsi="Times New Roman"/>
                <w:sz w:val="18"/>
                <w:szCs w:val="18"/>
              </w:rPr>
              <w:t>эмоциональности и доступности; в чистоте (отсутствии слов-паразитов, словесных штампов); в яркости, образности, выразительности. Большое значение имеют темп речи, интонация, владение мимикой и жестами, которые помогают передать эмоциональную окраску, смысл сказанного. Французский философ Вольтер говорил: «Прекрасная мысль теряет всю свою цену, если дурно выражена».</w:t>
            </w:r>
          </w:p>
        </w:tc>
        <w:tc>
          <w:tcPr>
            <w:tcW w:w="155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998"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1040"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1648" w:type="dxa"/>
            <w:gridSpan w:val="3"/>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1858"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rPr>
              <w:t>Улучшение навыков групповой работы. Развитие логическое мышление.</w:t>
            </w:r>
          </w:p>
        </w:tc>
        <w:tc>
          <w:tcPr>
            <w:tcW w:w="1560" w:type="dxa"/>
            <w:gridSpan w:val="2"/>
          </w:tcPr>
          <w:p w:rsidR="007D5501" w:rsidRPr="00DE1086" w:rsidRDefault="00B507A2" w:rsidP="00B507A2">
            <w:pPr>
              <w:tabs>
                <w:tab w:val="left" w:pos="720"/>
                <w:tab w:val="left" w:pos="900"/>
              </w:tabs>
              <w:spacing w:after="0" w:line="240" w:lineRule="auto"/>
              <w:jc w:val="both"/>
              <w:rPr>
                <w:rFonts w:ascii="Times New Roman" w:hAnsi="Times New Roman"/>
                <w:sz w:val="18"/>
                <w:szCs w:val="18"/>
                <w:lang w:eastAsia="ru-RU"/>
              </w:rPr>
            </w:pPr>
            <w:r w:rsidRPr="00DE1086">
              <w:rPr>
                <w:rFonts w:ascii="Times New Roman" w:hAnsi="Times New Roman"/>
                <w:sz w:val="18"/>
                <w:szCs w:val="18"/>
                <w:lang w:eastAsia="ru-RU"/>
              </w:rPr>
              <w:t>Нравственных чувств (совести, долга, веры, ответственности гражданственности, патриотизма)</w:t>
            </w:r>
          </w:p>
        </w:tc>
      </w:tr>
      <w:tr w:rsidR="007134EE" w:rsidRPr="00583EEF" w:rsidTr="000B18D0">
        <w:trPr>
          <w:gridAfter w:val="1"/>
          <w:wAfter w:w="7" w:type="dxa"/>
          <w:trHeight w:val="4092"/>
          <w:jc w:val="center"/>
        </w:trPr>
        <w:tc>
          <w:tcPr>
            <w:tcW w:w="112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rPr>
            </w:pPr>
            <w:r w:rsidRPr="00DE1086">
              <w:rPr>
                <w:rFonts w:ascii="Times New Roman" w:hAnsi="Times New Roman"/>
                <w:sz w:val="18"/>
                <w:szCs w:val="18"/>
              </w:rPr>
              <w:lastRenderedPageBreak/>
              <w:t>Целеполагание. Постановка учебной задачи.</w:t>
            </w:r>
          </w:p>
        </w:tc>
        <w:tc>
          <w:tcPr>
            <w:tcW w:w="99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844"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Беседа</w:t>
            </w:r>
          </w:p>
        </w:tc>
        <w:tc>
          <w:tcPr>
            <w:tcW w:w="2268" w:type="dxa"/>
          </w:tcPr>
          <w:p w:rsidR="007D5501" w:rsidRPr="00DE1086" w:rsidRDefault="0092071B" w:rsidP="007D5501">
            <w:pPr>
              <w:spacing w:after="0" w:line="240" w:lineRule="auto"/>
              <w:rPr>
                <w:rFonts w:ascii="Times New Roman" w:hAnsi="Times New Roman"/>
                <w:sz w:val="18"/>
                <w:szCs w:val="18"/>
              </w:rPr>
            </w:pPr>
            <w:r w:rsidRPr="00DE1086">
              <w:rPr>
                <w:rFonts w:ascii="Times New Roman" w:hAnsi="Times New Roman"/>
                <w:sz w:val="18"/>
                <w:szCs w:val="18"/>
              </w:rPr>
              <w:t>Вопрос: как мы общаемся между собой? Какие слова используем?</w:t>
            </w:r>
          </w:p>
          <w:p w:rsidR="0092071B" w:rsidRPr="00DE1086" w:rsidRDefault="0092071B" w:rsidP="0092071B">
            <w:pPr>
              <w:spacing w:after="0" w:line="240" w:lineRule="auto"/>
              <w:rPr>
                <w:rFonts w:ascii="Times New Roman" w:hAnsi="Times New Roman"/>
                <w:sz w:val="18"/>
                <w:szCs w:val="18"/>
              </w:rPr>
            </w:pPr>
            <w:r w:rsidRPr="00DE1086">
              <w:rPr>
                <w:rFonts w:ascii="Times New Roman" w:hAnsi="Times New Roman"/>
                <w:sz w:val="18"/>
                <w:szCs w:val="18"/>
              </w:rPr>
              <w:t>О каком общении вы мечтаете? Были ли такие моменты, когда тебя не поняли?</w:t>
            </w:r>
            <w:r w:rsidR="00331030" w:rsidRPr="00DE1086">
              <w:rPr>
                <w:sz w:val="18"/>
                <w:szCs w:val="18"/>
              </w:rPr>
              <w:t xml:space="preserve"> </w:t>
            </w:r>
            <w:r w:rsidR="00331030" w:rsidRPr="00DE1086">
              <w:rPr>
                <w:rFonts w:ascii="Times New Roman" w:hAnsi="Times New Roman"/>
                <w:sz w:val="18"/>
                <w:szCs w:val="18"/>
              </w:rPr>
              <w:t>У каждого из детей своя позиция. К тому же, неосторожное грубое слово, насмешка могут уничтожить в маленьком человеке замечательные качества: любовь и внимание к бабушке.</w:t>
            </w:r>
          </w:p>
          <w:p w:rsidR="00331030" w:rsidRPr="00DE1086" w:rsidRDefault="00331030" w:rsidP="0092071B">
            <w:pPr>
              <w:spacing w:after="0" w:line="240" w:lineRule="auto"/>
              <w:rPr>
                <w:rFonts w:ascii="Times New Roman" w:hAnsi="Times New Roman"/>
                <w:sz w:val="18"/>
                <w:szCs w:val="18"/>
              </w:rPr>
            </w:pPr>
          </w:p>
          <w:p w:rsidR="00731674" w:rsidRPr="00DE1086" w:rsidRDefault="00731674" w:rsidP="00731674">
            <w:pPr>
              <w:spacing w:after="0" w:line="240" w:lineRule="auto"/>
              <w:rPr>
                <w:rFonts w:ascii="Times New Roman" w:hAnsi="Times New Roman"/>
                <w:sz w:val="18"/>
                <w:szCs w:val="18"/>
              </w:rPr>
            </w:pPr>
            <w:r w:rsidRPr="00DE1086">
              <w:rPr>
                <w:rFonts w:ascii="Times New Roman" w:hAnsi="Times New Roman"/>
                <w:sz w:val="18"/>
                <w:szCs w:val="18"/>
              </w:rPr>
              <w:t xml:space="preserve">Очень часто мы забываем, как слово может ранить человека. </w:t>
            </w:r>
          </w:p>
          <w:p w:rsidR="00731674" w:rsidRPr="00DE1086" w:rsidRDefault="00731674" w:rsidP="00731674">
            <w:pPr>
              <w:spacing w:after="0" w:line="240" w:lineRule="auto"/>
              <w:rPr>
                <w:rFonts w:ascii="Times New Roman" w:hAnsi="Times New Roman"/>
                <w:sz w:val="18"/>
                <w:szCs w:val="18"/>
              </w:rPr>
            </w:pPr>
            <w:r w:rsidRPr="00DE1086">
              <w:rPr>
                <w:rFonts w:ascii="Times New Roman" w:hAnsi="Times New Roman"/>
                <w:sz w:val="18"/>
                <w:szCs w:val="18"/>
              </w:rPr>
              <w:t>Помните, как сказал поэт:</w:t>
            </w:r>
          </w:p>
          <w:p w:rsidR="00731674" w:rsidRPr="00DE1086" w:rsidRDefault="00731674" w:rsidP="00731674">
            <w:pPr>
              <w:spacing w:after="0" w:line="240" w:lineRule="auto"/>
              <w:rPr>
                <w:rFonts w:ascii="Times New Roman" w:hAnsi="Times New Roman"/>
                <w:sz w:val="18"/>
                <w:szCs w:val="18"/>
              </w:rPr>
            </w:pPr>
          </w:p>
          <w:p w:rsidR="00731674" w:rsidRPr="00DE1086" w:rsidRDefault="00731674" w:rsidP="00731674">
            <w:pPr>
              <w:spacing w:after="0" w:line="240" w:lineRule="auto"/>
              <w:rPr>
                <w:rFonts w:ascii="Times New Roman" w:hAnsi="Times New Roman"/>
                <w:sz w:val="18"/>
                <w:szCs w:val="18"/>
              </w:rPr>
            </w:pPr>
            <w:proofErr w:type="gramStart"/>
            <w:r w:rsidRPr="00DE1086">
              <w:rPr>
                <w:rFonts w:ascii="Times New Roman" w:hAnsi="Times New Roman"/>
                <w:sz w:val="18"/>
                <w:szCs w:val="18"/>
              </w:rPr>
              <w:t>Словом</w:t>
            </w:r>
            <w:proofErr w:type="gramEnd"/>
            <w:r w:rsidRPr="00DE1086">
              <w:rPr>
                <w:rFonts w:ascii="Times New Roman" w:hAnsi="Times New Roman"/>
                <w:sz w:val="18"/>
                <w:szCs w:val="18"/>
              </w:rPr>
              <w:t xml:space="preserve"> можно убить,</w:t>
            </w:r>
          </w:p>
          <w:p w:rsidR="00731674" w:rsidRPr="00DE1086" w:rsidRDefault="00731674" w:rsidP="00731674">
            <w:pPr>
              <w:spacing w:after="0" w:line="240" w:lineRule="auto"/>
              <w:rPr>
                <w:rFonts w:ascii="Times New Roman" w:hAnsi="Times New Roman"/>
                <w:sz w:val="18"/>
                <w:szCs w:val="18"/>
              </w:rPr>
            </w:pPr>
          </w:p>
          <w:p w:rsidR="00731674" w:rsidRPr="00DE1086" w:rsidRDefault="00731674" w:rsidP="00731674">
            <w:pPr>
              <w:spacing w:after="0" w:line="240" w:lineRule="auto"/>
              <w:rPr>
                <w:rFonts w:ascii="Times New Roman" w:hAnsi="Times New Roman"/>
                <w:sz w:val="18"/>
                <w:szCs w:val="18"/>
              </w:rPr>
            </w:pPr>
            <w:proofErr w:type="gramStart"/>
            <w:r w:rsidRPr="00DE1086">
              <w:rPr>
                <w:rFonts w:ascii="Times New Roman" w:hAnsi="Times New Roman"/>
                <w:sz w:val="18"/>
                <w:szCs w:val="18"/>
              </w:rPr>
              <w:t>Словом</w:t>
            </w:r>
            <w:proofErr w:type="gramEnd"/>
            <w:r w:rsidRPr="00DE1086">
              <w:rPr>
                <w:rFonts w:ascii="Times New Roman" w:hAnsi="Times New Roman"/>
                <w:sz w:val="18"/>
                <w:szCs w:val="18"/>
              </w:rPr>
              <w:t xml:space="preserve"> можно спасти.</w:t>
            </w:r>
          </w:p>
          <w:p w:rsidR="00731674" w:rsidRPr="00DE1086" w:rsidRDefault="00731674" w:rsidP="00731674">
            <w:pPr>
              <w:spacing w:after="0" w:line="240" w:lineRule="auto"/>
              <w:rPr>
                <w:rFonts w:ascii="Times New Roman" w:hAnsi="Times New Roman"/>
                <w:sz w:val="18"/>
                <w:szCs w:val="18"/>
              </w:rPr>
            </w:pPr>
          </w:p>
          <w:p w:rsidR="00731674" w:rsidRPr="00DE1086" w:rsidRDefault="00731674" w:rsidP="00731674">
            <w:pPr>
              <w:spacing w:after="0" w:line="240" w:lineRule="auto"/>
              <w:rPr>
                <w:rFonts w:ascii="Times New Roman" w:hAnsi="Times New Roman"/>
                <w:sz w:val="18"/>
                <w:szCs w:val="18"/>
              </w:rPr>
            </w:pPr>
            <w:proofErr w:type="gramStart"/>
            <w:r w:rsidRPr="00DE1086">
              <w:rPr>
                <w:rFonts w:ascii="Times New Roman" w:hAnsi="Times New Roman"/>
                <w:sz w:val="18"/>
                <w:szCs w:val="18"/>
              </w:rPr>
              <w:t>Словом</w:t>
            </w:r>
            <w:proofErr w:type="gramEnd"/>
            <w:r w:rsidRPr="00DE1086">
              <w:rPr>
                <w:rFonts w:ascii="Times New Roman" w:hAnsi="Times New Roman"/>
                <w:sz w:val="18"/>
                <w:szCs w:val="18"/>
              </w:rPr>
              <w:t xml:space="preserve"> можно полки</w:t>
            </w:r>
          </w:p>
          <w:p w:rsidR="00731674" w:rsidRPr="00DE1086" w:rsidRDefault="00731674" w:rsidP="00731674">
            <w:pPr>
              <w:spacing w:after="0" w:line="240" w:lineRule="auto"/>
              <w:rPr>
                <w:rFonts w:ascii="Times New Roman" w:hAnsi="Times New Roman"/>
                <w:sz w:val="18"/>
                <w:szCs w:val="18"/>
              </w:rPr>
            </w:pPr>
          </w:p>
          <w:p w:rsidR="00331030" w:rsidRPr="00DE1086" w:rsidRDefault="00731674" w:rsidP="00731674">
            <w:pPr>
              <w:spacing w:after="0" w:line="240" w:lineRule="auto"/>
              <w:rPr>
                <w:rFonts w:ascii="Times New Roman" w:hAnsi="Times New Roman"/>
                <w:sz w:val="18"/>
                <w:szCs w:val="18"/>
              </w:rPr>
            </w:pPr>
            <w:r w:rsidRPr="00DE1086">
              <w:rPr>
                <w:rFonts w:ascii="Times New Roman" w:hAnsi="Times New Roman"/>
                <w:sz w:val="18"/>
                <w:szCs w:val="18"/>
              </w:rPr>
              <w:t>За собой повести.</w:t>
            </w:r>
          </w:p>
        </w:tc>
        <w:tc>
          <w:tcPr>
            <w:tcW w:w="1559" w:type="dxa"/>
          </w:tcPr>
          <w:p w:rsidR="007D5501" w:rsidRPr="00DE1086" w:rsidRDefault="0092071B"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Ответы учащихся: У</w:t>
            </w:r>
            <w:r w:rsidR="00DE1086">
              <w:rPr>
                <w:rFonts w:ascii="Times New Roman" w:hAnsi="Times New Roman"/>
                <w:sz w:val="18"/>
                <w:szCs w:val="18"/>
                <w:lang w:eastAsia="ru-RU"/>
              </w:rPr>
              <w:t>важительном: об общении без ругательств</w:t>
            </w:r>
            <w:r w:rsidRPr="00DE1086">
              <w:rPr>
                <w:rFonts w:ascii="Times New Roman" w:hAnsi="Times New Roman"/>
                <w:sz w:val="18"/>
                <w:szCs w:val="18"/>
                <w:lang w:eastAsia="ru-RU"/>
              </w:rPr>
              <w:t>, без ссор, придирок и драк</w:t>
            </w:r>
          </w:p>
        </w:tc>
        <w:tc>
          <w:tcPr>
            <w:tcW w:w="998"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1040"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1648" w:type="dxa"/>
            <w:gridSpan w:val="3"/>
          </w:tcPr>
          <w:p w:rsidR="007D5501" w:rsidRPr="00DE1086" w:rsidRDefault="0092071B"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Учащиеся обмениваются мнениями с учителем, одноклассниками</w:t>
            </w:r>
          </w:p>
        </w:tc>
        <w:tc>
          <w:tcPr>
            <w:tcW w:w="1858"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rPr>
              <w:t>Совершенствование навыков логического мышления.</w:t>
            </w:r>
          </w:p>
        </w:tc>
        <w:tc>
          <w:tcPr>
            <w:tcW w:w="1560" w:type="dxa"/>
            <w:gridSpan w:val="2"/>
          </w:tcPr>
          <w:p w:rsidR="007D5501" w:rsidRDefault="007D5501" w:rsidP="007D5501">
            <w:pPr>
              <w:tabs>
                <w:tab w:val="left" w:pos="720"/>
                <w:tab w:val="left" w:pos="900"/>
              </w:tabs>
              <w:spacing w:after="0" w:line="240" w:lineRule="auto"/>
              <w:jc w:val="center"/>
              <w:rPr>
                <w:rFonts w:ascii="Times New Roman" w:hAnsi="Times New Roman"/>
                <w:b/>
                <w:lang w:eastAsia="ru-RU"/>
              </w:rPr>
            </w:pPr>
          </w:p>
        </w:tc>
      </w:tr>
      <w:tr w:rsidR="007134EE" w:rsidRPr="00583EEF" w:rsidTr="000B18D0">
        <w:trPr>
          <w:gridAfter w:val="1"/>
          <w:wAfter w:w="7" w:type="dxa"/>
          <w:trHeight w:val="4092"/>
          <w:jc w:val="center"/>
        </w:trPr>
        <w:tc>
          <w:tcPr>
            <w:tcW w:w="1129"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rPr>
            </w:pPr>
            <w:r w:rsidRPr="00DE1086">
              <w:rPr>
                <w:rFonts w:ascii="Times New Roman" w:hAnsi="Times New Roman"/>
                <w:sz w:val="18"/>
                <w:szCs w:val="18"/>
              </w:rPr>
              <w:lastRenderedPageBreak/>
              <w:t>Формулирование проблемы</w:t>
            </w:r>
          </w:p>
        </w:tc>
        <w:tc>
          <w:tcPr>
            <w:tcW w:w="99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844"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Дискуссия</w:t>
            </w:r>
          </w:p>
        </w:tc>
        <w:tc>
          <w:tcPr>
            <w:tcW w:w="2268" w:type="dxa"/>
          </w:tcPr>
          <w:p w:rsidR="0092071B" w:rsidRPr="00DE1086" w:rsidRDefault="0092071B" w:rsidP="0092071B">
            <w:pPr>
              <w:spacing w:after="0" w:line="240" w:lineRule="auto"/>
              <w:rPr>
                <w:rFonts w:ascii="Times New Roman" w:hAnsi="Times New Roman"/>
                <w:sz w:val="18"/>
                <w:szCs w:val="18"/>
              </w:rPr>
            </w:pPr>
            <w:r w:rsidRPr="00DE1086">
              <w:rPr>
                <w:rFonts w:ascii="Times New Roman" w:hAnsi="Times New Roman"/>
                <w:sz w:val="18"/>
                <w:szCs w:val="18"/>
              </w:rPr>
              <w:t>Слово учителя.</w:t>
            </w:r>
          </w:p>
          <w:p w:rsidR="0092071B" w:rsidRPr="00DE1086" w:rsidRDefault="0092071B" w:rsidP="0092071B">
            <w:pPr>
              <w:spacing w:after="0" w:line="240" w:lineRule="auto"/>
              <w:rPr>
                <w:rFonts w:ascii="Times New Roman" w:hAnsi="Times New Roman"/>
                <w:sz w:val="18"/>
                <w:szCs w:val="18"/>
              </w:rPr>
            </w:pPr>
          </w:p>
          <w:p w:rsidR="0092071B" w:rsidRPr="00DE1086" w:rsidRDefault="0092071B" w:rsidP="0092071B">
            <w:pPr>
              <w:spacing w:after="0" w:line="240" w:lineRule="auto"/>
              <w:rPr>
                <w:rFonts w:ascii="Times New Roman" w:hAnsi="Times New Roman"/>
                <w:sz w:val="18"/>
                <w:szCs w:val="18"/>
              </w:rPr>
            </w:pPr>
            <w:r w:rsidRPr="00DE1086">
              <w:rPr>
                <w:rFonts w:ascii="Times New Roman" w:hAnsi="Times New Roman"/>
                <w:sz w:val="18"/>
                <w:szCs w:val="18"/>
              </w:rPr>
              <w:t>Учитель побуждает учащихся к принятию задач.</w:t>
            </w:r>
          </w:p>
          <w:p w:rsidR="0092071B" w:rsidRPr="00DE1086" w:rsidRDefault="0092071B" w:rsidP="0092071B">
            <w:pPr>
              <w:spacing w:after="0" w:line="240" w:lineRule="auto"/>
              <w:rPr>
                <w:rFonts w:ascii="Times New Roman" w:hAnsi="Times New Roman"/>
                <w:sz w:val="18"/>
                <w:szCs w:val="18"/>
              </w:rPr>
            </w:pPr>
          </w:p>
          <w:p w:rsidR="007D5501" w:rsidRPr="00DE1086" w:rsidRDefault="0092071B" w:rsidP="0092071B">
            <w:pPr>
              <w:spacing w:after="0" w:line="240" w:lineRule="auto"/>
              <w:rPr>
                <w:rFonts w:ascii="Times New Roman" w:hAnsi="Times New Roman"/>
                <w:sz w:val="18"/>
                <w:szCs w:val="18"/>
              </w:rPr>
            </w:pPr>
            <w:r w:rsidRPr="00DE1086">
              <w:rPr>
                <w:rFonts w:ascii="Times New Roman" w:hAnsi="Times New Roman"/>
                <w:sz w:val="18"/>
                <w:szCs w:val="18"/>
              </w:rPr>
              <w:t>А теперь скажите, существует ли у нас с вами проблема, которую важно срочно разрешить? Если существует, то какая?</w:t>
            </w:r>
          </w:p>
        </w:tc>
        <w:tc>
          <w:tcPr>
            <w:tcW w:w="1559" w:type="dxa"/>
          </w:tcPr>
          <w:p w:rsidR="007D5501" w:rsidRPr="00DE1086" w:rsidRDefault="00CC108D"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самоопределение</w:t>
            </w:r>
            <w:r w:rsidR="000B18D0">
              <w:rPr>
                <w:rFonts w:ascii="Times New Roman" w:hAnsi="Times New Roman"/>
                <w:sz w:val="18"/>
                <w:szCs w:val="18"/>
                <w:lang w:eastAsia="ru-RU"/>
              </w:rPr>
              <w:t xml:space="preserve"> к познавательной деятельности</w:t>
            </w:r>
          </w:p>
        </w:tc>
        <w:tc>
          <w:tcPr>
            <w:tcW w:w="998" w:type="dxa"/>
          </w:tcPr>
          <w:p w:rsidR="00CC108D" w:rsidRPr="00DE1086" w:rsidRDefault="00CC108D" w:rsidP="00DE1086">
            <w:pPr>
              <w:tabs>
                <w:tab w:val="left" w:pos="720"/>
                <w:tab w:val="left" w:pos="900"/>
              </w:tabs>
              <w:spacing w:after="0" w:line="240" w:lineRule="auto"/>
              <w:rPr>
                <w:rFonts w:ascii="Times New Roman" w:hAnsi="Times New Roman"/>
                <w:sz w:val="18"/>
                <w:szCs w:val="18"/>
                <w:lang w:eastAsia="ru-RU"/>
              </w:rPr>
            </w:pPr>
            <w:r w:rsidRPr="00DE1086">
              <w:rPr>
                <w:rFonts w:ascii="Times New Roman" w:hAnsi="Times New Roman"/>
                <w:sz w:val="18"/>
                <w:szCs w:val="18"/>
                <w:lang w:eastAsia="ru-RU"/>
              </w:rPr>
              <w:t>планирование учебного сотрудничества</w:t>
            </w:r>
          </w:p>
        </w:tc>
        <w:tc>
          <w:tcPr>
            <w:tcW w:w="1040" w:type="dxa"/>
          </w:tcPr>
          <w:p w:rsidR="00CC108D" w:rsidRPr="00DE1086" w:rsidRDefault="00DE1086" w:rsidP="00DE1086">
            <w:pPr>
              <w:tabs>
                <w:tab w:val="left" w:pos="720"/>
                <w:tab w:val="left" w:pos="900"/>
              </w:tabs>
              <w:spacing w:after="0" w:line="240" w:lineRule="auto"/>
              <w:rPr>
                <w:rFonts w:ascii="Times New Roman" w:hAnsi="Times New Roman"/>
                <w:sz w:val="18"/>
                <w:szCs w:val="18"/>
                <w:lang w:eastAsia="ru-RU"/>
              </w:rPr>
            </w:pPr>
            <w:r>
              <w:rPr>
                <w:rFonts w:ascii="Times New Roman" w:hAnsi="Times New Roman"/>
                <w:sz w:val="18"/>
                <w:szCs w:val="18"/>
                <w:lang w:eastAsia="ru-RU"/>
              </w:rPr>
              <w:t>целеполагание</w:t>
            </w:r>
          </w:p>
        </w:tc>
        <w:tc>
          <w:tcPr>
            <w:tcW w:w="1648" w:type="dxa"/>
            <w:gridSpan w:val="3"/>
          </w:tcPr>
          <w:p w:rsidR="007D5501" w:rsidRPr="00DE1086" w:rsidRDefault="002163BE" w:rsidP="007D5501">
            <w:pPr>
              <w:tabs>
                <w:tab w:val="left" w:pos="720"/>
                <w:tab w:val="left" w:pos="900"/>
              </w:tabs>
              <w:spacing w:after="0" w:line="240" w:lineRule="auto"/>
              <w:jc w:val="center"/>
              <w:rPr>
                <w:rFonts w:ascii="Times New Roman" w:hAnsi="Times New Roman"/>
                <w:sz w:val="18"/>
                <w:szCs w:val="18"/>
              </w:rPr>
            </w:pPr>
            <w:r w:rsidRPr="00DE1086">
              <w:rPr>
                <w:rFonts w:ascii="Times New Roman" w:hAnsi="Times New Roman"/>
                <w:sz w:val="18"/>
                <w:szCs w:val="18"/>
              </w:rPr>
              <w:t>Ситуационные задачи</w:t>
            </w:r>
          </w:p>
          <w:p w:rsidR="00CC108D" w:rsidRPr="00DE1086" w:rsidRDefault="00CC108D" w:rsidP="00CC108D">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Учащиеся вступают в диалог с учителем, одноклассниками.</w:t>
            </w:r>
          </w:p>
          <w:p w:rsidR="00CC108D" w:rsidRPr="00DE1086" w:rsidRDefault="00CC108D" w:rsidP="00CC108D">
            <w:pPr>
              <w:tabs>
                <w:tab w:val="left" w:pos="720"/>
                <w:tab w:val="left" w:pos="900"/>
              </w:tabs>
              <w:spacing w:after="0" w:line="240" w:lineRule="auto"/>
              <w:jc w:val="center"/>
              <w:rPr>
                <w:rFonts w:ascii="Times New Roman" w:hAnsi="Times New Roman"/>
                <w:sz w:val="18"/>
                <w:szCs w:val="18"/>
                <w:lang w:eastAsia="ru-RU"/>
              </w:rPr>
            </w:pPr>
          </w:p>
          <w:p w:rsidR="00CC108D" w:rsidRPr="00DE1086" w:rsidRDefault="00CC108D" w:rsidP="00CC108D">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Отвечают на вопрос, высказывают свое мнение.</w:t>
            </w:r>
          </w:p>
          <w:p w:rsidR="00CC108D" w:rsidRPr="00DE1086" w:rsidRDefault="00CC108D" w:rsidP="00CC108D">
            <w:pPr>
              <w:tabs>
                <w:tab w:val="left" w:pos="720"/>
                <w:tab w:val="left" w:pos="900"/>
              </w:tabs>
              <w:spacing w:after="0" w:line="240" w:lineRule="auto"/>
              <w:jc w:val="center"/>
              <w:rPr>
                <w:rFonts w:ascii="Times New Roman" w:hAnsi="Times New Roman"/>
                <w:sz w:val="18"/>
                <w:szCs w:val="18"/>
                <w:lang w:eastAsia="ru-RU"/>
              </w:rPr>
            </w:pPr>
          </w:p>
          <w:p w:rsidR="00CC108D" w:rsidRPr="00DE1086" w:rsidRDefault="00CC108D" w:rsidP="00CC108D">
            <w:pPr>
              <w:tabs>
                <w:tab w:val="left" w:pos="720"/>
                <w:tab w:val="left" w:pos="900"/>
              </w:tabs>
              <w:spacing w:after="0" w:line="240" w:lineRule="auto"/>
              <w:jc w:val="center"/>
              <w:rPr>
                <w:rFonts w:ascii="Times New Roman" w:hAnsi="Times New Roman"/>
                <w:color w:val="FF0000"/>
                <w:sz w:val="18"/>
                <w:szCs w:val="18"/>
                <w:lang w:eastAsia="ru-RU"/>
              </w:rPr>
            </w:pPr>
            <w:r w:rsidRPr="00DE1086">
              <w:rPr>
                <w:rFonts w:ascii="Times New Roman" w:hAnsi="Times New Roman"/>
                <w:sz w:val="18"/>
                <w:szCs w:val="18"/>
                <w:lang w:eastAsia="ru-RU"/>
              </w:rPr>
              <w:t>Формулируют тему занятия, учебные задачи</w:t>
            </w:r>
          </w:p>
        </w:tc>
        <w:tc>
          <w:tcPr>
            <w:tcW w:w="1858"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rPr>
              <w:t>Научатся формулировать правило на основе собственных наблюдений. Смогут проанализировать проделанную работу.</w:t>
            </w:r>
          </w:p>
        </w:tc>
        <w:tc>
          <w:tcPr>
            <w:tcW w:w="1560" w:type="dxa"/>
            <w:gridSpan w:val="2"/>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r>
      <w:tr w:rsidR="007134EE" w:rsidRPr="00583EEF" w:rsidTr="000B18D0">
        <w:trPr>
          <w:gridAfter w:val="1"/>
          <w:wAfter w:w="7" w:type="dxa"/>
          <w:trHeight w:val="4092"/>
          <w:jc w:val="center"/>
        </w:trPr>
        <w:tc>
          <w:tcPr>
            <w:tcW w:w="1129"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rPr>
            </w:pPr>
            <w:r w:rsidRPr="00DE1086">
              <w:rPr>
                <w:rFonts w:ascii="Times New Roman" w:hAnsi="Times New Roman"/>
                <w:color w:val="000000"/>
                <w:sz w:val="18"/>
                <w:szCs w:val="18"/>
                <w:shd w:val="clear" w:color="auto" w:fill="FFFFFF"/>
              </w:rPr>
              <w:t>Обобщение и систематизация знаний</w:t>
            </w:r>
          </w:p>
        </w:tc>
        <w:tc>
          <w:tcPr>
            <w:tcW w:w="99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844"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Работа в группах</w:t>
            </w:r>
          </w:p>
        </w:tc>
        <w:tc>
          <w:tcPr>
            <w:tcW w:w="2268" w:type="dxa"/>
          </w:tcPr>
          <w:p w:rsidR="00731674" w:rsidRPr="00DE1086" w:rsidRDefault="00731674" w:rsidP="00731674">
            <w:pPr>
              <w:spacing w:after="0" w:line="240" w:lineRule="auto"/>
              <w:rPr>
                <w:rFonts w:ascii="Times New Roman" w:hAnsi="Times New Roman"/>
                <w:sz w:val="18"/>
                <w:szCs w:val="18"/>
              </w:rPr>
            </w:pPr>
            <w:r w:rsidRPr="00DE1086">
              <w:rPr>
                <w:rFonts w:ascii="Times New Roman" w:hAnsi="Times New Roman"/>
                <w:sz w:val="18"/>
                <w:szCs w:val="18"/>
              </w:rPr>
              <w:t>Я прочитаю вам сказку.</w:t>
            </w:r>
          </w:p>
          <w:p w:rsidR="00731674" w:rsidRPr="00DE1086" w:rsidRDefault="00731674" w:rsidP="00731674">
            <w:pPr>
              <w:spacing w:after="0" w:line="240" w:lineRule="auto"/>
              <w:rPr>
                <w:rFonts w:ascii="Times New Roman" w:hAnsi="Times New Roman"/>
                <w:sz w:val="18"/>
                <w:szCs w:val="18"/>
              </w:rPr>
            </w:pPr>
          </w:p>
          <w:p w:rsidR="007D5501" w:rsidRPr="00DE1086" w:rsidRDefault="00731674" w:rsidP="00731674">
            <w:pPr>
              <w:spacing w:after="0" w:line="240" w:lineRule="auto"/>
              <w:rPr>
                <w:rFonts w:ascii="Times New Roman" w:hAnsi="Times New Roman"/>
                <w:sz w:val="18"/>
                <w:szCs w:val="18"/>
              </w:rPr>
            </w:pPr>
            <w:r w:rsidRPr="00DE1086">
              <w:rPr>
                <w:rFonts w:ascii="Times New Roman" w:hAnsi="Times New Roman"/>
                <w:sz w:val="18"/>
                <w:szCs w:val="18"/>
              </w:rPr>
              <w:t xml:space="preserve">Ни в каком это ни в царстве, ни в каком государстве жили- были дети: </w:t>
            </w:r>
            <w:proofErr w:type="spellStart"/>
            <w:r w:rsidRPr="00DE1086">
              <w:rPr>
                <w:rFonts w:ascii="Times New Roman" w:hAnsi="Times New Roman"/>
                <w:sz w:val="18"/>
                <w:szCs w:val="18"/>
              </w:rPr>
              <w:t>Катюшеньки</w:t>
            </w:r>
            <w:proofErr w:type="spellEnd"/>
            <w:r w:rsidRPr="00DE1086">
              <w:rPr>
                <w:rFonts w:ascii="Times New Roman" w:hAnsi="Times New Roman"/>
                <w:sz w:val="18"/>
                <w:szCs w:val="18"/>
              </w:rPr>
              <w:t xml:space="preserve">, Андрюшеньки, Светочки и Сашеньки, </w:t>
            </w:r>
            <w:proofErr w:type="spellStart"/>
            <w:r w:rsidRPr="00DE1086">
              <w:rPr>
                <w:rFonts w:ascii="Times New Roman" w:hAnsi="Times New Roman"/>
                <w:sz w:val="18"/>
                <w:szCs w:val="18"/>
              </w:rPr>
              <w:t>Оксаночки</w:t>
            </w:r>
            <w:proofErr w:type="spellEnd"/>
            <w:r w:rsidRPr="00DE1086">
              <w:rPr>
                <w:rFonts w:ascii="Times New Roman" w:hAnsi="Times New Roman"/>
                <w:sz w:val="18"/>
                <w:szCs w:val="18"/>
              </w:rPr>
              <w:t xml:space="preserve"> и Коленьки, Наденьки и </w:t>
            </w:r>
            <w:proofErr w:type="spellStart"/>
            <w:r w:rsidRPr="00DE1086">
              <w:rPr>
                <w:rFonts w:ascii="Times New Roman" w:hAnsi="Times New Roman"/>
                <w:sz w:val="18"/>
                <w:szCs w:val="18"/>
              </w:rPr>
              <w:t>Сереженьки</w:t>
            </w:r>
            <w:proofErr w:type="spellEnd"/>
            <w:r w:rsidRPr="00DE1086">
              <w:rPr>
                <w:rFonts w:ascii="Times New Roman" w:hAnsi="Times New Roman"/>
                <w:sz w:val="18"/>
                <w:szCs w:val="18"/>
              </w:rPr>
              <w:t xml:space="preserve">, </w:t>
            </w:r>
            <w:proofErr w:type="spellStart"/>
            <w:r w:rsidRPr="00DE1086">
              <w:rPr>
                <w:rFonts w:ascii="Times New Roman" w:hAnsi="Times New Roman"/>
                <w:sz w:val="18"/>
                <w:szCs w:val="18"/>
              </w:rPr>
              <w:t>Риточки</w:t>
            </w:r>
            <w:proofErr w:type="spellEnd"/>
            <w:r w:rsidRPr="00DE1086">
              <w:rPr>
                <w:rFonts w:ascii="Times New Roman" w:hAnsi="Times New Roman"/>
                <w:sz w:val="18"/>
                <w:szCs w:val="18"/>
              </w:rPr>
              <w:t xml:space="preserve"> и Ванечки, Женечки и Леночки. Жили, росли, многое знали, многое умели. Побеждали в соревнованиях, были замечательными артистами, дома были любимыми детьми. Но почему-то не было счастья в </w:t>
            </w:r>
            <w:proofErr w:type="spellStart"/>
            <w:r w:rsidRPr="00DE1086">
              <w:rPr>
                <w:rFonts w:ascii="Times New Roman" w:hAnsi="Times New Roman"/>
                <w:sz w:val="18"/>
                <w:szCs w:val="18"/>
              </w:rPr>
              <w:t>нецарстве</w:t>
            </w:r>
            <w:proofErr w:type="spellEnd"/>
            <w:r w:rsidRPr="00DE1086">
              <w:rPr>
                <w:rFonts w:ascii="Times New Roman" w:hAnsi="Times New Roman"/>
                <w:sz w:val="18"/>
                <w:szCs w:val="18"/>
              </w:rPr>
              <w:t xml:space="preserve">-государстве. Каждый день плакали девочки, плакали мальчики. Не могли справиться с руками своими: махали ими </w:t>
            </w:r>
            <w:r w:rsidRPr="00DE1086">
              <w:rPr>
                <w:rFonts w:ascii="Times New Roman" w:hAnsi="Times New Roman"/>
                <w:sz w:val="18"/>
                <w:szCs w:val="18"/>
              </w:rPr>
              <w:lastRenderedPageBreak/>
              <w:t xml:space="preserve">направо- налево. А с языков у них срывались слова нехорошие: обзывали друг друга, не прощали чужих промахов, не забыли чужих обид. И каждому казалось, его боль </w:t>
            </w:r>
            <w:proofErr w:type="spellStart"/>
            <w:r w:rsidRPr="00DE1086">
              <w:rPr>
                <w:rFonts w:ascii="Times New Roman" w:hAnsi="Times New Roman"/>
                <w:sz w:val="18"/>
                <w:szCs w:val="18"/>
              </w:rPr>
              <w:t>болючее</w:t>
            </w:r>
            <w:proofErr w:type="spellEnd"/>
            <w:r w:rsidRPr="00DE1086">
              <w:rPr>
                <w:rFonts w:ascii="Times New Roman" w:hAnsi="Times New Roman"/>
                <w:sz w:val="18"/>
                <w:szCs w:val="18"/>
              </w:rPr>
              <w:t>. Все ходили обиженные, и каждый просил: «Не обижай меня», но никто его не слышал.</w:t>
            </w:r>
          </w:p>
          <w:p w:rsidR="00731674" w:rsidRPr="00DE1086" w:rsidRDefault="00731674" w:rsidP="00731674">
            <w:pPr>
              <w:spacing w:after="0" w:line="240" w:lineRule="auto"/>
              <w:rPr>
                <w:rFonts w:ascii="Times New Roman" w:hAnsi="Times New Roman"/>
                <w:sz w:val="18"/>
                <w:szCs w:val="18"/>
              </w:rPr>
            </w:pPr>
          </w:p>
          <w:p w:rsidR="00731674" w:rsidRPr="00DE1086" w:rsidRDefault="00731674" w:rsidP="00731674">
            <w:pPr>
              <w:spacing w:after="0" w:line="240" w:lineRule="auto"/>
              <w:rPr>
                <w:rFonts w:ascii="Times New Roman" w:hAnsi="Times New Roman"/>
                <w:sz w:val="18"/>
                <w:szCs w:val="18"/>
              </w:rPr>
            </w:pPr>
          </w:p>
          <w:p w:rsidR="00731674" w:rsidRPr="00DE1086" w:rsidRDefault="00731674" w:rsidP="00731674">
            <w:pPr>
              <w:spacing w:after="0" w:line="240" w:lineRule="auto"/>
              <w:rPr>
                <w:rFonts w:ascii="Times New Roman" w:hAnsi="Times New Roman"/>
                <w:sz w:val="18"/>
                <w:szCs w:val="18"/>
              </w:rPr>
            </w:pPr>
            <w:r w:rsidRPr="00DE1086">
              <w:rPr>
                <w:rFonts w:ascii="Times New Roman" w:hAnsi="Times New Roman"/>
                <w:sz w:val="18"/>
                <w:szCs w:val="18"/>
              </w:rPr>
              <w:t>Вопросы к консультантам:</w:t>
            </w:r>
          </w:p>
          <w:p w:rsidR="00731674" w:rsidRPr="00DE1086" w:rsidRDefault="00731674" w:rsidP="00731674">
            <w:pPr>
              <w:spacing w:after="0" w:line="240" w:lineRule="auto"/>
              <w:rPr>
                <w:rFonts w:ascii="Times New Roman" w:hAnsi="Times New Roman"/>
                <w:sz w:val="18"/>
                <w:szCs w:val="18"/>
              </w:rPr>
            </w:pPr>
          </w:p>
          <w:p w:rsidR="00731674" w:rsidRPr="00DE1086" w:rsidRDefault="00731674" w:rsidP="00731674">
            <w:pPr>
              <w:spacing w:after="0" w:line="240" w:lineRule="auto"/>
              <w:rPr>
                <w:rFonts w:ascii="Times New Roman" w:hAnsi="Times New Roman"/>
                <w:sz w:val="18"/>
                <w:szCs w:val="18"/>
              </w:rPr>
            </w:pPr>
            <w:r w:rsidRPr="00DE1086">
              <w:rPr>
                <w:rFonts w:ascii="Times New Roman" w:hAnsi="Times New Roman"/>
                <w:sz w:val="18"/>
                <w:szCs w:val="18"/>
              </w:rPr>
              <w:t>- Как вылечить этих детей?</w:t>
            </w:r>
          </w:p>
          <w:p w:rsidR="00731674" w:rsidRPr="00DE1086" w:rsidRDefault="00731674" w:rsidP="00731674">
            <w:pPr>
              <w:spacing w:after="0" w:line="240" w:lineRule="auto"/>
              <w:rPr>
                <w:rFonts w:ascii="Times New Roman" w:hAnsi="Times New Roman"/>
                <w:sz w:val="18"/>
                <w:szCs w:val="18"/>
              </w:rPr>
            </w:pPr>
          </w:p>
          <w:p w:rsidR="00731674" w:rsidRDefault="00731674" w:rsidP="00731674">
            <w:pPr>
              <w:spacing w:after="0" w:line="240" w:lineRule="auto"/>
              <w:rPr>
                <w:rFonts w:ascii="Times New Roman" w:hAnsi="Times New Roman"/>
                <w:sz w:val="18"/>
                <w:szCs w:val="18"/>
              </w:rPr>
            </w:pPr>
            <w:r w:rsidRPr="00DE1086">
              <w:rPr>
                <w:rFonts w:ascii="Times New Roman" w:hAnsi="Times New Roman"/>
                <w:sz w:val="18"/>
                <w:szCs w:val="18"/>
              </w:rPr>
              <w:t xml:space="preserve">- Что нужно для того, чтобы счастье поселилось в </w:t>
            </w:r>
            <w:proofErr w:type="spellStart"/>
            <w:r w:rsidRPr="00DE1086">
              <w:rPr>
                <w:rFonts w:ascii="Times New Roman" w:hAnsi="Times New Roman"/>
                <w:sz w:val="18"/>
                <w:szCs w:val="18"/>
              </w:rPr>
              <w:t>нецарстве</w:t>
            </w:r>
            <w:proofErr w:type="spellEnd"/>
            <w:r w:rsidRPr="00DE1086">
              <w:rPr>
                <w:rFonts w:ascii="Times New Roman" w:hAnsi="Times New Roman"/>
                <w:sz w:val="18"/>
                <w:szCs w:val="18"/>
              </w:rPr>
              <w:t>-государстве?</w:t>
            </w:r>
          </w:p>
          <w:p w:rsidR="00DE1086" w:rsidRDefault="00DE1086" w:rsidP="00731674">
            <w:pPr>
              <w:spacing w:after="0" w:line="240" w:lineRule="auto"/>
              <w:rPr>
                <w:rFonts w:ascii="Times New Roman" w:hAnsi="Times New Roman"/>
                <w:sz w:val="18"/>
                <w:szCs w:val="18"/>
              </w:rPr>
            </w:pPr>
          </w:p>
          <w:p w:rsidR="00DE1086" w:rsidRPr="00DE1086" w:rsidRDefault="00DE1086" w:rsidP="00731674">
            <w:pPr>
              <w:spacing w:after="0" w:line="240" w:lineRule="auto"/>
              <w:rPr>
                <w:rFonts w:ascii="Times New Roman" w:hAnsi="Times New Roman"/>
                <w:sz w:val="18"/>
                <w:szCs w:val="18"/>
              </w:rPr>
            </w:pPr>
            <w:r>
              <w:rPr>
                <w:rFonts w:ascii="Times New Roman" w:hAnsi="Times New Roman"/>
                <w:sz w:val="18"/>
                <w:szCs w:val="18"/>
              </w:rPr>
              <w:t>Подготовка проектов и защита в виде выступления представителей разных профессий</w:t>
            </w:r>
          </w:p>
        </w:tc>
        <w:tc>
          <w:tcPr>
            <w:tcW w:w="1559" w:type="dxa"/>
          </w:tcPr>
          <w:p w:rsidR="002163BE" w:rsidRPr="00DE1086" w:rsidRDefault="002163BE" w:rsidP="002163BE">
            <w:pPr>
              <w:spacing w:after="0" w:line="240" w:lineRule="auto"/>
              <w:jc w:val="both"/>
              <w:rPr>
                <w:rFonts w:ascii="Times New Roman" w:hAnsi="Times New Roman"/>
                <w:bCs/>
                <w:sz w:val="18"/>
                <w:szCs w:val="18"/>
              </w:rPr>
            </w:pPr>
            <w:r w:rsidRPr="00DE1086">
              <w:rPr>
                <w:rFonts w:ascii="Times New Roman" w:hAnsi="Times New Roman"/>
                <w:bCs/>
                <w:sz w:val="18"/>
                <w:szCs w:val="18"/>
              </w:rPr>
              <w:lastRenderedPageBreak/>
              <w:t xml:space="preserve">Выступление «историков», которые представляют сообщение о происхождении в языке матерных слов, их распространении, наказании за использование </w:t>
            </w:r>
            <w:r w:rsidR="00DE1086">
              <w:rPr>
                <w:rFonts w:ascii="Times New Roman" w:hAnsi="Times New Roman"/>
                <w:bCs/>
                <w:sz w:val="18"/>
                <w:szCs w:val="18"/>
              </w:rPr>
              <w:t xml:space="preserve">ругательств </w:t>
            </w:r>
            <w:r w:rsidRPr="00DE1086">
              <w:rPr>
                <w:rFonts w:ascii="Times New Roman" w:hAnsi="Times New Roman"/>
                <w:bCs/>
                <w:sz w:val="18"/>
                <w:szCs w:val="18"/>
              </w:rPr>
              <w:t xml:space="preserve">в речи (во времена царя Алексея Михайловича, Петра Великого); падение норм морали и нравственности в 20 веке, когда мат открыто можно услышать на улице, в учебных заведениях и </w:t>
            </w:r>
            <w:r w:rsidRPr="00DE1086">
              <w:rPr>
                <w:rFonts w:ascii="Times New Roman" w:hAnsi="Times New Roman"/>
                <w:bCs/>
                <w:sz w:val="18"/>
                <w:szCs w:val="18"/>
              </w:rPr>
              <w:lastRenderedPageBreak/>
              <w:t>даже на детских площадках.</w:t>
            </w:r>
          </w:p>
          <w:p w:rsidR="002163BE" w:rsidRPr="00DE1086" w:rsidRDefault="002163BE" w:rsidP="002163BE">
            <w:pPr>
              <w:tabs>
                <w:tab w:val="left" w:pos="720"/>
                <w:tab w:val="left" w:pos="900"/>
              </w:tabs>
              <w:spacing w:after="0" w:line="240" w:lineRule="auto"/>
              <w:jc w:val="both"/>
              <w:rPr>
                <w:rFonts w:ascii="Times New Roman" w:hAnsi="Times New Roman"/>
                <w:sz w:val="18"/>
                <w:szCs w:val="18"/>
                <w:lang w:eastAsia="ru-RU"/>
              </w:rPr>
            </w:pPr>
            <w:r w:rsidRPr="00DE1086">
              <w:rPr>
                <w:rFonts w:ascii="Times New Roman" w:hAnsi="Times New Roman"/>
                <w:sz w:val="18"/>
                <w:szCs w:val="18"/>
                <w:lang w:eastAsia="ru-RU"/>
              </w:rPr>
              <w:t xml:space="preserve">2. Выступление группы «ученых»: рассказывают о научно подтвержденных фактах о том, что слово – это не только носитель информации, но и носитель энергии. Мат не только способствует снижению интеллекта, унижает, оскорбляет, но и наносит вред здоровью самого </w:t>
            </w:r>
            <w:proofErr w:type="spellStart"/>
            <w:r w:rsidRPr="00DE1086">
              <w:rPr>
                <w:rFonts w:ascii="Times New Roman" w:hAnsi="Times New Roman"/>
                <w:sz w:val="18"/>
                <w:szCs w:val="18"/>
                <w:lang w:eastAsia="ru-RU"/>
              </w:rPr>
              <w:t>матершинника</w:t>
            </w:r>
            <w:proofErr w:type="spellEnd"/>
            <w:r w:rsidRPr="00DE1086">
              <w:rPr>
                <w:rFonts w:ascii="Times New Roman" w:hAnsi="Times New Roman"/>
                <w:sz w:val="18"/>
                <w:szCs w:val="18"/>
                <w:lang w:eastAsia="ru-RU"/>
              </w:rPr>
              <w:t xml:space="preserve">. Рассказ об эксперименте биолога </w:t>
            </w:r>
            <w:proofErr w:type="spellStart"/>
            <w:r w:rsidRPr="00DE1086">
              <w:rPr>
                <w:rFonts w:ascii="Times New Roman" w:hAnsi="Times New Roman"/>
                <w:sz w:val="18"/>
                <w:szCs w:val="18"/>
                <w:lang w:eastAsia="ru-RU"/>
              </w:rPr>
              <w:t>П.Гаряева</w:t>
            </w:r>
            <w:proofErr w:type="spellEnd"/>
            <w:r w:rsidRPr="00DE1086">
              <w:rPr>
                <w:rFonts w:ascii="Times New Roman" w:hAnsi="Times New Roman"/>
                <w:sz w:val="18"/>
                <w:szCs w:val="18"/>
                <w:lang w:eastAsia="ru-RU"/>
              </w:rPr>
              <w:t xml:space="preserve"> над семенами растения </w:t>
            </w:r>
            <w:proofErr w:type="spellStart"/>
            <w:r w:rsidRPr="00DE1086">
              <w:rPr>
                <w:rFonts w:ascii="Times New Roman" w:hAnsi="Times New Roman"/>
                <w:sz w:val="18"/>
                <w:szCs w:val="18"/>
                <w:lang w:eastAsia="ru-RU"/>
              </w:rPr>
              <w:t>арабидопсиса</w:t>
            </w:r>
            <w:proofErr w:type="spellEnd"/>
            <w:r w:rsidRPr="00DE1086">
              <w:rPr>
                <w:rFonts w:ascii="Times New Roman" w:hAnsi="Times New Roman"/>
                <w:sz w:val="18"/>
                <w:szCs w:val="18"/>
                <w:lang w:eastAsia="ru-RU"/>
              </w:rPr>
              <w:t xml:space="preserve">. Рассказ об эксперименте </w:t>
            </w:r>
            <w:proofErr w:type="spellStart"/>
            <w:r w:rsidRPr="00DE1086">
              <w:rPr>
                <w:rFonts w:ascii="Times New Roman" w:hAnsi="Times New Roman"/>
                <w:sz w:val="18"/>
                <w:szCs w:val="18"/>
                <w:lang w:eastAsia="ru-RU"/>
              </w:rPr>
              <w:t>Масару</w:t>
            </w:r>
            <w:proofErr w:type="spellEnd"/>
            <w:r w:rsidRPr="00DE1086">
              <w:rPr>
                <w:rFonts w:ascii="Times New Roman" w:hAnsi="Times New Roman"/>
                <w:sz w:val="18"/>
                <w:szCs w:val="18"/>
                <w:lang w:eastAsia="ru-RU"/>
              </w:rPr>
              <w:t xml:space="preserve"> </w:t>
            </w:r>
            <w:proofErr w:type="spellStart"/>
            <w:r w:rsidRPr="00DE1086">
              <w:rPr>
                <w:rFonts w:ascii="Times New Roman" w:hAnsi="Times New Roman"/>
                <w:sz w:val="18"/>
                <w:szCs w:val="18"/>
                <w:lang w:eastAsia="ru-RU"/>
              </w:rPr>
              <w:t>Эмото</w:t>
            </w:r>
            <w:proofErr w:type="spellEnd"/>
            <w:r w:rsidRPr="00DE1086">
              <w:rPr>
                <w:rFonts w:ascii="Times New Roman" w:hAnsi="Times New Roman"/>
                <w:sz w:val="18"/>
                <w:szCs w:val="18"/>
                <w:lang w:eastAsia="ru-RU"/>
              </w:rPr>
              <w:t xml:space="preserve"> </w:t>
            </w:r>
          </w:p>
          <w:p w:rsidR="002163BE" w:rsidRPr="00DE1086" w:rsidRDefault="002163BE" w:rsidP="002163BE">
            <w:pPr>
              <w:tabs>
                <w:tab w:val="left" w:pos="720"/>
                <w:tab w:val="left" w:pos="900"/>
              </w:tabs>
              <w:spacing w:after="0" w:line="240" w:lineRule="auto"/>
              <w:jc w:val="both"/>
              <w:rPr>
                <w:rFonts w:ascii="Times New Roman" w:hAnsi="Times New Roman"/>
                <w:sz w:val="18"/>
                <w:szCs w:val="18"/>
                <w:lang w:eastAsia="ru-RU"/>
              </w:rPr>
            </w:pPr>
          </w:p>
          <w:p w:rsidR="002163BE" w:rsidRPr="00DE1086" w:rsidRDefault="002163BE" w:rsidP="002163BE">
            <w:pPr>
              <w:tabs>
                <w:tab w:val="left" w:pos="720"/>
                <w:tab w:val="left" w:pos="900"/>
              </w:tabs>
              <w:spacing w:after="0" w:line="240" w:lineRule="auto"/>
              <w:jc w:val="both"/>
              <w:rPr>
                <w:rFonts w:ascii="Times New Roman" w:hAnsi="Times New Roman"/>
                <w:sz w:val="18"/>
                <w:szCs w:val="18"/>
                <w:lang w:eastAsia="ru-RU"/>
              </w:rPr>
            </w:pPr>
            <w:r w:rsidRPr="00DE1086">
              <w:rPr>
                <w:rFonts w:ascii="Times New Roman" w:hAnsi="Times New Roman"/>
                <w:sz w:val="18"/>
                <w:szCs w:val="18"/>
                <w:lang w:eastAsia="ru-RU"/>
              </w:rPr>
              <w:t xml:space="preserve">3. Выступление группы «статистиков», которые приводят факты статистики об увеличении за последние 25 лет числа детей с отставанием в умственном и </w:t>
            </w:r>
            <w:r w:rsidRPr="00DE1086">
              <w:rPr>
                <w:rFonts w:ascii="Times New Roman" w:hAnsi="Times New Roman"/>
                <w:sz w:val="18"/>
                <w:szCs w:val="18"/>
                <w:lang w:eastAsia="ru-RU"/>
              </w:rPr>
              <w:lastRenderedPageBreak/>
              <w:t>физическом развитии, увеличении числа детей, имеющих хронические заболевания, увеличении ежедневной смертности населения. На эту беду есть много причин, но не последнюю роль среди них играет словесная распущенность.   Учащихся представляют анализ анонимной анкеты «Часто ли ты употребляешь мат в своей речи?», предлагают задуматься над этой проблемой.</w:t>
            </w:r>
          </w:p>
          <w:p w:rsidR="002163BE" w:rsidRPr="00DE1086" w:rsidRDefault="002163BE" w:rsidP="002163BE">
            <w:pPr>
              <w:tabs>
                <w:tab w:val="left" w:pos="720"/>
                <w:tab w:val="left" w:pos="900"/>
              </w:tabs>
              <w:spacing w:after="0" w:line="240" w:lineRule="auto"/>
              <w:jc w:val="both"/>
              <w:rPr>
                <w:rFonts w:ascii="Times New Roman" w:hAnsi="Times New Roman"/>
                <w:sz w:val="18"/>
                <w:szCs w:val="18"/>
                <w:lang w:eastAsia="ru-RU"/>
              </w:rPr>
            </w:pPr>
          </w:p>
          <w:p w:rsidR="002163BE" w:rsidRPr="00DE1086" w:rsidRDefault="002163BE" w:rsidP="002163BE">
            <w:pPr>
              <w:tabs>
                <w:tab w:val="left" w:pos="720"/>
                <w:tab w:val="left" w:pos="900"/>
              </w:tabs>
              <w:spacing w:after="0" w:line="240" w:lineRule="auto"/>
              <w:jc w:val="both"/>
              <w:rPr>
                <w:rFonts w:ascii="Times New Roman" w:hAnsi="Times New Roman"/>
                <w:sz w:val="18"/>
                <w:szCs w:val="18"/>
                <w:lang w:eastAsia="ru-RU"/>
              </w:rPr>
            </w:pPr>
            <w:r w:rsidRPr="00DE1086">
              <w:rPr>
                <w:rFonts w:ascii="Times New Roman" w:hAnsi="Times New Roman"/>
                <w:sz w:val="18"/>
                <w:szCs w:val="18"/>
                <w:lang w:eastAsia="ru-RU"/>
              </w:rPr>
              <w:t>4. Выступление «литераторов»: чтение наизусть стихотворений русских поэтов, которые призывают нас следить за чистотой речи:</w:t>
            </w:r>
          </w:p>
          <w:p w:rsidR="002163BE" w:rsidRPr="00DE1086" w:rsidRDefault="002163BE" w:rsidP="002163BE">
            <w:pPr>
              <w:tabs>
                <w:tab w:val="left" w:pos="720"/>
                <w:tab w:val="left" w:pos="900"/>
              </w:tabs>
              <w:spacing w:after="0" w:line="240" w:lineRule="auto"/>
              <w:jc w:val="both"/>
              <w:rPr>
                <w:rFonts w:ascii="Times New Roman" w:hAnsi="Times New Roman"/>
                <w:sz w:val="18"/>
                <w:szCs w:val="18"/>
                <w:lang w:eastAsia="ru-RU"/>
              </w:rPr>
            </w:pPr>
            <w:proofErr w:type="spellStart"/>
            <w:r w:rsidRPr="00DE1086">
              <w:rPr>
                <w:rFonts w:ascii="Times New Roman" w:hAnsi="Times New Roman"/>
                <w:sz w:val="18"/>
                <w:szCs w:val="18"/>
                <w:lang w:eastAsia="ru-RU"/>
              </w:rPr>
              <w:t>В.Шефнер</w:t>
            </w:r>
            <w:proofErr w:type="spellEnd"/>
            <w:r w:rsidRPr="00DE1086">
              <w:rPr>
                <w:rFonts w:ascii="Times New Roman" w:hAnsi="Times New Roman"/>
                <w:sz w:val="18"/>
                <w:szCs w:val="18"/>
                <w:lang w:eastAsia="ru-RU"/>
              </w:rPr>
              <w:t xml:space="preserve"> «Слова»,</w:t>
            </w:r>
          </w:p>
          <w:p w:rsidR="002163BE" w:rsidRPr="00DE1086" w:rsidRDefault="002163BE" w:rsidP="002163BE">
            <w:pPr>
              <w:tabs>
                <w:tab w:val="left" w:pos="720"/>
                <w:tab w:val="left" w:pos="900"/>
              </w:tabs>
              <w:spacing w:after="0" w:line="240" w:lineRule="auto"/>
              <w:jc w:val="both"/>
              <w:rPr>
                <w:rFonts w:ascii="Times New Roman" w:hAnsi="Times New Roman"/>
                <w:sz w:val="18"/>
                <w:szCs w:val="18"/>
                <w:lang w:eastAsia="ru-RU"/>
              </w:rPr>
            </w:pPr>
            <w:proofErr w:type="spellStart"/>
            <w:r w:rsidRPr="00DE1086">
              <w:rPr>
                <w:rFonts w:ascii="Times New Roman" w:hAnsi="Times New Roman"/>
                <w:sz w:val="18"/>
                <w:szCs w:val="18"/>
                <w:lang w:eastAsia="ru-RU"/>
              </w:rPr>
              <w:t>Н.Данилина</w:t>
            </w:r>
            <w:proofErr w:type="spellEnd"/>
            <w:r w:rsidRPr="00DE1086">
              <w:rPr>
                <w:rFonts w:ascii="Times New Roman" w:hAnsi="Times New Roman"/>
                <w:sz w:val="18"/>
                <w:szCs w:val="18"/>
                <w:lang w:eastAsia="ru-RU"/>
              </w:rPr>
              <w:t xml:space="preserve"> «Мир слов»</w:t>
            </w:r>
          </w:p>
          <w:p w:rsidR="002163BE" w:rsidRPr="00DE1086" w:rsidRDefault="002163BE" w:rsidP="002163BE">
            <w:pPr>
              <w:tabs>
                <w:tab w:val="left" w:pos="720"/>
                <w:tab w:val="left" w:pos="900"/>
              </w:tabs>
              <w:spacing w:after="0" w:line="240" w:lineRule="auto"/>
              <w:jc w:val="both"/>
              <w:rPr>
                <w:rFonts w:ascii="Times New Roman" w:hAnsi="Times New Roman"/>
                <w:sz w:val="18"/>
                <w:szCs w:val="18"/>
                <w:lang w:eastAsia="ru-RU"/>
              </w:rPr>
            </w:pPr>
            <w:proofErr w:type="spellStart"/>
            <w:r w:rsidRPr="00DE1086">
              <w:rPr>
                <w:rFonts w:ascii="Times New Roman" w:hAnsi="Times New Roman"/>
                <w:sz w:val="18"/>
                <w:szCs w:val="18"/>
                <w:lang w:eastAsia="ru-RU"/>
              </w:rPr>
              <w:t>Э.Асадов</w:t>
            </w:r>
            <w:proofErr w:type="spellEnd"/>
            <w:r w:rsidRPr="00DE1086">
              <w:rPr>
                <w:rFonts w:ascii="Times New Roman" w:hAnsi="Times New Roman"/>
                <w:sz w:val="18"/>
                <w:szCs w:val="18"/>
                <w:lang w:eastAsia="ru-RU"/>
              </w:rPr>
              <w:t xml:space="preserve"> «О скверном и святом»</w:t>
            </w:r>
          </w:p>
          <w:p w:rsidR="00D36C22" w:rsidRPr="00DE1086" w:rsidRDefault="00D36C22" w:rsidP="002163BE">
            <w:pPr>
              <w:tabs>
                <w:tab w:val="left" w:pos="720"/>
                <w:tab w:val="left" w:pos="900"/>
              </w:tabs>
              <w:spacing w:after="0" w:line="240" w:lineRule="auto"/>
              <w:jc w:val="both"/>
              <w:rPr>
                <w:rFonts w:ascii="Times New Roman" w:hAnsi="Times New Roman"/>
                <w:sz w:val="18"/>
                <w:szCs w:val="18"/>
                <w:lang w:eastAsia="ru-RU"/>
              </w:rPr>
            </w:pPr>
            <w:r w:rsidRPr="00DE1086">
              <w:rPr>
                <w:rFonts w:ascii="Times New Roman" w:hAnsi="Times New Roman"/>
                <w:sz w:val="18"/>
                <w:szCs w:val="18"/>
                <w:lang w:eastAsia="ru-RU"/>
              </w:rPr>
              <w:lastRenderedPageBreak/>
              <w:t>Личностные (личностное самоопределение, нравственно-этическое оценивание, умение выделять нравственный аспект поведения, знание моральных норм),</w:t>
            </w:r>
          </w:p>
          <w:p w:rsidR="007D5501" w:rsidRPr="00DE1086" w:rsidRDefault="007D5501" w:rsidP="002163BE">
            <w:pPr>
              <w:tabs>
                <w:tab w:val="left" w:pos="720"/>
                <w:tab w:val="left" w:pos="900"/>
              </w:tabs>
              <w:spacing w:after="0" w:line="240" w:lineRule="auto"/>
              <w:jc w:val="both"/>
              <w:rPr>
                <w:rFonts w:ascii="Times New Roman" w:hAnsi="Times New Roman"/>
                <w:sz w:val="18"/>
                <w:szCs w:val="18"/>
                <w:lang w:eastAsia="ru-RU"/>
              </w:rPr>
            </w:pPr>
          </w:p>
        </w:tc>
        <w:tc>
          <w:tcPr>
            <w:tcW w:w="998" w:type="dxa"/>
          </w:tcPr>
          <w:p w:rsidR="007D5501" w:rsidRPr="00DE1086" w:rsidRDefault="00D36C22" w:rsidP="00DE1086">
            <w:pPr>
              <w:tabs>
                <w:tab w:val="left" w:pos="720"/>
                <w:tab w:val="left" w:pos="900"/>
              </w:tabs>
              <w:spacing w:after="0" w:line="240" w:lineRule="auto"/>
              <w:rPr>
                <w:rFonts w:ascii="Times New Roman" w:hAnsi="Times New Roman"/>
                <w:sz w:val="18"/>
                <w:szCs w:val="18"/>
                <w:lang w:eastAsia="ru-RU"/>
              </w:rPr>
            </w:pPr>
            <w:r w:rsidRPr="00DE1086">
              <w:rPr>
                <w:rFonts w:ascii="Times New Roman" w:hAnsi="Times New Roman"/>
                <w:sz w:val="18"/>
                <w:szCs w:val="18"/>
                <w:lang w:eastAsia="ru-RU"/>
              </w:rPr>
              <w:lastRenderedPageBreak/>
              <w:t>умение слушать и слышать, выражение своих мыслей с до</w:t>
            </w:r>
            <w:r w:rsidR="00DE1086">
              <w:rPr>
                <w:rFonts w:ascii="Times New Roman" w:hAnsi="Times New Roman"/>
                <w:sz w:val="18"/>
                <w:szCs w:val="18"/>
                <w:lang w:eastAsia="ru-RU"/>
              </w:rPr>
              <w:t>статочной точностью и полнотой</w:t>
            </w:r>
          </w:p>
        </w:tc>
        <w:tc>
          <w:tcPr>
            <w:tcW w:w="1040" w:type="dxa"/>
          </w:tcPr>
          <w:p w:rsidR="007D5501" w:rsidRPr="00DE1086" w:rsidRDefault="00DE1086" w:rsidP="00DE1086">
            <w:pPr>
              <w:tabs>
                <w:tab w:val="left" w:pos="720"/>
                <w:tab w:val="left" w:pos="90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оценка своей деятельности,  </w:t>
            </w:r>
            <w:r w:rsidR="00D36C22" w:rsidRPr="00DE1086">
              <w:rPr>
                <w:rFonts w:ascii="Times New Roman" w:hAnsi="Times New Roman"/>
                <w:sz w:val="18"/>
                <w:szCs w:val="18"/>
                <w:lang w:eastAsia="ru-RU"/>
              </w:rPr>
              <w:t>сознанное п</w:t>
            </w:r>
            <w:r>
              <w:rPr>
                <w:rFonts w:ascii="Times New Roman" w:hAnsi="Times New Roman"/>
                <w:sz w:val="18"/>
                <w:szCs w:val="18"/>
                <w:lang w:eastAsia="ru-RU"/>
              </w:rPr>
              <w:t>остроение речевого высказывания</w:t>
            </w:r>
          </w:p>
        </w:tc>
        <w:tc>
          <w:tcPr>
            <w:tcW w:w="1648" w:type="dxa"/>
            <w:gridSpan w:val="3"/>
          </w:tcPr>
          <w:p w:rsidR="007D5501" w:rsidRPr="00DE1086" w:rsidRDefault="002163BE"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eastAsia="Times New Roman" w:hAnsi="Times New Roman"/>
                <w:color w:val="000000"/>
                <w:sz w:val="18"/>
                <w:szCs w:val="18"/>
                <w:lang w:eastAsia="ru-RU"/>
              </w:rPr>
              <w:t>Проектные задачи (Метод проектов)</w:t>
            </w:r>
            <w:r w:rsidR="00035DC8" w:rsidRPr="00DE1086">
              <w:rPr>
                <w:rFonts w:ascii="Times New Roman" w:eastAsia="Times New Roman" w:hAnsi="Times New Roman"/>
                <w:color w:val="000000"/>
                <w:sz w:val="18"/>
                <w:szCs w:val="18"/>
                <w:lang w:eastAsia="ru-RU"/>
              </w:rPr>
              <w:t>, читательская грамотность (находить и извлекать информацию, интегрировать и интерпретировать информацию), естественно-научная грамотность (Интерпретировать данные и использовать научные доказательства для получения выводов)</w:t>
            </w:r>
          </w:p>
        </w:tc>
        <w:tc>
          <w:tcPr>
            <w:tcW w:w="1858"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rPr>
              <w:t>Отработают навыки логического мышления.</w:t>
            </w:r>
          </w:p>
        </w:tc>
        <w:tc>
          <w:tcPr>
            <w:tcW w:w="1560" w:type="dxa"/>
            <w:gridSpan w:val="2"/>
          </w:tcPr>
          <w:p w:rsidR="00B507A2" w:rsidRPr="00DE1086" w:rsidRDefault="00B507A2" w:rsidP="00B507A2">
            <w:pPr>
              <w:spacing w:after="160" w:line="259" w:lineRule="auto"/>
              <w:jc w:val="both"/>
              <w:rPr>
                <w:rFonts w:ascii="Times New Roman" w:eastAsiaTheme="minorHAnsi" w:hAnsi="Times New Roman"/>
                <w:sz w:val="18"/>
                <w:szCs w:val="18"/>
              </w:rPr>
            </w:pPr>
            <w:r w:rsidRPr="00DE1086">
              <w:rPr>
                <w:rFonts w:ascii="Times New Roman" w:eastAsiaTheme="minorHAnsi" w:hAnsi="Times New Roman"/>
                <w:sz w:val="18"/>
                <w:szCs w:val="18"/>
              </w:rPr>
              <w:t>У обучающегося будет воспитано:</w:t>
            </w:r>
          </w:p>
          <w:p w:rsidR="00B507A2" w:rsidRPr="00DE1086" w:rsidRDefault="00B507A2" w:rsidP="00B507A2">
            <w:pPr>
              <w:spacing w:after="160" w:line="259" w:lineRule="auto"/>
              <w:jc w:val="both"/>
              <w:rPr>
                <w:rFonts w:ascii="Times New Roman" w:eastAsiaTheme="minorHAnsi" w:hAnsi="Times New Roman"/>
                <w:sz w:val="18"/>
                <w:szCs w:val="18"/>
              </w:rPr>
            </w:pPr>
          </w:p>
          <w:p w:rsidR="007D5501" w:rsidRPr="00DE1086" w:rsidRDefault="00B507A2" w:rsidP="00B507A2">
            <w:pPr>
              <w:tabs>
                <w:tab w:val="left" w:pos="720"/>
                <w:tab w:val="left" w:pos="900"/>
              </w:tabs>
              <w:spacing w:after="0" w:line="240" w:lineRule="auto"/>
              <w:jc w:val="both"/>
              <w:rPr>
                <w:rFonts w:ascii="Times New Roman" w:hAnsi="Times New Roman"/>
                <w:sz w:val="18"/>
                <w:szCs w:val="18"/>
                <w:lang w:eastAsia="ru-RU"/>
              </w:rPr>
            </w:pPr>
            <w:r w:rsidRPr="00DE1086">
              <w:rPr>
                <w:rFonts w:ascii="Times New Roman" w:eastAsiaTheme="minorHAnsi" w:hAnsi="Times New Roman"/>
                <w:sz w:val="18"/>
                <w:szCs w:val="18"/>
              </w:rPr>
              <w:t>уважительное и внимательное отношение к участникам коллектива</w:t>
            </w:r>
            <w:r w:rsidR="00DE1086">
              <w:rPr>
                <w:rFonts w:ascii="Times New Roman" w:eastAsiaTheme="minorHAnsi" w:hAnsi="Times New Roman"/>
                <w:sz w:val="18"/>
                <w:szCs w:val="18"/>
              </w:rPr>
              <w:t xml:space="preserve">, </w:t>
            </w:r>
            <w:proofErr w:type="spellStart"/>
            <w:r w:rsidR="00DE1086">
              <w:rPr>
                <w:rFonts w:ascii="Times New Roman" w:eastAsiaTheme="minorHAnsi" w:hAnsi="Times New Roman"/>
                <w:sz w:val="18"/>
                <w:szCs w:val="18"/>
              </w:rPr>
              <w:t>профориентационная</w:t>
            </w:r>
            <w:proofErr w:type="spellEnd"/>
            <w:r w:rsidR="00DE1086">
              <w:rPr>
                <w:rFonts w:ascii="Times New Roman" w:eastAsiaTheme="minorHAnsi" w:hAnsi="Times New Roman"/>
                <w:sz w:val="18"/>
                <w:szCs w:val="18"/>
              </w:rPr>
              <w:t xml:space="preserve"> направленность</w:t>
            </w:r>
          </w:p>
        </w:tc>
      </w:tr>
      <w:tr w:rsidR="007134EE" w:rsidRPr="00583EEF" w:rsidTr="000B18D0">
        <w:trPr>
          <w:gridAfter w:val="1"/>
          <w:wAfter w:w="7" w:type="dxa"/>
          <w:trHeight w:val="4092"/>
          <w:jc w:val="center"/>
        </w:trPr>
        <w:tc>
          <w:tcPr>
            <w:tcW w:w="1129"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rPr>
            </w:pPr>
            <w:r w:rsidRPr="00DE1086">
              <w:rPr>
                <w:rFonts w:ascii="Times New Roman" w:hAnsi="Times New Roman"/>
                <w:color w:val="000000"/>
                <w:sz w:val="18"/>
                <w:szCs w:val="18"/>
                <w:shd w:val="clear" w:color="auto" w:fill="FFFFFF"/>
              </w:rPr>
              <w:lastRenderedPageBreak/>
              <w:t>Применение  знаний и умений в новой ситуации</w:t>
            </w:r>
          </w:p>
        </w:tc>
        <w:tc>
          <w:tcPr>
            <w:tcW w:w="99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844"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Мастер-класс</w:t>
            </w:r>
          </w:p>
        </w:tc>
        <w:tc>
          <w:tcPr>
            <w:tcW w:w="2268" w:type="dxa"/>
          </w:tcPr>
          <w:p w:rsidR="00E35D82" w:rsidRPr="00DE1086" w:rsidRDefault="00E35D82" w:rsidP="00E35D82">
            <w:pPr>
              <w:spacing w:after="0" w:line="240" w:lineRule="auto"/>
              <w:rPr>
                <w:rFonts w:ascii="Times New Roman" w:hAnsi="Times New Roman"/>
                <w:sz w:val="18"/>
                <w:szCs w:val="18"/>
              </w:rPr>
            </w:pPr>
            <w:r w:rsidRPr="00DE1086">
              <w:rPr>
                <w:rFonts w:ascii="Times New Roman" w:hAnsi="Times New Roman"/>
                <w:sz w:val="18"/>
                <w:szCs w:val="18"/>
              </w:rPr>
              <w:t>Ребята, а в нашей классной жизни бывают подобные ситуации? Бывают.</w:t>
            </w:r>
          </w:p>
          <w:p w:rsidR="00E35D82" w:rsidRPr="00DE1086" w:rsidRDefault="00E35D82" w:rsidP="00E35D82">
            <w:pPr>
              <w:spacing w:after="0" w:line="240" w:lineRule="auto"/>
              <w:rPr>
                <w:rFonts w:ascii="Times New Roman" w:hAnsi="Times New Roman"/>
                <w:sz w:val="18"/>
                <w:szCs w:val="18"/>
              </w:rPr>
            </w:pPr>
          </w:p>
          <w:p w:rsidR="0018720F" w:rsidRPr="00DE1086" w:rsidRDefault="00E35D82" w:rsidP="00E35D82">
            <w:pPr>
              <w:spacing w:after="0" w:line="240" w:lineRule="auto"/>
              <w:rPr>
                <w:rFonts w:ascii="Times New Roman" w:hAnsi="Times New Roman"/>
                <w:sz w:val="18"/>
                <w:szCs w:val="18"/>
              </w:rPr>
            </w:pPr>
            <w:r w:rsidRPr="00DE1086">
              <w:rPr>
                <w:rFonts w:ascii="Times New Roman" w:hAnsi="Times New Roman"/>
                <w:sz w:val="18"/>
                <w:szCs w:val="18"/>
              </w:rPr>
              <w:t>А каких качеств нам с вами не хватает, чтоб избежать ссор?</w:t>
            </w:r>
            <w:r w:rsidR="0018720F" w:rsidRPr="00DE1086">
              <w:rPr>
                <w:rFonts w:ascii="Times New Roman" w:hAnsi="Times New Roman"/>
                <w:sz w:val="18"/>
                <w:szCs w:val="18"/>
              </w:rPr>
              <w:t xml:space="preserve"> Как мы должны разговаривать друг с другом?</w:t>
            </w:r>
          </w:p>
          <w:p w:rsidR="00E35D82" w:rsidRPr="00DE1086" w:rsidRDefault="0018720F" w:rsidP="00E35D82">
            <w:pPr>
              <w:spacing w:after="0" w:line="240" w:lineRule="auto"/>
              <w:rPr>
                <w:rFonts w:ascii="Times New Roman" w:hAnsi="Times New Roman"/>
                <w:sz w:val="18"/>
                <w:szCs w:val="18"/>
              </w:rPr>
            </w:pPr>
            <w:r w:rsidRPr="00DE1086">
              <w:rPr>
                <w:rFonts w:ascii="Times New Roman" w:hAnsi="Times New Roman"/>
                <w:sz w:val="18"/>
                <w:szCs w:val="18"/>
              </w:rPr>
              <w:t>Какие качества вызывают, формируют добрые слова, хорошая речь?</w:t>
            </w:r>
          </w:p>
          <w:p w:rsidR="00E35D82" w:rsidRPr="00DE1086" w:rsidRDefault="00E35D82" w:rsidP="00E35D82">
            <w:pPr>
              <w:spacing w:after="0" w:line="240" w:lineRule="auto"/>
              <w:rPr>
                <w:rFonts w:ascii="Times New Roman" w:hAnsi="Times New Roman"/>
                <w:sz w:val="18"/>
                <w:szCs w:val="18"/>
              </w:rPr>
            </w:pPr>
          </w:p>
          <w:p w:rsidR="00294A00" w:rsidRPr="00DE1086" w:rsidRDefault="00294A00" w:rsidP="00E35D82">
            <w:pPr>
              <w:spacing w:after="0" w:line="240" w:lineRule="auto"/>
              <w:rPr>
                <w:rFonts w:ascii="Times New Roman" w:hAnsi="Times New Roman"/>
                <w:sz w:val="18"/>
                <w:szCs w:val="18"/>
              </w:rPr>
            </w:pPr>
            <w:r w:rsidRPr="00DE1086">
              <w:rPr>
                <w:rFonts w:ascii="Times New Roman" w:hAnsi="Times New Roman"/>
                <w:sz w:val="18"/>
                <w:szCs w:val="18"/>
              </w:rPr>
              <w:t>Сформулируйте правила общения без мата и оскорблений с использованием понятий:</w:t>
            </w:r>
          </w:p>
          <w:p w:rsidR="00294A00" w:rsidRPr="00DE1086" w:rsidRDefault="00294A00" w:rsidP="00E35D82">
            <w:pPr>
              <w:spacing w:after="0" w:line="240" w:lineRule="auto"/>
              <w:rPr>
                <w:rFonts w:ascii="Times New Roman" w:hAnsi="Times New Roman"/>
                <w:sz w:val="18"/>
                <w:szCs w:val="18"/>
              </w:rPr>
            </w:pPr>
            <w:r w:rsidRPr="00DE1086">
              <w:rPr>
                <w:rFonts w:ascii="Times New Roman" w:hAnsi="Times New Roman"/>
                <w:sz w:val="18"/>
                <w:szCs w:val="18"/>
              </w:rPr>
              <w:t xml:space="preserve">Гибкость Снисходительность Понимание Терпение Уважение Терпимость Доброжелательность Принятие Прощение Великодушие </w:t>
            </w:r>
            <w:r w:rsidRPr="00DE1086">
              <w:rPr>
                <w:rFonts w:ascii="Times New Roman" w:hAnsi="Times New Roman"/>
                <w:sz w:val="18"/>
                <w:szCs w:val="18"/>
              </w:rPr>
              <w:lastRenderedPageBreak/>
              <w:t>Сострадание Сотрудничество Милосердие</w:t>
            </w:r>
          </w:p>
          <w:p w:rsidR="007D5501" w:rsidRPr="00DE1086" w:rsidRDefault="00623C93" w:rsidP="00E35D82">
            <w:pPr>
              <w:spacing w:after="0" w:line="240" w:lineRule="auto"/>
              <w:rPr>
                <w:rFonts w:ascii="Times New Roman" w:hAnsi="Times New Roman"/>
                <w:sz w:val="18"/>
                <w:szCs w:val="18"/>
              </w:rPr>
            </w:pPr>
            <w:r w:rsidRPr="00DE1086">
              <w:rPr>
                <w:rFonts w:ascii="Times New Roman" w:hAnsi="Times New Roman"/>
                <w:sz w:val="18"/>
                <w:szCs w:val="18"/>
              </w:rPr>
              <w:t>Да, это позитивное общение, или «Экологический подход к вопросам культуры речи», или Экология общения</w:t>
            </w:r>
          </w:p>
        </w:tc>
        <w:tc>
          <w:tcPr>
            <w:tcW w:w="155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998" w:type="dxa"/>
          </w:tcPr>
          <w:p w:rsidR="007D5501" w:rsidRPr="00DE1086" w:rsidRDefault="00672362" w:rsidP="00DE1086">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формулирование и аргументация своего мнения в коммуникации</w:t>
            </w:r>
          </w:p>
        </w:tc>
        <w:tc>
          <w:tcPr>
            <w:tcW w:w="1040" w:type="dxa"/>
          </w:tcPr>
          <w:p w:rsidR="007D5501" w:rsidRPr="00DE1086" w:rsidRDefault="00DE1086" w:rsidP="007D5501">
            <w:pPr>
              <w:tabs>
                <w:tab w:val="left" w:pos="720"/>
                <w:tab w:val="left" w:pos="90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 оценка своей деятельности</w:t>
            </w:r>
          </w:p>
        </w:tc>
        <w:tc>
          <w:tcPr>
            <w:tcW w:w="1648" w:type="dxa"/>
            <w:gridSpan w:val="3"/>
          </w:tcPr>
          <w:p w:rsidR="007D5501" w:rsidRPr="00DE1086" w:rsidRDefault="00DE1086" w:rsidP="00DE1086">
            <w:pPr>
              <w:tabs>
                <w:tab w:val="left" w:pos="720"/>
                <w:tab w:val="left" w:pos="900"/>
              </w:tabs>
              <w:spacing w:after="0" w:line="240" w:lineRule="auto"/>
              <w:rPr>
                <w:rFonts w:ascii="Times New Roman" w:hAnsi="Times New Roman"/>
                <w:sz w:val="18"/>
                <w:szCs w:val="18"/>
                <w:lang w:eastAsia="ru-RU"/>
              </w:rPr>
            </w:pPr>
            <w:r>
              <w:rPr>
                <w:rFonts w:ascii="Times New Roman" w:hAnsi="Times New Roman"/>
                <w:sz w:val="18"/>
                <w:szCs w:val="18"/>
                <w:lang w:eastAsia="ru-RU"/>
              </w:rPr>
              <w:t>Формулируют вывод: о</w:t>
            </w:r>
            <w:r w:rsidR="00294A00" w:rsidRPr="00DE1086">
              <w:rPr>
                <w:rFonts w:ascii="Times New Roman" w:hAnsi="Times New Roman"/>
                <w:sz w:val="18"/>
                <w:szCs w:val="18"/>
                <w:lang w:eastAsia="ru-RU"/>
              </w:rPr>
              <w:t xml:space="preserve">бойтись без крика и оскорблений </w:t>
            </w:r>
            <w:proofErr w:type="gramStart"/>
            <w:r w:rsidR="00294A00" w:rsidRPr="00DE1086">
              <w:rPr>
                <w:rFonts w:ascii="Times New Roman" w:hAnsi="Times New Roman"/>
                <w:sz w:val="18"/>
                <w:szCs w:val="18"/>
                <w:lang w:eastAsia="ru-RU"/>
              </w:rPr>
              <w:t>Слушать</w:t>
            </w:r>
            <w:proofErr w:type="gramEnd"/>
            <w:r>
              <w:rPr>
                <w:rFonts w:ascii="Times New Roman" w:hAnsi="Times New Roman"/>
                <w:sz w:val="18"/>
                <w:szCs w:val="18"/>
                <w:lang w:eastAsia="ru-RU"/>
              </w:rPr>
              <w:t xml:space="preserve"> друг друга, не перебивая, у</w:t>
            </w:r>
            <w:r w:rsidR="00294A00" w:rsidRPr="00DE1086">
              <w:rPr>
                <w:rFonts w:ascii="Times New Roman" w:hAnsi="Times New Roman"/>
                <w:sz w:val="18"/>
                <w:szCs w:val="18"/>
                <w:lang w:eastAsia="ru-RU"/>
              </w:rPr>
              <w:t>важать собеседника</w:t>
            </w:r>
            <w:r>
              <w:rPr>
                <w:rFonts w:ascii="Times New Roman" w:hAnsi="Times New Roman"/>
                <w:sz w:val="18"/>
                <w:szCs w:val="18"/>
                <w:lang w:eastAsia="ru-RU"/>
              </w:rPr>
              <w:t>.</w:t>
            </w:r>
            <w:r w:rsidR="00294A00" w:rsidRPr="00DE1086">
              <w:rPr>
                <w:rFonts w:ascii="Times New Roman" w:hAnsi="Times New Roman"/>
                <w:sz w:val="18"/>
                <w:szCs w:val="18"/>
                <w:lang w:eastAsia="ru-RU"/>
              </w:rPr>
              <w:t xml:space="preserve"> Быть готовым признать правоту другого человека Стремиться учитывать интересы других Принимать людей такими, какие они есть! Не сравнивать с другими Уметь прощать Проявлять чуткость Не лги, не обманывай</w:t>
            </w:r>
          </w:p>
        </w:tc>
        <w:tc>
          <w:tcPr>
            <w:tcW w:w="1858" w:type="dxa"/>
          </w:tcPr>
          <w:p w:rsidR="007D5501" w:rsidRPr="00DE1086" w:rsidRDefault="002163BE"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rPr>
              <w:t>Отработают навыки логического мышления.</w:t>
            </w:r>
          </w:p>
        </w:tc>
        <w:tc>
          <w:tcPr>
            <w:tcW w:w="1560" w:type="dxa"/>
            <w:gridSpan w:val="2"/>
          </w:tcPr>
          <w:p w:rsidR="007D5501" w:rsidRPr="00DE1086" w:rsidRDefault="00B507A2" w:rsidP="00B507A2">
            <w:pPr>
              <w:tabs>
                <w:tab w:val="left" w:pos="720"/>
                <w:tab w:val="left" w:pos="900"/>
              </w:tabs>
              <w:spacing w:after="0" w:line="240" w:lineRule="auto"/>
              <w:jc w:val="both"/>
              <w:rPr>
                <w:rFonts w:ascii="Times New Roman" w:hAnsi="Times New Roman"/>
                <w:sz w:val="18"/>
                <w:szCs w:val="18"/>
                <w:lang w:eastAsia="ru-RU"/>
              </w:rPr>
            </w:pPr>
            <w:r w:rsidRPr="00DE1086">
              <w:rPr>
                <w:rFonts w:ascii="Times New Roman" w:hAnsi="Times New Roman"/>
                <w:sz w:val="18"/>
                <w:szCs w:val="18"/>
                <w:lang w:eastAsia="ru-RU"/>
              </w:rPr>
              <w:t>Стремление прилагать усилия для достижения поставленной учебной задачи.</w:t>
            </w:r>
          </w:p>
        </w:tc>
      </w:tr>
      <w:tr w:rsidR="007134EE" w:rsidRPr="00583EEF" w:rsidTr="000B18D0">
        <w:trPr>
          <w:gridAfter w:val="1"/>
          <w:wAfter w:w="7" w:type="dxa"/>
          <w:trHeight w:val="4092"/>
          <w:jc w:val="center"/>
        </w:trPr>
        <w:tc>
          <w:tcPr>
            <w:tcW w:w="1129" w:type="dxa"/>
          </w:tcPr>
          <w:p w:rsidR="007D5501" w:rsidRPr="00DE1086" w:rsidRDefault="00005F55" w:rsidP="007D5501">
            <w:pPr>
              <w:tabs>
                <w:tab w:val="left" w:pos="720"/>
                <w:tab w:val="left" w:pos="900"/>
              </w:tabs>
              <w:spacing w:after="0" w:line="240" w:lineRule="auto"/>
              <w:jc w:val="center"/>
              <w:rPr>
                <w:rFonts w:ascii="Times New Roman" w:hAnsi="Times New Roman"/>
                <w:sz w:val="18"/>
                <w:szCs w:val="18"/>
              </w:rPr>
            </w:pPr>
            <w:r w:rsidRPr="00DE1086">
              <w:rPr>
                <w:rFonts w:ascii="Times New Roman" w:hAnsi="Times New Roman"/>
                <w:sz w:val="18"/>
                <w:szCs w:val="18"/>
              </w:rPr>
              <w:lastRenderedPageBreak/>
              <w:t>Рефлексия</w:t>
            </w:r>
          </w:p>
        </w:tc>
        <w:tc>
          <w:tcPr>
            <w:tcW w:w="999" w:type="dxa"/>
          </w:tcPr>
          <w:p w:rsidR="007D5501" w:rsidRPr="00DE1086" w:rsidRDefault="007D5501" w:rsidP="007D5501">
            <w:pPr>
              <w:tabs>
                <w:tab w:val="left" w:pos="720"/>
                <w:tab w:val="left" w:pos="900"/>
              </w:tabs>
              <w:spacing w:after="0" w:line="240" w:lineRule="auto"/>
              <w:jc w:val="center"/>
              <w:rPr>
                <w:rFonts w:ascii="Times New Roman" w:hAnsi="Times New Roman"/>
                <w:sz w:val="18"/>
                <w:szCs w:val="18"/>
                <w:lang w:eastAsia="ru-RU"/>
              </w:rPr>
            </w:pPr>
          </w:p>
        </w:tc>
        <w:tc>
          <w:tcPr>
            <w:tcW w:w="844" w:type="dxa"/>
          </w:tcPr>
          <w:p w:rsidR="007D5501" w:rsidRPr="00DE1086" w:rsidRDefault="006E5364" w:rsidP="007D5501">
            <w:pPr>
              <w:tabs>
                <w:tab w:val="left" w:pos="720"/>
                <w:tab w:val="left" w:pos="90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Решение ситуационных задач</w:t>
            </w:r>
            <w:bookmarkStart w:id="0" w:name="_GoBack"/>
            <w:bookmarkEnd w:id="0"/>
          </w:p>
        </w:tc>
        <w:tc>
          <w:tcPr>
            <w:tcW w:w="2268" w:type="dxa"/>
          </w:tcPr>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Класс – это маленькая семья. И хотелось бы, чтобы в нашей семье всегда царила доброта, уважение, взаимопонимание,</w:t>
            </w:r>
            <w:r w:rsidR="00292B81" w:rsidRPr="00DE1086">
              <w:rPr>
                <w:rFonts w:ascii="Times New Roman" w:hAnsi="Times New Roman"/>
                <w:sz w:val="18"/>
                <w:szCs w:val="18"/>
              </w:rPr>
              <w:t xml:space="preserve"> милосердие,</w:t>
            </w:r>
            <w:r w:rsidRPr="00DE1086">
              <w:rPr>
                <w:rFonts w:ascii="Times New Roman" w:hAnsi="Times New Roman"/>
                <w:sz w:val="18"/>
                <w:szCs w:val="18"/>
              </w:rPr>
              <w:t xml:space="preserve"> не было бы ни ссор, ни </w:t>
            </w:r>
            <w:r w:rsidR="00DE1086" w:rsidRPr="00DE1086">
              <w:rPr>
                <w:rFonts w:ascii="Times New Roman" w:hAnsi="Times New Roman"/>
                <w:sz w:val="18"/>
                <w:szCs w:val="18"/>
              </w:rPr>
              <w:t>ругани.</w:t>
            </w:r>
            <w:r w:rsidRPr="00DE1086">
              <w:rPr>
                <w:rFonts w:ascii="Times New Roman" w:hAnsi="Times New Roman"/>
                <w:sz w:val="18"/>
                <w:szCs w:val="18"/>
              </w:rPr>
              <w:t xml:space="preserve"> Пусть солнце </w:t>
            </w:r>
            <w:r w:rsidR="00292B81" w:rsidRPr="00DE1086">
              <w:rPr>
                <w:rFonts w:ascii="Times New Roman" w:hAnsi="Times New Roman"/>
                <w:sz w:val="18"/>
                <w:szCs w:val="18"/>
              </w:rPr>
              <w:t xml:space="preserve">милосердия </w:t>
            </w:r>
            <w:r w:rsidRPr="00DE1086">
              <w:rPr>
                <w:rFonts w:ascii="Times New Roman" w:hAnsi="Times New Roman"/>
                <w:sz w:val="18"/>
                <w:szCs w:val="18"/>
              </w:rPr>
              <w:t>передаст свое тепло вам, всем окружающим и всему миру.</w:t>
            </w:r>
          </w:p>
          <w:p w:rsidR="00A10E32" w:rsidRPr="00DE1086" w:rsidRDefault="00A10E32" w:rsidP="00A10E32">
            <w:pPr>
              <w:spacing w:after="0" w:line="240" w:lineRule="auto"/>
              <w:rPr>
                <w:rFonts w:ascii="Times New Roman" w:hAnsi="Times New Roman"/>
                <w:sz w:val="18"/>
                <w:szCs w:val="18"/>
              </w:rPr>
            </w:pPr>
          </w:p>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Сила и слабость</w:t>
            </w:r>
          </w:p>
          <w:p w:rsidR="00A10E32" w:rsidRPr="00DE1086" w:rsidRDefault="00A10E32" w:rsidP="00A10E32">
            <w:pPr>
              <w:spacing w:after="0" w:line="240" w:lineRule="auto"/>
              <w:rPr>
                <w:rFonts w:ascii="Times New Roman" w:hAnsi="Times New Roman"/>
                <w:sz w:val="18"/>
                <w:szCs w:val="18"/>
              </w:rPr>
            </w:pPr>
          </w:p>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Агрессия – признак слабости,</w:t>
            </w:r>
          </w:p>
          <w:p w:rsidR="00A10E32" w:rsidRPr="00DE1086" w:rsidRDefault="00A10E32" w:rsidP="00A10E32">
            <w:pPr>
              <w:spacing w:after="0" w:line="240" w:lineRule="auto"/>
              <w:rPr>
                <w:rFonts w:ascii="Times New Roman" w:hAnsi="Times New Roman"/>
                <w:sz w:val="18"/>
                <w:szCs w:val="18"/>
              </w:rPr>
            </w:pPr>
          </w:p>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Гнев, ругань и крики – тоже.</w:t>
            </w:r>
          </w:p>
          <w:p w:rsidR="00A10E32" w:rsidRPr="00DE1086" w:rsidRDefault="00A10E32" w:rsidP="00A10E32">
            <w:pPr>
              <w:spacing w:after="0" w:line="240" w:lineRule="auto"/>
              <w:rPr>
                <w:rFonts w:ascii="Times New Roman" w:hAnsi="Times New Roman"/>
                <w:sz w:val="18"/>
                <w:szCs w:val="18"/>
              </w:rPr>
            </w:pPr>
          </w:p>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Кто дико рычит от ярости,</w:t>
            </w:r>
          </w:p>
          <w:p w:rsidR="00A10E32" w:rsidRPr="00DE1086" w:rsidRDefault="00A10E32" w:rsidP="00A10E32">
            <w:pPr>
              <w:spacing w:after="0" w:line="240" w:lineRule="auto"/>
              <w:rPr>
                <w:rFonts w:ascii="Times New Roman" w:hAnsi="Times New Roman"/>
                <w:sz w:val="18"/>
                <w:szCs w:val="18"/>
              </w:rPr>
            </w:pPr>
          </w:p>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Тот мало, что в жизни может.</w:t>
            </w:r>
          </w:p>
          <w:p w:rsidR="00A10E32" w:rsidRPr="00DE1086" w:rsidRDefault="00A10E32" w:rsidP="00A10E32">
            <w:pPr>
              <w:spacing w:after="0" w:line="240" w:lineRule="auto"/>
              <w:rPr>
                <w:rFonts w:ascii="Times New Roman" w:hAnsi="Times New Roman"/>
                <w:sz w:val="18"/>
                <w:szCs w:val="18"/>
              </w:rPr>
            </w:pPr>
          </w:p>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Воинствуют, преимущественно,</w:t>
            </w:r>
          </w:p>
          <w:p w:rsidR="00A10E32" w:rsidRPr="00DE1086" w:rsidRDefault="00A10E32" w:rsidP="00A10E32">
            <w:pPr>
              <w:spacing w:after="0" w:line="240" w:lineRule="auto"/>
              <w:rPr>
                <w:rFonts w:ascii="Times New Roman" w:hAnsi="Times New Roman"/>
                <w:sz w:val="18"/>
                <w:szCs w:val="18"/>
              </w:rPr>
            </w:pPr>
          </w:p>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Лишь люди духовно хилые.</w:t>
            </w:r>
          </w:p>
          <w:p w:rsidR="00A10E32" w:rsidRPr="00DE1086" w:rsidRDefault="00A10E32" w:rsidP="00A10E32">
            <w:pPr>
              <w:spacing w:after="0" w:line="240" w:lineRule="auto"/>
              <w:rPr>
                <w:rFonts w:ascii="Times New Roman" w:hAnsi="Times New Roman"/>
                <w:sz w:val="18"/>
                <w:szCs w:val="18"/>
              </w:rPr>
            </w:pPr>
          </w:p>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Спокойствие – признак могущества,</w:t>
            </w:r>
          </w:p>
          <w:p w:rsidR="00A10E32" w:rsidRPr="00DE1086" w:rsidRDefault="00A10E32" w:rsidP="00A10E32">
            <w:pPr>
              <w:spacing w:after="0" w:line="240" w:lineRule="auto"/>
              <w:rPr>
                <w:rFonts w:ascii="Times New Roman" w:hAnsi="Times New Roman"/>
                <w:sz w:val="18"/>
                <w:szCs w:val="18"/>
              </w:rPr>
            </w:pPr>
          </w:p>
          <w:p w:rsidR="00A10E32" w:rsidRPr="00DE1086" w:rsidRDefault="00A10E32" w:rsidP="00A10E32">
            <w:pPr>
              <w:spacing w:after="0" w:line="240" w:lineRule="auto"/>
              <w:rPr>
                <w:rFonts w:ascii="Times New Roman" w:hAnsi="Times New Roman"/>
                <w:sz w:val="18"/>
                <w:szCs w:val="18"/>
              </w:rPr>
            </w:pPr>
            <w:r w:rsidRPr="00DE1086">
              <w:rPr>
                <w:rFonts w:ascii="Times New Roman" w:hAnsi="Times New Roman"/>
                <w:sz w:val="18"/>
                <w:szCs w:val="18"/>
              </w:rPr>
              <w:t>Спокойствие – признак силы.</w:t>
            </w:r>
          </w:p>
          <w:p w:rsidR="007D5501" w:rsidRPr="00DE1086" w:rsidRDefault="007D5501" w:rsidP="00A10E32">
            <w:pPr>
              <w:spacing w:after="0" w:line="240" w:lineRule="auto"/>
              <w:rPr>
                <w:rFonts w:ascii="Times New Roman" w:hAnsi="Times New Roman"/>
                <w:sz w:val="18"/>
                <w:szCs w:val="18"/>
              </w:rPr>
            </w:pPr>
          </w:p>
        </w:tc>
        <w:tc>
          <w:tcPr>
            <w:tcW w:w="1559" w:type="dxa"/>
          </w:tcPr>
          <w:p w:rsidR="009D27FA" w:rsidRPr="00DE1086" w:rsidRDefault="009D27FA" w:rsidP="009D27FA">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lastRenderedPageBreak/>
              <w:t>Извлечение из текстов информации, структурирование знаний, выбор способов решения задач</w:t>
            </w:r>
          </w:p>
        </w:tc>
        <w:tc>
          <w:tcPr>
            <w:tcW w:w="998" w:type="dxa"/>
          </w:tcPr>
          <w:p w:rsidR="007D5501" w:rsidRPr="00DE1086" w:rsidRDefault="000B18D0" w:rsidP="007D5501">
            <w:pPr>
              <w:tabs>
                <w:tab w:val="left" w:pos="720"/>
                <w:tab w:val="left" w:pos="900"/>
              </w:tabs>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 Сформировано у</w:t>
            </w:r>
            <w:r w:rsidR="007134EE" w:rsidRPr="00DE1086">
              <w:rPr>
                <w:rFonts w:ascii="Times New Roman" w:hAnsi="Times New Roman"/>
                <w:sz w:val="18"/>
                <w:szCs w:val="18"/>
                <w:lang w:eastAsia="ru-RU"/>
              </w:rPr>
              <w:t>мение с достаточной полнотой и точностью выражать свои мысли, слушать и вступать в диалог</w:t>
            </w:r>
            <w:r w:rsidR="009D27FA" w:rsidRPr="00DE1086">
              <w:rPr>
                <w:rFonts w:ascii="Times New Roman" w:hAnsi="Times New Roman"/>
                <w:sz w:val="18"/>
                <w:szCs w:val="18"/>
                <w:lang w:eastAsia="ru-RU"/>
              </w:rPr>
              <w:t>;</w:t>
            </w:r>
          </w:p>
          <w:p w:rsidR="009D27FA" w:rsidRPr="00DE1086" w:rsidRDefault="009D27FA" w:rsidP="007D550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 xml:space="preserve">интегрироваться в группу сверстников и строить продуктивное </w:t>
            </w:r>
            <w:r w:rsidRPr="00DE1086">
              <w:rPr>
                <w:rFonts w:ascii="Times New Roman" w:hAnsi="Times New Roman"/>
                <w:sz w:val="18"/>
                <w:szCs w:val="18"/>
                <w:lang w:eastAsia="ru-RU"/>
              </w:rPr>
              <w:lastRenderedPageBreak/>
              <w:t>взаимодействие</w:t>
            </w:r>
          </w:p>
        </w:tc>
        <w:tc>
          <w:tcPr>
            <w:tcW w:w="1040" w:type="dxa"/>
          </w:tcPr>
          <w:p w:rsidR="009D27FA" w:rsidRPr="00DE1086" w:rsidRDefault="007134EE" w:rsidP="009D27FA">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lastRenderedPageBreak/>
              <w:t xml:space="preserve">Выделение и осознание того, что уже пройдено. Постановка учебной задачи на основе известного. </w:t>
            </w:r>
          </w:p>
          <w:p w:rsidR="007D5501" w:rsidRPr="00DE1086" w:rsidRDefault="007134EE" w:rsidP="009D27FA">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решение, делают выводы. Планировать пути достижения цели; прогнозирование</w:t>
            </w:r>
          </w:p>
        </w:tc>
        <w:tc>
          <w:tcPr>
            <w:tcW w:w="1648" w:type="dxa"/>
            <w:gridSpan w:val="3"/>
          </w:tcPr>
          <w:p w:rsidR="007D5501" w:rsidRPr="00DE1086" w:rsidRDefault="002163BE" w:rsidP="007D5501">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Ситуационные задачи</w:t>
            </w:r>
          </w:p>
          <w:p w:rsidR="006866E7" w:rsidRPr="00DE1086" w:rsidRDefault="006866E7" w:rsidP="007D5501">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ТЕЛЕФОННЫЕ ЭКСПРОМТЫ</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Дубль 1 «Почему обиделась мама?»</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Маша: Алло, Катя, это ты?</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Мама: Нет, это не Катя. А кто ее спрашивает?</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Маша: Да, так, знакомая. А где Катя?</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Мама: Ее нет дома. Что ей передать?</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 xml:space="preserve">Маша: Вот коза, обещала меня </w:t>
            </w:r>
            <w:r w:rsidRPr="00DE1086">
              <w:rPr>
                <w:rFonts w:ascii="Times New Roman" w:hAnsi="Times New Roman"/>
                <w:color w:val="000000"/>
                <w:sz w:val="18"/>
                <w:szCs w:val="18"/>
              </w:rPr>
              <w:lastRenderedPageBreak/>
              <w:t>подождать, а сама куда- то слиняла!</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Мама: Простите, я с вами в таком духе не могу дальше разговаривать.</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Обсуждение ошибок</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 Маша начала разговор с вопроса. Не зная, кто взял трубку, стала обращаться на «ты», а к телефону подошел взрослый человек, к которому необходимо обращаться на «вы».</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 xml:space="preserve">• После того как </w:t>
            </w:r>
            <w:proofErr w:type="gramStart"/>
            <w:r w:rsidRPr="00DE1086">
              <w:rPr>
                <w:rFonts w:ascii="Times New Roman" w:hAnsi="Times New Roman"/>
                <w:color w:val="000000"/>
                <w:sz w:val="18"/>
                <w:szCs w:val="18"/>
              </w:rPr>
              <w:t>Машу</w:t>
            </w:r>
            <w:proofErr w:type="gramEnd"/>
            <w:r w:rsidRPr="00DE1086">
              <w:rPr>
                <w:rFonts w:ascii="Times New Roman" w:hAnsi="Times New Roman"/>
                <w:color w:val="000000"/>
                <w:sz w:val="18"/>
                <w:szCs w:val="18"/>
              </w:rPr>
              <w:t xml:space="preserve"> попросили представиться, она не назвала своего имени.</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 Маша эмоционально и бесцеремонно стала высказываться по поводу отсутствия Кати.</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 xml:space="preserve">• Если у нее было срочное дело, то ей нужно было коротко передать </w:t>
            </w:r>
            <w:r w:rsidRPr="00DE1086">
              <w:rPr>
                <w:rFonts w:ascii="Times New Roman" w:hAnsi="Times New Roman"/>
                <w:color w:val="000000"/>
                <w:sz w:val="18"/>
                <w:szCs w:val="18"/>
              </w:rPr>
              <w:lastRenderedPageBreak/>
              <w:t>просьбу через маму.</w:t>
            </w: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p>
          <w:p w:rsidR="006866E7" w:rsidRPr="00DE1086" w:rsidRDefault="006866E7" w:rsidP="006866E7">
            <w:pPr>
              <w:tabs>
                <w:tab w:val="left" w:pos="720"/>
                <w:tab w:val="left" w:pos="900"/>
              </w:tabs>
              <w:spacing w:after="0" w:line="240" w:lineRule="auto"/>
              <w:jc w:val="center"/>
              <w:rPr>
                <w:rFonts w:ascii="Times New Roman" w:hAnsi="Times New Roman"/>
                <w:color w:val="000000"/>
                <w:sz w:val="18"/>
                <w:szCs w:val="18"/>
              </w:rPr>
            </w:pPr>
            <w:r w:rsidRPr="00DE1086">
              <w:rPr>
                <w:rFonts w:ascii="Times New Roman" w:hAnsi="Times New Roman"/>
                <w:color w:val="000000"/>
                <w:sz w:val="18"/>
                <w:szCs w:val="18"/>
              </w:rPr>
              <w:t>• Если не срочное дело, то сказать, что она обязательно перезвонит.</w:t>
            </w:r>
          </w:p>
          <w:p w:rsidR="001C154F" w:rsidRPr="00DE1086" w:rsidRDefault="001C154F" w:rsidP="007D5501">
            <w:pPr>
              <w:tabs>
                <w:tab w:val="left" w:pos="720"/>
                <w:tab w:val="left" w:pos="900"/>
              </w:tabs>
              <w:spacing w:after="0" w:line="240" w:lineRule="auto"/>
              <w:jc w:val="center"/>
              <w:rPr>
                <w:rFonts w:ascii="Times New Roman" w:hAnsi="Times New Roman"/>
                <w:color w:val="000000"/>
                <w:sz w:val="18"/>
                <w:szCs w:val="18"/>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Инсценировка «В трамвае».</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Учитель предлагает посмотреть (прослушать) сценку.</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Автор. В трамвай вошла группа молодых людей - подростков. Они шумны и беспардонны, излишне громко смеются, рассказывают друг другу анекдоты. Рядом стоит пожилой человек.</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Старик. Эй вы, мелюзга, а ну-ка прекратите здесь орать!</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Юноша. Э, ты, папаша, помалкивай, не твое это дело!</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 xml:space="preserve">Старик. Ах ты, сопляк! Мерзавец! Я тебя </w:t>
            </w:r>
            <w:r w:rsidRPr="00DE1086">
              <w:rPr>
                <w:rFonts w:ascii="Times New Roman" w:hAnsi="Times New Roman"/>
                <w:sz w:val="18"/>
                <w:szCs w:val="18"/>
                <w:lang w:eastAsia="ru-RU"/>
              </w:rPr>
              <w:lastRenderedPageBreak/>
              <w:t>научу, как себя вести!</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Автор. Глубокое заблуждение «учителя»: подобным образом научить вести себя невозможно.</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2. Вопросы учащимся:</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 Почему неправильно поступил юноша?</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 Что неправильно сделал старик?</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Идет обсуждение.</w:t>
            </w: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p>
          <w:p w:rsidR="006C1411" w:rsidRPr="00DE1086" w:rsidRDefault="006C1411" w:rsidP="006C1411">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Вывод: общение как с той, так и другой стороны было грубым. Очень важно быть вежливым в общении между людьми.</w:t>
            </w:r>
          </w:p>
          <w:p w:rsidR="001C154F" w:rsidRPr="00DE1086" w:rsidRDefault="001C154F" w:rsidP="006C1411">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6C1411">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6C1411">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Игра «Цветок вежливости».</w:t>
            </w: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Учитель выносит ромашку, на лепестках которой написано:</w:t>
            </w: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Приветствия</w:t>
            </w: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Прощания</w:t>
            </w: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Извинения</w:t>
            </w: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Просьба</w:t>
            </w: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Благодарность</w:t>
            </w: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p>
          <w:p w:rsidR="001C154F" w:rsidRPr="00DE1086" w:rsidRDefault="001C154F" w:rsidP="001C154F">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Ученики делятся на группы, каждая группа берет лепесток и выполняет задание: «Вспомнить обороты речи, которые будут уместны в данных ситуациях». Побеждает та группа, которая больше таких оборотов вспомнит.</w:t>
            </w:r>
          </w:p>
        </w:tc>
        <w:tc>
          <w:tcPr>
            <w:tcW w:w="1858" w:type="dxa"/>
          </w:tcPr>
          <w:p w:rsidR="007D5501" w:rsidRPr="00DE1086" w:rsidRDefault="002163BE" w:rsidP="007134EE">
            <w:pPr>
              <w:tabs>
                <w:tab w:val="left" w:pos="720"/>
                <w:tab w:val="left" w:pos="900"/>
              </w:tabs>
              <w:spacing w:after="0" w:line="240" w:lineRule="auto"/>
              <w:jc w:val="center"/>
              <w:rPr>
                <w:rFonts w:ascii="Times New Roman" w:hAnsi="Times New Roman"/>
                <w:sz w:val="18"/>
                <w:szCs w:val="18"/>
              </w:rPr>
            </w:pPr>
            <w:r w:rsidRPr="00DE1086">
              <w:rPr>
                <w:rFonts w:ascii="Times New Roman" w:hAnsi="Times New Roman"/>
                <w:sz w:val="18"/>
                <w:szCs w:val="18"/>
              </w:rPr>
              <w:lastRenderedPageBreak/>
              <w:t xml:space="preserve">Научатся осуществлять самоанализ своей деятельности на </w:t>
            </w:r>
            <w:r w:rsidR="007134EE" w:rsidRPr="00DE1086">
              <w:rPr>
                <w:rFonts w:ascii="Times New Roman" w:hAnsi="Times New Roman"/>
                <w:sz w:val="18"/>
                <w:szCs w:val="18"/>
              </w:rPr>
              <w:t>занятии</w:t>
            </w:r>
            <w:r w:rsidRPr="00DE1086">
              <w:rPr>
                <w:rFonts w:ascii="Times New Roman" w:hAnsi="Times New Roman"/>
                <w:sz w:val="18"/>
                <w:szCs w:val="18"/>
              </w:rPr>
              <w:t>.</w:t>
            </w:r>
          </w:p>
          <w:p w:rsidR="007134EE" w:rsidRPr="00DE1086" w:rsidRDefault="007134EE" w:rsidP="007134EE">
            <w:pPr>
              <w:tabs>
                <w:tab w:val="left" w:pos="720"/>
                <w:tab w:val="left" w:pos="900"/>
              </w:tabs>
              <w:spacing w:after="0" w:line="240" w:lineRule="auto"/>
              <w:jc w:val="center"/>
              <w:rPr>
                <w:rFonts w:ascii="Times New Roman" w:hAnsi="Times New Roman"/>
                <w:sz w:val="18"/>
                <w:szCs w:val="18"/>
              </w:rPr>
            </w:pPr>
            <w:r w:rsidRPr="00DE1086">
              <w:rPr>
                <w:rFonts w:ascii="Times New Roman" w:hAnsi="Times New Roman"/>
                <w:sz w:val="18"/>
                <w:szCs w:val="18"/>
              </w:rPr>
              <w:t>Самоопределение</w:t>
            </w: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2736F0" w:rsidP="007134EE">
            <w:pPr>
              <w:tabs>
                <w:tab w:val="left" w:pos="720"/>
                <w:tab w:val="left" w:pos="900"/>
              </w:tabs>
              <w:spacing w:after="0" w:line="240" w:lineRule="auto"/>
              <w:jc w:val="center"/>
              <w:rPr>
                <w:rFonts w:ascii="Times New Roman" w:hAnsi="Times New Roman"/>
                <w:sz w:val="18"/>
                <w:szCs w:val="18"/>
              </w:rPr>
            </w:pPr>
          </w:p>
          <w:p w:rsidR="002736F0" w:rsidRPr="00DE1086" w:rsidRDefault="00B32829" w:rsidP="007134EE">
            <w:pPr>
              <w:tabs>
                <w:tab w:val="left" w:pos="720"/>
                <w:tab w:val="left" w:pos="900"/>
              </w:tabs>
              <w:spacing w:after="0" w:line="240" w:lineRule="auto"/>
              <w:jc w:val="center"/>
              <w:rPr>
                <w:rFonts w:ascii="Times New Roman" w:hAnsi="Times New Roman"/>
                <w:sz w:val="18"/>
                <w:szCs w:val="18"/>
              </w:rPr>
            </w:pPr>
            <w:r w:rsidRPr="00DE1086">
              <w:rPr>
                <w:rFonts w:ascii="Times New Roman" w:hAnsi="Times New Roman"/>
                <w:sz w:val="18"/>
                <w:szCs w:val="18"/>
              </w:rPr>
              <w:t xml:space="preserve">Умение анализировать жизненные ситуации, </w:t>
            </w:r>
            <w:r w:rsidRPr="00DE1086">
              <w:rPr>
                <w:rFonts w:ascii="Times New Roman" w:hAnsi="Times New Roman"/>
                <w:sz w:val="18"/>
                <w:szCs w:val="18"/>
              </w:rPr>
              <w:lastRenderedPageBreak/>
              <w:t>обоснованно выражать свое суждение по поводу тех или иных событий, выступать в защиту человека, отстаивать свои взгляды — все это важные показатели речевой культуры. Придерживайтесь следующих правил: давая оценку поступку, охарактеризуйте обстоятельства, при которых он совершен, попытайтесь уяснить себе мотивы поступка, причины, которые его вызвали.</w:t>
            </w:r>
          </w:p>
          <w:p w:rsidR="002736F0" w:rsidRPr="00DE1086" w:rsidRDefault="00B32829" w:rsidP="00B32829">
            <w:pPr>
              <w:tabs>
                <w:tab w:val="left" w:pos="720"/>
                <w:tab w:val="left" w:pos="900"/>
              </w:tabs>
              <w:spacing w:after="0" w:line="240" w:lineRule="auto"/>
              <w:jc w:val="center"/>
              <w:rPr>
                <w:rFonts w:ascii="Times New Roman" w:hAnsi="Times New Roman"/>
                <w:sz w:val="18"/>
                <w:szCs w:val="18"/>
                <w:lang w:eastAsia="ru-RU"/>
              </w:rPr>
            </w:pPr>
            <w:r w:rsidRPr="00DE1086">
              <w:rPr>
                <w:rFonts w:ascii="Times New Roman" w:hAnsi="Times New Roman"/>
                <w:sz w:val="18"/>
                <w:szCs w:val="18"/>
                <w:lang w:eastAsia="ru-RU"/>
              </w:rPr>
              <w:t>Т.е. экология речи</w:t>
            </w:r>
          </w:p>
        </w:tc>
        <w:tc>
          <w:tcPr>
            <w:tcW w:w="1560" w:type="dxa"/>
            <w:gridSpan w:val="2"/>
          </w:tcPr>
          <w:p w:rsidR="007D5501" w:rsidRDefault="007D5501" w:rsidP="007D5501">
            <w:pPr>
              <w:tabs>
                <w:tab w:val="left" w:pos="720"/>
                <w:tab w:val="left" w:pos="900"/>
              </w:tabs>
              <w:spacing w:after="0" w:line="240" w:lineRule="auto"/>
              <w:jc w:val="center"/>
              <w:rPr>
                <w:rFonts w:ascii="Times New Roman" w:hAnsi="Times New Roman"/>
                <w:b/>
                <w:lang w:eastAsia="ru-RU"/>
              </w:rPr>
            </w:pPr>
          </w:p>
        </w:tc>
      </w:tr>
    </w:tbl>
    <w:p w:rsidR="00E922D2" w:rsidRDefault="00E922D2" w:rsidP="00E922D2">
      <w:pPr>
        <w:pStyle w:val="a3"/>
        <w:tabs>
          <w:tab w:val="left" w:pos="720"/>
          <w:tab w:val="left" w:pos="900"/>
        </w:tabs>
        <w:spacing w:after="0" w:line="240" w:lineRule="auto"/>
        <w:ind w:left="408"/>
        <w:rPr>
          <w:rFonts w:ascii="Times New Roman" w:hAnsi="Times New Roman"/>
          <w:b/>
          <w:i/>
          <w:sz w:val="24"/>
          <w:szCs w:val="24"/>
          <w:lang w:eastAsia="ru-RU"/>
        </w:rPr>
      </w:pPr>
    </w:p>
    <w:p w:rsidR="00E922D2" w:rsidRPr="00331F25" w:rsidRDefault="00E922D2" w:rsidP="00E922D2">
      <w:pPr>
        <w:pStyle w:val="a3"/>
        <w:numPr>
          <w:ilvl w:val="0"/>
          <w:numId w:val="1"/>
        </w:numPr>
        <w:tabs>
          <w:tab w:val="left" w:pos="720"/>
          <w:tab w:val="left" w:pos="900"/>
        </w:tabs>
        <w:spacing w:after="0" w:line="360" w:lineRule="auto"/>
        <w:jc w:val="center"/>
        <w:rPr>
          <w:rFonts w:ascii="Times New Roman" w:hAnsi="Times New Roman"/>
          <w:b/>
          <w:i/>
          <w:sz w:val="24"/>
          <w:szCs w:val="24"/>
          <w:lang w:eastAsia="ru-RU"/>
        </w:rPr>
      </w:pPr>
      <w:r w:rsidRPr="00331F25">
        <w:rPr>
          <w:rFonts w:ascii="Times New Roman" w:hAnsi="Times New Roman"/>
          <w:b/>
          <w:i/>
          <w:sz w:val="24"/>
          <w:szCs w:val="24"/>
          <w:lang w:eastAsia="ru-RU"/>
        </w:rPr>
        <w:t>Список литературы, источников, ресурсов в сети Интернет</w:t>
      </w:r>
    </w:p>
    <w:p w:rsidR="00E922D2" w:rsidRPr="00331F25" w:rsidRDefault="00E922D2" w:rsidP="000B18D0">
      <w:pPr>
        <w:pStyle w:val="a3"/>
        <w:numPr>
          <w:ilvl w:val="1"/>
          <w:numId w:val="1"/>
        </w:numPr>
        <w:tabs>
          <w:tab w:val="left" w:pos="720"/>
          <w:tab w:val="left" w:pos="900"/>
        </w:tabs>
        <w:spacing w:after="0" w:line="360" w:lineRule="auto"/>
        <w:ind w:left="0" w:firstLine="720"/>
        <w:rPr>
          <w:rFonts w:ascii="Times New Roman" w:hAnsi="Times New Roman"/>
          <w:b/>
          <w:i/>
          <w:sz w:val="24"/>
          <w:szCs w:val="24"/>
          <w:lang w:eastAsia="ru-RU"/>
        </w:rPr>
      </w:pPr>
      <w:r w:rsidRPr="00331F25">
        <w:rPr>
          <w:rFonts w:ascii="Times New Roman" w:hAnsi="Times New Roman"/>
          <w:b/>
          <w:i/>
          <w:sz w:val="24"/>
          <w:szCs w:val="24"/>
          <w:lang w:eastAsia="ru-RU"/>
        </w:rPr>
        <w:t>Для учителя:</w:t>
      </w:r>
    </w:p>
    <w:p w:rsidR="00E922D2" w:rsidRPr="000B18D0" w:rsidRDefault="000B18D0" w:rsidP="000B18D0">
      <w:pPr>
        <w:tabs>
          <w:tab w:val="left" w:pos="720"/>
          <w:tab w:val="left" w:pos="900"/>
        </w:tabs>
        <w:spacing w:after="0" w:line="360" w:lineRule="auto"/>
        <w:ind w:firstLine="720"/>
        <w:rPr>
          <w:rFonts w:ascii="Times New Roman" w:hAnsi="Times New Roman"/>
          <w:sz w:val="24"/>
          <w:szCs w:val="24"/>
          <w:lang w:eastAsia="ru-RU"/>
        </w:rPr>
      </w:pPr>
      <w:r w:rsidRPr="000B18D0">
        <w:rPr>
          <w:rFonts w:ascii="Times New Roman" w:hAnsi="Times New Roman"/>
          <w:sz w:val="24"/>
          <w:szCs w:val="24"/>
          <w:lang w:eastAsia="ru-RU"/>
        </w:rPr>
        <w:t>1.</w:t>
      </w:r>
      <w:r w:rsidRPr="000B18D0">
        <w:t xml:space="preserve"> </w:t>
      </w:r>
      <w:r w:rsidRPr="000B18D0">
        <w:rPr>
          <w:rFonts w:ascii="Times New Roman" w:hAnsi="Times New Roman"/>
          <w:sz w:val="24"/>
          <w:szCs w:val="24"/>
          <w:lang w:eastAsia="ru-RU"/>
        </w:rPr>
        <w:t>Методические рекомендации по выбору и проектированию организаци­онной формы воспитательной работы во время педагогической практики / Рос. гос. проф.-</w:t>
      </w:r>
      <w:proofErr w:type="spellStart"/>
      <w:r w:rsidRPr="000B18D0">
        <w:rPr>
          <w:rFonts w:ascii="Times New Roman" w:hAnsi="Times New Roman"/>
          <w:sz w:val="24"/>
          <w:szCs w:val="24"/>
          <w:lang w:eastAsia="ru-RU"/>
        </w:rPr>
        <w:t>пед</w:t>
      </w:r>
      <w:proofErr w:type="spellEnd"/>
      <w:r w:rsidRPr="000B18D0">
        <w:rPr>
          <w:rFonts w:ascii="Times New Roman" w:hAnsi="Times New Roman"/>
          <w:sz w:val="24"/>
          <w:szCs w:val="24"/>
          <w:lang w:eastAsia="ru-RU"/>
        </w:rPr>
        <w:t>. ун-т. Екатеринбург, 2004.</w:t>
      </w:r>
    </w:p>
    <w:p w:rsidR="000B18D0" w:rsidRPr="000B18D0" w:rsidRDefault="000B18D0" w:rsidP="000B18D0">
      <w:pPr>
        <w:tabs>
          <w:tab w:val="left" w:pos="720"/>
          <w:tab w:val="left" w:pos="900"/>
        </w:tabs>
        <w:spacing w:after="0" w:line="360" w:lineRule="auto"/>
        <w:ind w:firstLine="720"/>
        <w:rPr>
          <w:rFonts w:ascii="Times New Roman" w:hAnsi="Times New Roman"/>
          <w:sz w:val="24"/>
          <w:szCs w:val="24"/>
          <w:lang w:eastAsia="ru-RU"/>
        </w:rPr>
      </w:pPr>
      <w:r w:rsidRPr="000B18D0">
        <w:rPr>
          <w:rFonts w:ascii="Times New Roman" w:hAnsi="Times New Roman"/>
          <w:sz w:val="24"/>
          <w:szCs w:val="24"/>
          <w:lang w:eastAsia="ru-RU"/>
        </w:rPr>
        <w:t>2.</w:t>
      </w:r>
      <w:r w:rsidRPr="000B18D0">
        <w:t xml:space="preserve"> </w:t>
      </w:r>
      <w:r w:rsidRPr="000B18D0">
        <w:rPr>
          <w:rFonts w:ascii="Times New Roman" w:hAnsi="Times New Roman"/>
          <w:sz w:val="24"/>
          <w:szCs w:val="24"/>
          <w:lang w:eastAsia="ru-RU"/>
        </w:rPr>
        <w:t xml:space="preserve">Вульфов Б.З. Словарь педагогических ситуаций: Учимся воспитанию. М.: </w:t>
      </w:r>
      <w:proofErr w:type="spellStart"/>
      <w:r w:rsidRPr="000B18D0">
        <w:rPr>
          <w:rFonts w:ascii="Times New Roman" w:hAnsi="Times New Roman"/>
          <w:sz w:val="24"/>
          <w:szCs w:val="24"/>
          <w:lang w:eastAsia="ru-RU"/>
        </w:rPr>
        <w:t>Пед</w:t>
      </w:r>
      <w:proofErr w:type="spellEnd"/>
      <w:r w:rsidRPr="000B18D0">
        <w:rPr>
          <w:rFonts w:ascii="Times New Roman" w:hAnsi="Times New Roman"/>
          <w:sz w:val="24"/>
          <w:szCs w:val="24"/>
          <w:lang w:eastAsia="ru-RU"/>
        </w:rPr>
        <w:t>. о-во России, 2001.</w:t>
      </w:r>
    </w:p>
    <w:p w:rsidR="00E922D2" w:rsidRDefault="00E922D2" w:rsidP="000B18D0">
      <w:pPr>
        <w:pStyle w:val="a3"/>
        <w:numPr>
          <w:ilvl w:val="1"/>
          <w:numId w:val="1"/>
        </w:numPr>
        <w:tabs>
          <w:tab w:val="left" w:pos="720"/>
          <w:tab w:val="left" w:pos="900"/>
        </w:tabs>
        <w:spacing w:after="0" w:line="360" w:lineRule="auto"/>
        <w:ind w:left="0" w:firstLine="720"/>
        <w:rPr>
          <w:rFonts w:ascii="Times New Roman" w:hAnsi="Times New Roman"/>
          <w:b/>
          <w:i/>
          <w:sz w:val="24"/>
          <w:szCs w:val="24"/>
          <w:lang w:eastAsia="ru-RU"/>
        </w:rPr>
      </w:pPr>
      <w:r w:rsidRPr="00331F25">
        <w:rPr>
          <w:rFonts w:ascii="Times New Roman" w:hAnsi="Times New Roman"/>
          <w:b/>
          <w:i/>
          <w:sz w:val="24"/>
          <w:szCs w:val="24"/>
          <w:lang w:eastAsia="ru-RU"/>
        </w:rPr>
        <w:t>Для учащихся:</w:t>
      </w:r>
    </w:p>
    <w:p w:rsidR="000B18D0" w:rsidRPr="000B18D0" w:rsidRDefault="000B18D0" w:rsidP="000B18D0">
      <w:pPr>
        <w:pStyle w:val="a3"/>
        <w:tabs>
          <w:tab w:val="left" w:pos="720"/>
          <w:tab w:val="left" w:pos="900"/>
        </w:tabs>
        <w:spacing w:after="0" w:line="360" w:lineRule="auto"/>
        <w:ind w:left="0" w:firstLine="720"/>
        <w:rPr>
          <w:rFonts w:ascii="Times New Roman" w:hAnsi="Times New Roman"/>
          <w:sz w:val="24"/>
          <w:szCs w:val="24"/>
          <w:lang w:eastAsia="ru-RU"/>
        </w:rPr>
      </w:pPr>
      <w:r w:rsidRPr="000B18D0">
        <w:rPr>
          <w:rFonts w:ascii="Times New Roman" w:hAnsi="Times New Roman"/>
          <w:sz w:val="24"/>
          <w:szCs w:val="24"/>
          <w:lang w:eastAsia="ru-RU"/>
        </w:rPr>
        <w:t>1.</w:t>
      </w:r>
      <w:r w:rsidRPr="000B18D0">
        <w:t xml:space="preserve"> </w:t>
      </w:r>
      <w:r w:rsidRPr="000B18D0">
        <w:rPr>
          <w:rFonts w:ascii="Times New Roman" w:hAnsi="Times New Roman"/>
          <w:sz w:val="24"/>
          <w:szCs w:val="24"/>
          <w:lang w:eastAsia="ru-RU"/>
        </w:rPr>
        <w:t xml:space="preserve">Толковый словарь русского языка Дмитриева Д. </w:t>
      </w:r>
      <w:proofErr w:type="gramStart"/>
      <w:r w:rsidRPr="000B18D0">
        <w:rPr>
          <w:rFonts w:ascii="Times New Roman" w:hAnsi="Times New Roman"/>
          <w:sz w:val="24"/>
          <w:szCs w:val="24"/>
          <w:lang w:eastAsia="ru-RU"/>
        </w:rPr>
        <w:t>В. ,</w:t>
      </w:r>
      <w:proofErr w:type="gramEnd"/>
      <w:r>
        <w:rPr>
          <w:rFonts w:ascii="Times New Roman" w:hAnsi="Times New Roman"/>
          <w:sz w:val="24"/>
          <w:szCs w:val="24"/>
          <w:lang w:eastAsia="ru-RU"/>
        </w:rPr>
        <w:t xml:space="preserve"> </w:t>
      </w:r>
      <w:r w:rsidRPr="000B18D0">
        <w:rPr>
          <w:rFonts w:ascii="Times New Roman" w:hAnsi="Times New Roman"/>
          <w:sz w:val="24"/>
          <w:szCs w:val="24"/>
          <w:lang w:eastAsia="ru-RU"/>
        </w:rPr>
        <w:t>2003</w:t>
      </w:r>
      <w:r>
        <w:rPr>
          <w:rFonts w:ascii="Times New Roman" w:hAnsi="Times New Roman"/>
          <w:sz w:val="24"/>
          <w:szCs w:val="24"/>
          <w:lang w:eastAsia="ru-RU"/>
        </w:rPr>
        <w:t>.</w:t>
      </w:r>
    </w:p>
    <w:p w:rsidR="00E922D2" w:rsidRDefault="00E922D2" w:rsidP="00E922D2">
      <w:pPr>
        <w:pStyle w:val="30"/>
        <w:shd w:val="clear" w:color="auto" w:fill="auto"/>
        <w:spacing w:before="0" w:line="240" w:lineRule="auto"/>
        <w:rPr>
          <w:rFonts w:ascii="Times New Roman" w:hAnsi="Times New Roman" w:cs="Times New Roman"/>
          <w:color w:val="000000"/>
          <w:sz w:val="24"/>
          <w:szCs w:val="24"/>
        </w:rPr>
      </w:pPr>
    </w:p>
    <w:p w:rsidR="00E922D2" w:rsidRDefault="00E922D2" w:rsidP="00E922D2">
      <w:pPr>
        <w:pStyle w:val="30"/>
        <w:shd w:val="clear" w:color="auto" w:fill="auto"/>
        <w:spacing w:before="0" w:line="240" w:lineRule="auto"/>
        <w:rPr>
          <w:rFonts w:ascii="Times New Roman" w:hAnsi="Times New Roman" w:cs="Times New Roman"/>
          <w:color w:val="000000"/>
          <w:sz w:val="24"/>
          <w:szCs w:val="24"/>
        </w:rPr>
      </w:pPr>
    </w:p>
    <w:p w:rsidR="00E922D2" w:rsidRDefault="00E922D2" w:rsidP="00E922D2">
      <w:pPr>
        <w:pStyle w:val="30"/>
        <w:shd w:val="clear" w:color="auto" w:fill="auto"/>
        <w:spacing w:before="0" w:line="240" w:lineRule="auto"/>
        <w:rPr>
          <w:rFonts w:ascii="Times New Roman" w:hAnsi="Times New Roman" w:cs="Times New Roman"/>
          <w:color w:val="000000"/>
          <w:sz w:val="24"/>
          <w:szCs w:val="24"/>
        </w:rPr>
      </w:pPr>
    </w:p>
    <w:p w:rsidR="00E922D2" w:rsidRDefault="00E922D2" w:rsidP="00E922D2">
      <w:pPr>
        <w:pStyle w:val="30"/>
        <w:shd w:val="clear" w:color="auto" w:fill="auto"/>
        <w:spacing w:before="0" w:line="240" w:lineRule="auto"/>
        <w:rPr>
          <w:rFonts w:ascii="Times New Roman" w:hAnsi="Times New Roman" w:cs="Times New Roman"/>
          <w:color w:val="000000"/>
          <w:sz w:val="24"/>
          <w:szCs w:val="24"/>
        </w:rPr>
      </w:pPr>
    </w:p>
    <w:sectPr w:rsidR="00E922D2" w:rsidSect="00E922D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3DED"/>
    <w:multiLevelType w:val="multilevel"/>
    <w:tmpl w:val="BB4E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2025F6"/>
    <w:multiLevelType w:val="multilevel"/>
    <w:tmpl w:val="0D44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56C5E"/>
    <w:multiLevelType w:val="hybridMultilevel"/>
    <w:tmpl w:val="288CF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9B1D28"/>
    <w:multiLevelType w:val="multilevel"/>
    <w:tmpl w:val="851ADBF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A7"/>
    <w:rsid w:val="00005F55"/>
    <w:rsid w:val="00035DC8"/>
    <w:rsid w:val="000B18D0"/>
    <w:rsid w:val="000D39BE"/>
    <w:rsid w:val="0018720F"/>
    <w:rsid w:val="001C154F"/>
    <w:rsid w:val="001F54D7"/>
    <w:rsid w:val="002163BE"/>
    <w:rsid w:val="002736F0"/>
    <w:rsid w:val="00280DB3"/>
    <w:rsid w:val="00292B81"/>
    <w:rsid w:val="00294A00"/>
    <w:rsid w:val="00331030"/>
    <w:rsid w:val="003E5FFA"/>
    <w:rsid w:val="00427C3D"/>
    <w:rsid w:val="00442F8B"/>
    <w:rsid w:val="004E54A7"/>
    <w:rsid w:val="00547466"/>
    <w:rsid w:val="00552543"/>
    <w:rsid w:val="00623C93"/>
    <w:rsid w:val="00672362"/>
    <w:rsid w:val="00681C12"/>
    <w:rsid w:val="006866E7"/>
    <w:rsid w:val="006C1411"/>
    <w:rsid w:val="006D48A1"/>
    <w:rsid w:val="006E20FB"/>
    <w:rsid w:val="006E5364"/>
    <w:rsid w:val="007057B0"/>
    <w:rsid w:val="007134EE"/>
    <w:rsid w:val="00731674"/>
    <w:rsid w:val="00762278"/>
    <w:rsid w:val="007D5501"/>
    <w:rsid w:val="008A25BC"/>
    <w:rsid w:val="0092071B"/>
    <w:rsid w:val="009D27FA"/>
    <w:rsid w:val="00A10E32"/>
    <w:rsid w:val="00AA725B"/>
    <w:rsid w:val="00B32829"/>
    <w:rsid w:val="00B40023"/>
    <w:rsid w:val="00B507A2"/>
    <w:rsid w:val="00CC108D"/>
    <w:rsid w:val="00D36C22"/>
    <w:rsid w:val="00DE1086"/>
    <w:rsid w:val="00E114A1"/>
    <w:rsid w:val="00E35D82"/>
    <w:rsid w:val="00E922D2"/>
    <w:rsid w:val="00FB3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0B8B"/>
  <w15:chartTrackingRefBased/>
  <w15:docId w15:val="{22598F5D-C9A6-434A-B5A3-9B8EB6C3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2D2"/>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2D2"/>
    <w:pPr>
      <w:ind w:left="720"/>
      <w:contextualSpacing/>
    </w:pPr>
  </w:style>
  <w:style w:type="character" w:customStyle="1" w:styleId="3">
    <w:name w:val="Основной текст (3)_"/>
    <w:basedOn w:val="a0"/>
    <w:link w:val="30"/>
    <w:rsid w:val="00E922D2"/>
    <w:rPr>
      <w:rFonts w:ascii="Arial" w:eastAsia="Arial" w:hAnsi="Arial" w:cs="Arial"/>
      <w:b/>
      <w:bCs/>
      <w:spacing w:val="9"/>
      <w:shd w:val="clear" w:color="auto" w:fill="FFFFFF"/>
    </w:rPr>
  </w:style>
  <w:style w:type="character" w:customStyle="1" w:styleId="a4">
    <w:name w:val="Основной текст_"/>
    <w:basedOn w:val="a0"/>
    <w:link w:val="31"/>
    <w:rsid w:val="00E922D2"/>
    <w:rPr>
      <w:rFonts w:ascii="Arial" w:eastAsia="Arial" w:hAnsi="Arial" w:cs="Arial"/>
      <w:spacing w:val="6"/>
      <w:shd w:val="clear" w:color="auto" w:fill="FFFFFF"/>
    </w:rPr>
  </w:style>
  <w:style w:type="paragraph" w:customStyle="1" w:styleId="30">
    <w:name w:val="Основной текст (3)"/>
    <w:basedOn w:val="a"/>
    <w:link w:val="3"/>
    <w:rsid w:val="00E922D2"/>
    <w:pPr>
      <w:widowControl w:val="0"/>
      <w:shd w:val="clear" w:color="auto" w:fill="FFFFFF"/>
      <w:spacing w:before="240" w:after="0" w:line="293" w:lineRule="exact"/>
      <w:jc w:val="center"/>
    </w:pPr>
    <w:rPr>
      <w:rFonts w:ascii="Arial" w:eastAsia="Arial" w:hAnsi="Arial" w:cs="Arial"/>
      <w:b/>
      <w:bCs/>
      <w:spacing w:val="9"/>
    </w:rPr>
  </w:style>
  <w:style w:type="paragraph" w:customStyle="1" w:styleId="31">
    <w:name w:val="Основной текст3"/>
    <w:basedOn w:val="a"/>
    <w:link w:val="a4"/>
    <w:rsid w:val="00E922D2"/>
    <w:pPr>
      <w:widowControl w:val="0"/>
      <w:shd w:val="clear" w:color="auto" w:fill="FFFFFF"/>
      <w:spacing w:after="0" w:line="288" w:lineRule="exact"/>
      <w:jc w:val="both"/>
    </w:pPr>
    <w:rPr>
      <w:rFonts w:ascii="Arial" w:eastAsia="Arial" w:hAnsi="Arial" w:cs="Arial"/>
      <w:spacing w:val="6"/>
    </w:rPr>
  </w:style>
  <w:style w:type="character" w:customStyle="1" w:styleId="a5">
    <w:name w:val="Колонтитул_"/>
    <w:basedOn w:val="a0"/>
    <w:link w:val="a6"/>
    <w:rsid w:val="00E922D2"/>
    <w:rPr>
      <w:rFonts w:ascii="Arial" w:eastAsia="Arial" w:hAnsi="Arial" w:cs="Arial"/>
      <w:spacing w:val="1"/>
      <w:sz w:val="18"/>
      <w:szCs w:val="18"/>
      <w:shd w:val="clear" w:color="auto" w:fill="FFFFFF"/>
    </w:rPr>
  </w:style>
  <w:style w:type="paragraph" w:customStyle="1" w:styleId="a6">
    <w:name w:val="Колонтитул"/>
    <w:basedOn w:val="a"/>
    <w:link w:val="a5"/>
    <w:rsid w:val="00E922D2"/>
    <w:pPr>
      <w:widowControl w:val="0"/>
      <w:shd w:val="clear" w:color="auto" w:fill="FFFFFF"/>
      <w:spacing w:after="0" w:line="0" w:lineRule="atLeast"/>
    </w:pPr>
    <w:rPr>
      <w:rFonts w:ascii="Arial" w:eastAsia="Arial" w:hAnsi="Arial" w:cs="Arial"/>
      <w:spacing w:val="1"/>
      <w:sz w:val="18"/>
      <w:szCs w:val="18"/>
    </w:rPr>
  </w:style>
  <w:style w:type="character" w:customStyle="1" w:styleId="9pt0pt">
    <w:name w:val="Основной текст + 9 pt;Интервал 0 pt"/>
    <w:basedOn w:val="a4"/>
    <w:rsid w:val="00E922D2"/>
    <w:rPr>
      <w:rFonts w:ascii="Arial" w:eastAsia="Arial" w:hAnsi="Arial" w:cs="Arial"/>
      <w:b w:val="0"/>
      <w:bCs w:val="0"/>
      <w:i w:val="0"/>
      <w:iCs w:val="0"/>
      <w:smallCaps w:val="0"/>
      <w:strike w:val="0"/>
      <w:color w:val="000000"/>
      <w:spacing w:val="5"/>
      <w:w w:val="100"/>
      <w:position w:val="0"/>
      <w:sz w:val="18"/>
      <w:szCs w:val="18"/>
      <w:u w:val="none"/>
      <w:shd w:val="clear" w:color="auto" w:fill="FFFFFF"/>
      <w:lang w:val="ru-RU"/>
    </w:rPr>
  </w:style>
  <w:style w:type="character" w:customStyle="1" w:styleId="95pt0pt">
    <w:name w:val="Основной текст + 9;5 pt;Интервал 0 pt"/>
    <w:basedOn w:val="a4"/>
    <w:rsid w:val="00E922D2"/>
    <w:rPr>
      <w:rFonts w:ascii="Arial" w:eastAsia="Arial" w:hAnsi="Arial" w:cs="Arial"/>
      <w:b w:val="0"/>
      <w:bCs w:val="0"/>
      <w:i w:val="0"/>
      <w:iCs w:val="0"/>
      <w:smallCaps w:val="0"/>
      <w:strike w:val="0"/>
      <w:color w:val="000000"/>
      <w:spacing w:val="5"/>
      <w:w w:val="100"/>
      <w:position w:val="0"/>
      <w:sz w:val="19"/>
      <w:szCs w:val="19"/>
      <w:u w:val="none"/>
      <w:shd w:val="clear" w:color="auto" w:fill="FFFFFF"/>
      <w:lang w:val="ru-RU"/>
    </w:rPr>
  </w:style>
  <w:style w:type="table" w:styleId="a7">
    <w:name w:val="Table Grid"/>
    <w:basedOn w:val="a1"/>
    <w:uiPriority w:val="59"/>
    <w:rsid w:val="00E92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E922D2"/>
    <w:pPr>
      <w:spacing w:after="0" w:line="240" w:lineRule="auto"/>
    </w:pPr>
    <w:rPr>
      <w:rFonts w:ascii="Calibri" w:eastAsia="Calibri" w:hAnsi="Calibri" w:cs="Times New Roman"/>
    </w:rPr>
  </w:style>
  <w:style w:type="character" w:styleId="a9">
    <w:name w:val="Hyperlink"/>
    <w:basedOn w:val="a0"/>
    <w:uiPriority w:val="99"/>
    <w:unhideWhenUsed/>
    <w:rsid w:val="00552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20232">
      <w:bodyDiv w:val="1"/>
      <w:marLeft w:val="0"/>
      <w:marRight w:val="0"/>
      <w:marTop w:val="0"/>
      <w:marBottom w:val="0"/>
      <w:divBdr>
        <w:top w:val="none" w:sz="0" w:space="0" w:color="auto"/>
        <w:left w:val="none" w:sz="0" w:space="0" w:color="auto"/>
        <w:bottom w:val="none" w:sz="0" w:space="0" w:color="auto"/>
        <w:right w:val="none" w:sz="0" w:space="0" w:color="auto"/>
      </w:divBdr>
    </w:div>
    <w:div w:id="14722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soo.ru/metodicheskie-material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15</Pages>
  <Words>2048</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ymr</dc:creator>
  <cp:keywords/>
  <dc:description/>
  <cp:lastModifiedBy>ymr</cp:lastModifiedBy>
  <cp:revision>35</cp:revision>
  <dcterms:created xsi:type="dcterms:W3CDTF">2023-09-16T06:06:00Z</dcterms:created>
  <dcterms:modified xsi:type="dcterms:W3CDTF">2023-09-23T08:21:00Z</dcterms:modified>
</cp:coreProperties>
</file>