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97" w:rsidRPr="004B7497" w:rsidRDefault="004B7497" w:rsidP="004B7497">
      <w:pPr>
        <w:shd w:val="clear" w:color="auto" w:fill="FFFFFF"/>
        <w:spacing w:after="450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2"/>
          <w:szCs w:val="23"/>
          <w:lang w:eastAsia="ru-RU"/>
        </w:rPr>
      </w:pPr>
      <w:r w:rsidRPr="004B7497">
        <w:rPr>
          <w:rFonts w:ascii="Tahoma" w:eastAsia="Times New Roman" w:hAnsi="Tahoma" w:cs="Tahoma"/>
          <w:b/>
          <w:bCs/>
          <w:color w:val="000000"/>
          <w:kern w:val="36"/>
          <w:sz w:val="32"/>
          <w:szCs w:val="23"/>
          <w:lang w:eastAsia="ru-RU"/>
        </w:rPr>
        <w:t>Список предметов ЕГЭ</w:t>
      </w:r>
    </w:p>
    <w:p w:rsidR="004B7497" w:rsidRDefault="004B7497" w:rsidP="004B7497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B7497" w:rsidRPr="004B7497" w:rsidRDefault="004B7497" w:rsidP="004B7497">
      <w:p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color w:val="000000"/>
          <w:sz w:val="28"/>
          <w:szCs w:val="18"/>
          <w:lang w:eastAsia="ru-RU"/>
        </w:rPr>
        <w:t>Для всех выпускников обязательными являются два экзамена в форме ЕГЭ: </w:t>
      </w: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русский язык</w:t>
      </w:r>
      <w:r w:rsidRPr="004B7497">
        <w:rPr>
          <w:rFonts w:eastAsia="Times New Roman"/>
          <w:color w:val="000000"/>
          <w:sz w:val="28"/>
          <w:szCs w:val="18"/>
          <w:lang w:eastAsia="ru-RU"/>
        </w:rPr>
        <w:t> и </w:t>
      </w: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математика </w:t>
      </w:r>
      <w:r w:rsidRPr="004B7497">
        <w:rPr>
          <w:rFonts w:eastAsia="Times New Roman"/>
          <w:color w:val="000000"/>
          <w:sz w:val="28"/>
          <w:szCs w:val="18"/>
          <w:lang w:eastAsia="ru-RU"/>
        </w:rPr>
        <w:t xml:space="preserve">(базовая или профильная). Для подтверждения освоения школьной программы и получения аттестата по каждому из них нужно набрать не ниже минимального количества баллов, которое устанавливает </w:t>
      </w:r>
      <w:proofErr w:type="spellStart"/>
      <w:r w:rsidRPr="004B7497">
        <w:rPr>
          <w:rFonts w:eastAsia="Times New Roman"/>
          <w:color w:val="000000"/>
          <w:sz w:val="28"/>
          <w:szCs w:val="18"/>
          <w:lang w:eastAsia="ru-RU"/>
        </w:rPr>
        <w:t>Рособрнадзор</w:t>
      </w:r>
      <w:proofErr w:type="spellEnd"/>
      <w:r w:rsidRPr="004B7497">
        <w:rPr>
          <w:rFonts w:eastAsia="Times New Roman"/>
          <w:color w:val="000000"/>
          <w:sz w:val="28"/>
          <w:szCs w:val="18"/>
          <w:lang w:eastAsia="ru-RU"/>
        </w:rPr>
        <w:t>.</w:t>
      </w:r>
    </w:p>
    <w:p w:rsidR="004B7497" w:rsidRPr="004B7497" w:rsidRDefault="004B7497" w:rsidP="004B7497">
      <w:p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color w:val="000000"/>
          <w:sz w:val="28"/>
          <w:szCs w:val="18"/>
          <w:lang w:eastAsia="ru-RU"/>
        </w:rPr>
        <w:t>Стоит иметь в виду, что </w:t>
      </w:r>
      <w:hyperlink r:id="rId6" w:history="1">
        <w:r w:rsidRPr="004B7497">
          <w:rPr>
            <w:rFonts w:eastAsia="Times New Roman"/>
            <w:color w:val="2C7BDE"/>
            <w:sz w:val="28"/>
            <w:szCs w:val="18"/>
            <w:u w:val="single"/>
            <w:lang w:eastAsia="ru-RU"/>
          </w:rPr>
          <w:t>результата ЕГЭ по базовой математике</w:t>
        </w:r>
      </w:hyperlink>
      <w:r w:rsidRPr="004B7497">
        <w:rPr>
          <w:rFonts w:eastAsia="Times New Roman"/>
          <w:color w:val="000000"/>
          <w:sz w:val="28"/>
          <w:szCs w:val="18"/>
          <w:lang w:eastAsia="ru-RU"/>
        </w:rPr>
        <w:t> достаточно только для получения аттестата. Поэтому если выпускник намерен продолжить образование в вузе на специальности, где требуется математика, этот предмет нужно сдавать на профильном уровне. Также для поступления в вуз, помимо обязательных, придётся сдать ещё 2-3 предмета по выбору в форме ЕГЭ. Какие предметы выбрать, зависит от специальности, на которую планирует поступить выпускник.</w:t>
      </w:r>
    </w:p>
    <w:p w:rsidR="004B7497" w:rsidRPr="004B7497" w:rsidRDefault="004B7497" w:rsidP="004B7497">
      <w:p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color w:val="000000"/>
          <w:sz w:val="28"/>
          <w:szCs w:val="18"/>
          <w:lang w:eastAsia="ru-RU"/>
        </w:rPr>
        <w:t>Из списка ЕГЭ можно выбрать следующие предметы: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Физика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Химия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Информатика и информационно-коммуникационные технологии (информатика и ИКТ)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Биология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География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История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Обществознание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Литература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Английский язык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Немецкий язык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Французский язык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Испанский язык</w:t>
      </w:r>
    </w:p>
    <w:p w:rsidR="004B7497" w:rsidRPr="004B7497" w:rsidRDefault="004B7497" w:rsidP="004B749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 w:rsidRPr="004B7497">
        <w:rPr>
          <w:rFonts w:eastAsia="Times New Roman"/>
          <w:b/>
          <w:bCs/>
          <w:color w:val="000000"/>
          <w:sz w:val="28"/>
          <w:szCs w:val="18"/>
          <w:lang w:eastAsia="ru-RU"/>
        </w:rPr>
        <w:t>Китайский язык</w:t>
      </w:r>
    </w:p>
    <w:p w:rsidR="004B7497" w:rsidRPr="004B7497" w:rsidRDefault="004B7497" w:rsidP="004B7497">
      <w:pPr>
        <w:shd w:val="clear" w:color="auto" w:fill="FFFFFF"/>
        <w:spacing w:before="100" w:beforeAutospacing="1" w:after="100" w:afterAutospacing="1"/>
        <w:ind w:firstLine="567"/>
        <w:rPr>
          <w:rFonts w:eastAsia="Times New Roman"/>
          <w:color w:val="000000"/>
          <w:sz w:val="2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2A28C5" wp14:editId="626B02D4">
            <wp:simplePos x="0" y="0"/>
            <wp:positionH relativeFrom="column">
              <wp:posOffset>-635</wp:posOffset>
            </wp:positionH>
            <wp:positionV relativeFrom="paragraph">
              <wp:posOffset>252095</wp:posOffset>
            </wp:positionV>
            <wp:extent cx="5711825" cy="2386965"/>
            <wp:effectExtent l="0" t="0" r="3175" b="0"/>
            <wp:wrapThrough wrapText="bothSides">
              <wp:wrapPolygon edited="0">
                <wp:start x="0" y="0"/>
                <wp:lineTo x="0" y="21376"/>
                <wp:lineTo x="21540" y="21376"/>
                <wp:lineTo x="21540" y="0"/>
                <wp:lineTo x="0" y="0"/>
              </wp:wrapPolygon>
            </wp:wrapThrough>
            <wp:docPr id="1" name="Рисунок 1" descr="https://moeobrazovanie.ru/polls.php?operation=show_chart&amp;poll_id=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eobrazovanie.ru/polls.php?operation=show_chart&amp;poll_id=5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497">
        <w:rPr>
          <w:rFonts w:eastAsia="Times New Roman"/>
          <w:color w:val="000000"/>
          <w:sz w:val="28"/>
          <w:szCs w:val="18"/>
          <w:lang w:eastAsia="ru-RU"/>
        </w:rPr>
        <w:t>Сдать можно любое количество предметов из списка.</w:t>
      </w:r>
      <w:bookmarkStart w:id="0" w:name="_GoBack"/>
      <w:bookmarkEnd w:id="0"/>
    </w:p>
    <w:p w:rsidR="00182601" w:rsidRDefault="00182601"/>
    <w:sectPr w:rsidR="0018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62720"/>
    <w:multiLevelType w:val="multilevel"/>
    <w:tmpl w:val="7010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C5E60"/>
    <w:multiLevelType w:val="multilevel"/>
    <w:tmpl w:val="018CCFE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8"/>
    <w:rsid w:val="00182601"/>
    <w:rsid w:val="001B1D86"/>
    <w:rsid w:val="004B7497"/>
    <w:rsid w:val="005867A5"/>
    <w:rsid w:val="00C6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6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H1,Заголов,H1 Знак"/>
    <w:basedOn w:val="a"/>
    <w:next w:val="a"/>
    <w:link w:val="10"/>
    <w:uiPriority w:val="9"/>
    <w:qFormat/>
    <w:rsid w:val="001B1D86"/>
    <w:pPr>
      <w:keepNext/>
      <w:keepLines/>
      <w:pageBreakBefore/>
      <w:numPr>
        <w:numId w:val="9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1B1D86"/>
    <w:pPr>
      <w:keepNext/>
      <w:keepLines/>
      <w:numPr>
        <w:ilvl w:val="1"/>
        <w:numId w:val="9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1B1D86"/>
    <w:pPr>
      <w:keepNext/>
      <w:keepLines/>
      <w:numPr>
        <w:ilvl w:val="2"/>
        <w:numId w:val="9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1B1D86"/>
    <w:pPr>
      <w:keepNext/>
      <w:keepLines/>
      <w:numPr>
        <w:ilvl w:val="3"/>
        <w:numId w:val="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1B1D8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1B1D8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D8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D8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D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1D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B1D86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867A5"/>
    <w:rPr>
      <w:i/>
      <w:iCs/>
      <w:color w:val="808080" w:themeColor="text1" w:themeTint="7F"/>
    </w:rPr>
  </w:style>
  <w:style w:type="paragraph" w:customStyle="1" w:styleId="a6">
    <w:name w:val="Таблица"/>
    <w:basedOn w:val="a"/>
    <w:qFormat/>
    <w:rsid w:val="001B1D86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7">
    <w:name w:val="Отчет"/>
    <w:basedOn w:val="a"/>
    <w:link w:val="a8"/>
    <w:qFormat/>
    <w:rsid w:val="001B1D86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8">
    <w:name w:val="Отчет Знак"/>
    <w:link w:val="a7"/>
    <w:rsid w:val="001B1D86"/>
    <w:rPr>
      <w:rFonts w:ascii="Times New Roman" w:hAnsi="Times New Roman"/>
      <w:sz w:val="28"/>
      <w:szCs w:val="28"/>
      <w:lang w:bidi="en-US"/>
    </w:rPr>
  </w:style>
  <w:style w:type="character" w:customStyle="1" w:styleId="10">
    <w:name w:val="Заголовок 1 Знак"/>
    <w:aliases w:val="H1 Знак1,Заголов Знак,H1 Знак Знак"/>
    <w:link w:val="1"/>
    <w:uiPriority w:val="9"/>
    <w:rsid w:val="001B1D86"/>
    <w:rPr>
      <w:rFonts w:ascii="Times New Roman" w:eastAsia="Times New Roman" w:hAnsi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link w:val="2"/>
    <w:uiPriority w:val="9"/>
    <w:rsid w:val="001B1D86"/>
    <w:rPr>
      <w:rFonts w:ascii="Times New Roman" w:eastAsia="Times New Roman" w:hAnsi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1B1D86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1B1D86"/>
    <w:rPr>
      <w:rFonts w:ascii="Times New Roman" w:eastAsia="Times New Roman" w:hAnsi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1B1D86"/>
    <w:rPr>
      <w:rFonts w:ascii="Cambria" w:eastAsia="Times New Roman" w:hAnsi="Cambria"/>
      <w:color w:val="243F60"/>
      <w:sz w:val="24"/>
      <w:szCs w:val="22"/>
    </w:rPr>
  </w:style>
  <w:style w:type="character" w:customStyle="1" w:styleId="60">
    <w:name w:val="Заголовок 6 Знак"/>
    <w:aliases w:val="PIM 6 Знак,H6 Знак"/>
    <w:link w:val="6"/>
    <w:uiPriority w:val="9"/>
    <w:rsid w:val="001B1D86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1B1D86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1B1D8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1B1D86"/>
    <w:rPr>
      <w:rFonts w:ascii="Cambria" w:eastAsia="Times New Roman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1B1D86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1B1D86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B1D86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9">
    <w:name w:val="caption"/>
    <w:basedOn w:val="a"/>
    <w:next w:val="a"/>
    <w:uiPriority w:val="35"/>
    <w:unhideWhenUsed/>
    <w:qFormat/>
    <w:rsid w:val="001B1D86"/>
    <w:pPr>
      <w:spacing w:after="200"/>
      <w:jc w:val="right"/>
    </w:pPr>
    <w:rPr>
      <w:bCs/>
      <w:szCs w:val="24"/>
    </w:rPr>
  </w:style>
  <w:style w:type="paragraph" w:styleId="aa">
    <w:name w:val="Subtitle"/>
    <w:basedOn w:val="a"/>
    <w:next w:val="a"/>
    <w:link w:val="ab"/>
    <w:uiPriority w:val="11"/>
    <w:qFormat/>
    <w:rsid w:val="001B1D86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b">
    <w:name w:val="Подзаголовок Знак"/>
    <w:basedOn w:val="a0"/>
    <w:link w:val="aa"/>
    <w:uiPriority w:val="11"/>
    <w:rsid w:val="001B1D86"/>
    <w:rPr>
      <w:rFonts w:ascii="Times New Roman" w:eastAsiaTheme="minorEastAsia" w:hAnsi="Times New Roman"/>
      <w:b/>
      <w:sz w:val="36"/>
      <w:szCs w:val="32"/>
    </w:rPr>
  </w:style>
  <w:style w:type="character" w:styleId="ac">
    <w:name w:val="Strong"/>
    <w:uiPriority w:val="22"/>
    <w:qFormat/>
    <w:rsid w:val="001B1D86"/>
    <w:rPr>
      <w:rFonts w:ascii="Times New Roman" w:hAnsi="Times New Roman" w:cs="Times New Roman"/>
      <w:b/>
      <w:bCs/>
      <w:color w:val="auto"/>
    </w:rPr>
  </w:style>
  <w:style w:type="paragraph" w:styleId="ad">
    <w:name w:val="No Spacing"/>
    <w:uiPriority w:val="1"/>
    <w:qFormat/>
    <w:rsid w:val="001B1D86"/>
    <w:rPr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1B1D86"/>
    <w:pPr>
      <w:ind w:left="360" w:hanging="360"/>
    </w:pPr>
  </w:style>
  <w:style w:type="character" w:customStyle="1" w:styleId="af">
    <w:name w:val="Абзац списка Знак"/>
    <w:link w:val="ae"/>
    <w:uiPriority w:val="34"/>
    <w:locked/>
    <w:rsid w:val="001B1D86"/>
    <w:rPr>
      <w:rFonts w:ascii="Times New Roman" w:hAnsi="Times New Roman"/>
      <w:sz w:val="24"/>
      <w:szCs w:val="22"/>
    </w:rPr>
  </w:style>
  <w:style w:type="character" w:styleId="af0">
    <w:name w:val="Book Title"/>
    <w:uiPriority w:val="33"/>
    <w:qFormat/>
    <w:rsid w:val="001B1D8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1B1D86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af2">
    <w:name w:val="Balloon Text"/>
    <w:basedOn w:val="a"/>
    <w:link w:val="af3"/>
    <w:uiPriority w:val="99"/>
    <w:semiHidden/>
    <w:unhideWhenUsed/>
    <w:rsid w:val="004B7497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7497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4B749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4B7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6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H1,Заголов,H1 Знак"/>
    <w:basedOn w:val="a"/>
    <w:next w:val="a"/>
    <w:link w:val="10"/>
    <w:uiPriority w:val="9"/>
    <w:qFormat/>
    <w:rsid w:val="001B1D86"/>
    <w:pPr>
      <w:keepNext/>
      <w:keepLines/>
      <w:pageBreakBefore/>
      <w:numPr>
        <w:numId w:val="9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1B1D86"/>
    <w:pPr>
      <w:keepNext/>
      <w:keepLines/>
      <w:numPr>
        <w:ilvl w:val="1"/>
        <w:numId w:val="9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1B1D86"/>
    <w:pPr>
      <w:keepNext/>
      <w:keepLines/>
      <w:numPr>
        <w:ilvl w:val="2"/>
        <w:numId w:val="9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1B1D86"/>
    <w:pPr>
      <w:keepNext/>
      <w:keepLines/>
      <w:numPr>
        <w:ilvl w:val="3"/>
        <w:numId w:val="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1B1D8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1B1D8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D8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D8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D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1D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B1D86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867A5"/>
    <w:rPr>
      <w:i/>
      <w:iCs/>
      <w:color w:val="808080" w:themeColor="text1" w:themeTint="7F"/>
    </w:rPr>
  </w:style>
  <w:style w:type="paragraph" w:customStyle="1" w:styleId="a6">
    <w:name w:val="Таблица"/>
    <w:basedOn w:val="a"/>
    <w:qFormat/>
    <w:rsid w:val="001B1D86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7">
    <w:name w:val="Отчет"/>
    <w:basedOn w:val="a"/>
    <w:link w:val="a8"/>
    <w:qFormat/>
    <w:rsid w:val="001B1D86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8">
    <w:name w:val="Отчет Знак"/>
    <w:link w:val="a7"/>
    <w:rsid w:val="001B1D86"/>
    <w:rPr>
      <w:rFonts w:ascii="Times New Roman" w:hAnsi="Times New Roman"/>
      <w:sz w:val="28"/>
      <w:szCs w:val="28"/>
      <w:lang w:bidi="en-US"/>
    </w:rPr>
  </w:style>
  <w:style w:type="character" w:customStyle="1" w:styleId="10">
    <w:name w:val="Заголовок 1 Знак"/>
    <w:aliases w:val="H1 Знак1,Заголов Знак,H1 Знак Знак"/>
    <w:link w:val="1"/>
    <w:uiPriority w:val="9"/>
    <w:rsid w:val="001B1D86"/>
    <w:rPr>
      <w:rFonts w:ascii="Times New Roman" w:eastAsia="Times New Roman" w:hAnsi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link w:val="2"/>
    <w:uiPriority w:val="9"/>
    <w:rsid w:val="001B1D86"/>
    <w:rPr>
      <w:rFonts w:ascii="Times New Roman" w:eastAsia="Times New Roman" w:hAnsi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1B1D86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1B1D86"/>
    <w:rPr>
      <w:rFonts w:ascii="Times New Roman" w:eastAsia="Times New Roman" w:hAnsi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1B1D86"/>
    <w:rPr>
      <w:rFonts w:ascii="Cambria" w:eastAsia="Times New Roman" w:hAnsi="Cambria"/>
      <w:color w:val="243F60"/>
      <w:sz w:val="24"/>
      <w:szCs w:val="22"/>
    </w:rPr>
  </w:style>
  <w:style w:type="character" w:customStyle="1" w:styleId="60">
    <w:name w:val="Заголовок 6 Знак"/>
    <w:aliases w:val="PIM 6 Знак,H6 Знак"/>
    <w:link w:val="6"/>
    <w:uiPriority w:val="9"/>
    <w:rsid w:val="001B1D86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1B1D86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1B1D8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1B1D86"/>
    <w:rPr>
      <w:rFonts w:ascii="Cambria" w:eastAsia="Times New Roman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1B1D86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1B1D86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B1D86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9">
    <w:name w:val="caption"/>
    <w:basedOn w:val="a"/>
    <w:next w:val="a"/>
    <w:uiPriority w:val="35"/>
    <w:unhideWhenUsed/>
    <w:qFormat/>
    <w:rsid w:val="001B1D86"/>
    <w:pPr>
      <w:spacing w:after="200"/>
      <w:jc w:val="right"/>
    </w:pPr>
    <w:rPr>
      <w:bCs/>
      <w:szCs w:val="24"/>
    </w:rPr>
  </w:style>
  <w:style w:type="paragraph" w:styleId="aa">
    <w:name w:val="Subtitle"/>
    <w:basedOn w:val="a"/>
    <w:next w:val="a"/>
    <w:link w:val="ab"/>
    <w:uiPriority w:val="11"/>
    <w:qFormat/>
    <w:rsid w:val="001B1D86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b">
    <w:name w:val="Подзаголовок Знак"/>
    <w:basedOn w:val="a0"/>
    <w:link w:val="aa"/>
    <w:uiPriority w:val="11"/>
    <w:rsid w:val="001B1D86"/>
    <w:rPr>
      <w:rFonts w:ascii="Times New Roman" w:eastAsiaTheme="minorEastAsia" w:hAnsi="Times New Roman"/>
      <w:b/>
      <w:sz w:val="36"/>
      <w:szCs w:val="32"/>
    </w:rPr>
  </w:style>
  <w:style w:type="character" w:styleId="ac">
    <w:name w:val="Strong"/>
    <w:uiPriority w:val="22"/>
    <w:qFormat/>
    <w:rsid w:val="001B1D86"/>
    <w:rPr>
      <w:rFonts w:ascii="Times New Roman" w:hAnsi="Times New Roman" w:cs="Times New Roman"/>
      <w:b/>
      <w:bCs/>
      <w:color w:val="auto"/>
    </w:rPr>
  </w:style>
  <w:style w:type="paragraph" w:styleId="ad">
    <w:name w:val="No Spacing"/>
    <w:uiPriority w:val="1"/>
    <w:qFormat/>
    <w:rsid w:val="001B1D86"/>
    <w:rPr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1B1D86"/>
    <w:pPr>
      <w:ind w:left="360" w:hanging="360"/>
    </w:pPr>
  </w:style>
  <w:style w:type="character" w:customStyle="1" w:styleId="af">
    <w:name w:val="Абзац списка Знак"/>
    <w:link w:val="ae"/>
    <w:uiPriority w:val="34"/>
    <w:locked/>
    <w:rsid w:val="001B1D86"/>
    <w:rPr>
      <w:rFonts w:ascii="Times New Roman" w:hAnsi="Times New Roman"/>
      <w:sz w:val="24"/>
      <w:szCs w:val="22"/>
    </w:rPr>
  </w:style>
  <w:style w:type="character" w:styleId="af0">
    <w:name w:val="Book Title"/>
    <w:uiPriority w:val="33"/>
    <w:qFormat/>
    <w:rsid w:val="001B1D8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1B1D86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af2">
    <w:name w:val="Balloon Text"/>
    <w:basedOn w:val="a"/>
    <w:link w:val="af3"/>
    <w:uiPriority w:val="99"/>
    <w:semiHidden/>
    <w:unhideWhenUsed/>
    <w:rsid w:val="004B7497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7497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4B749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4B7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kuda_postupit_s_bazovoi_matematiko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3</cp:revision>
  <dcterms:created xsi:type="dcterms:W3CDTF">2019-01-18T05:39:00Z</dcterms:created>
  <dcterms:modified xsi:type="dcterms:W3CDTF">2019-01-18T05:41:00Z</dcterms:modified>
</cp:coreProperties>
</file>